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EDD9B" w14:textId="77777777" w:rsidR="00E75A05" w:rsidRPr="007F39B1" w:rsidRDefault="00E75A05" w:rsidP="00E75A05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02A4DBE7" wp14:editId="0994E9FD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5B53A8">
        <w:rPr>
          <w:color w:val="000080"/>
        </w:rPr>
        <w:t xml:space="preserve">   </w:t>
      </w:r>
      <w:r w:rsidRPr="00B860F6">
        <w:rPr>
          <w:color w:val="000080"/>
          <w:sz w:val="24"/>
          <w:szCs w:val="24"/>
        </w:rPr>
        <w:t>Н</w:t>
      </w:r>
      <w:r w:rsidR="005B53A8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3FB85E0C" w14:textId="77777777" w:rsidR="00E75A05" w:rsidRPr="007F39B1" w:rsidRDefault="00E75A05" w:rsidP="00E75A05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1EFCCAED" w14:textId="77777777" w:rsidR="00E75A05" w:rsidRPr="007F39B1" w:rsidRDefault="00E75A05" w:rsidP="00E75A05">
      <w:pPr>
        <w:jc w:val="center"/>
        <w:rPr>
          <w:b/>
          <w:color w:val="000080"/>
          <w:szCs w:val="28"/>
        </w:rPr>
      </w:pPr>
    </w:p>
    <w:p w14:paraId="6301B465" w14:textId="77777777" w:rsidR="00E75A05" w:rsidRPr="007F39B1" w:rsidRDefault="00E75A05" w:rsidP="00E75A05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53727FC6" w14:textId="77777777" w:rsidR="00E75A05" w:rsidRPr="007F39B1" w:rsidRDefault="00E75A05" w:rsidP="00E75A05">
      <w:pPr>
        <w:jc w:val="center"/>
        <w:rPr>
          <w:b/>
          <w:color w:val="000080"/>
          <w:szCs w:val="28"/>
        </w:rPr>
      </w:pPr>
    </w:p>
    <w:p w14:paraId="6A9CBD26" w14:textId="77777777" w:rsidR="00E75A05" w:rsidRPr="007F39B1" w:rsidRDefault="00E75A05" w:rsidP="00E75A05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proofErr w:type="spellStart"/>
      <w:r w:rsidRPr="007F39B1"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1A113C10" w14:textId="77777777" w:rsidR="00E75A05" w:rsidRPr="007F39B1" w:rsidRDefault="00E75A05" w:rsidP="00E75A05">
      <w:pPr>
        <w:rPr>
          <w:b/>
          <w:color w:val="000080"/>
        </w:rPr>
      </w:pPr>
    </w:p>
    <w:p w14:paraId="223A02D0" w14:textId="77777777" w:rsidR="00E75A05" w:rsidRDefault="00E75A05" w:rsidP="00E75A05">
      <w:pPr>
        <w:rPr>
          <w:b/>
        </w:rPr>
      </w:pPr>
    </w:p>
    <w:p w14:paraId="268AA69A" w14:textId="77777777" w:rsidR="00E75A05" w:rsidRDefault="00E75A05" w:rsidP="00E75A05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30262EE6" w14:textId="77777777" w:rsidR="0036730C" w:rsidRDefault="0036730C" w:rsidP="0036730C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proofErr w:type="spellStart"/>
      <w:r>
        <w:rPr>
          <w:rFonts w:eastAsia="Batang"/>
          <w:b/>
          <w:bCs w:val="0"/>
          <w:szCs w:val="28"/>
        </w:rPr>
        <w:t>м.Вараш</w:t>
      </w:r>
      <w:proofErr w:type="spellEnd"/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294-ПРВ-23-7114</w:t>
      </w:r>
    </w:p>
    <w:p w14:paraId="43E1F5EF" w14:textId="77777777" w:rsidR="00E75A05" w:rsidRDefault="00E75A05" w:rsidP="00E75A05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4EA4BD7F" w14:textId="77777777" w:rsidR="00E75A05" w:rsidRDefault="00E75A05" w:rsidP="00E75A05">
      <w:pPr>
        <w:jc w:val="both"/>
        <w:rPr>
          <w:szCs w:val="28"/>
        </w:rPr>
      </w:pPr>
      <w:r>
        <w:rPr>
          <w:szCs w:val="28"/>
        </w:rPr>
        <w:t xml:space="preserve">Про зняття громадянки </w:t>
      </w:r>
      <w:proofErr w:type="spellStart"/>
      <w:r>
        <w:rPr>
          <w:szCs w:val="28"/>
        </w:rPr>
        <w:t>Ціпкайло</w:t>
      </w:r>
      <w:proofErr w:type="spellEnd"/>
      <w:r>
        <w:rPr>
          <w:szCs w:val="28"/>
        </w:rPr>
        <w:t xml:space="preserve"> Н.О.</w:t>
      </w:r>
    </w:p>
    <w:p w14:paraId="21068BA7" w14:textId="77777777" w:rsidR="00E75A05" w:rsidRDefault="00E75A05" w:rsidP="00E75A05">
      <w:pPr>
        <w:jc w:val="both"/>
        <w:rPr>
          <w:szCs w:val="28"/>
        </w:rPr>
      </w:pPr>
      <w:r>
        <w:rPr>
          <w:szCs w:val="28"/>
        </w:rPr>
        <w:t xml:space="preserve">з обліку громадян, які потребують </w:t>
      </w:r>
    </w:p>
    <w:p w14:paraId="13284955" w14:textId="77777777" w:rsidR="00E75A05" w:rsidRDefault="00E75A05" w:rsidP="00E75A05">
      <w:pPr>
        <w:jc w:val="both"/>
        <w:rPr>
          <w:szCs w:val="28"/>
        </w:rPr>
      </w:pPr>
      <w:r>
        <w:rPr>
          <w:szCs w:val="28"/>
        </w:rPr>
        <w:t xml:space="preserve">поліпшення житлових умов </w:t>
      </w:r>
    </w:p>
    <w:p w14:paraId="0B91F62F" w14:textId="77777777" w:rsidR="00E75A05" w:rsidRDefault="00E75A05" w:rsidP="00E75A05">
      <w:pPr>
        <w:jc w:val="both"/>
        <w:rPr>
          <w:szCs w:val="28"/>
        </w:rPr>
      </w:pPr>
    </w:p>
    <w:p w14:paraId="799E144E" w14:textId="77777777" w:rsidR="00E75A05" w:rsidRDefault="00E75A05" w:rsidP="00E75A05">
      <w:pPr>
        <w:ind w:firstLine="709"/>
        <w:jc w:val="both"/>
      </w:pPr>
      <w:r>
        <w:rPr>
          <w:szCs w:val="28"/>
        </w:rPr>
        <w:t xml:space="preserve">Розглянувши заяву громадянки </w:t>
      </w:r>
      <w:proofErr w:type="spellStart"/>
      <w:r>
        <w:rPr>
          <w:szCs w:val="28"/>
        </w:rPr>
        <w:t>Ціпкайло</w:t>
      </w:r>
      <w:proofErr w:type="spellEnd"/>
      <w:r>
        <w:rPr>
          <w:szCs w:val="28"/>
        </w:rPr>
        <w:t xml:space="preserve"> Н.О. від 30.06.2023 №1117/, враховуючи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  <w:r w:rsidRPr="00C0160D">
        <w:rPr>
          <w:szCs w:val="28"/>
        </w:rPr>
        <w:t>міської ради (</w:t>
      </w:r>
      <w:r w:rsidR="005B53A8" w:rsidRPr="002B30C4">
        <w:rPr>
          <w:szCs w:val="28"/>
        </w:rPr>
        <w:t xml:space="preserve">протокол </w:t>
      </w:r>
      <w:r w:rsidR="005B53A8">
        <w:rPr>
          <w:szCs w:val="28"/>
        </w:rPr>
        <w:t xml:space="preserve">від 06.07.2023 </w:t>
      </w:r>
      <w:r w:rsidR="005B53A8" w:rsidRPr="002B30C4">
        <w:rPr>
          <w:szCs w:val="28"/>
        </w:rPr>
        <w:t>№6001-ПТ-</w:t>
      </w:r>
      <w:r w:rsidR="005B53A8">
        <w:rPr>
          <w:szCs w:val="28"/>
        </w:rPr>
        <w:t>96</w:t>
      </w:r>
      <w:r w:rsidR="005B53A8"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статті 40 Житлового кодексу України, пункту 26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Cs w:val="28"/>
        </w:rPr>
        <w:t>Укрпрофради</w:t>
      </w:r>
      <w:proofErr w:type="spellEnd"/>
      <w:r w:rsidRPr="00CF5DF2">
        <w:rPr>
          <w:szCs w:val="28"/>
        </w:rPr>
        <w:t xml:space="preserve"> від 11 грудня 1984 р</w:t>
      </w:r>
      <w:r w:rsidR="005B53A8"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</w:t>
      </w:r>
      <w:r w:rsidR="005B53A8">
        <w:rPr>
          <w:szCs w:val="28"/>
        </w:rPr>
        <w:t>четвертого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  <w:r w:rsidR="005B53A8">
        <w:rPr>
          <w:szCs w:val="28"/>
        </w:rPr>
        <w:t>№</w:t>
      </w:r>
      <w:r>
        <w:rPr>
          <w:szCs w:val="28"/>
        </w:rPr>
        <w:t xml:space="preserve">7110-П-01, затвердженого рішенням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</w:t>
      </w:r>
      <w:r w:rsidR="0036730C">
        <w:t>«</w:t>
      </w:r>
      <w:r>
        <w:t>Про місцеве самоврядування в Україні</w:t>
      </w:r>
      <w:r w:rsidR="0036730C">
        <w:t>»</w:t>
      </w:r>
      <w:r>
        <w:t xml:space="preserve">, виконавчий комітет </w:t>
      </w:r>
      <w:proofErr w:type="spellStart"/>
      <w:r>
        <w:t>Вараської</w:t>
      </w:r>
      <w:proofErr w:type="spellEnd"/>
      <w:r>
        <w:t xml:space="preserve"> міської ради    </w:t>
      </w:r>
    </w:p>
    <w:p w14:paraId="407DED1F" w14:textId="77777777" w:rsidR="00E75A05" w:rsidRDefault="00E75A05" w:rsidP="00E75A05">
      <w:pPr>
        <w:jc w:val="both"/>
      </w:pPr>
    </w:p>
    <w:p w14:paraId="39FE909C" w14:textId="77777777" w:rsidR="00E75A05" w:rsidRPr="001B292D" w:rsidRDefault="00E75A05" w:rsidP="00E75A05">
      <w:pPr>
        <w:jc w:val="both"/>
        <w:rPr>
          <w:b/>
        </w:rPr>
      </w:pPr>
      <w:r w:rsidRPr="001B292D">
        <w:rPr>
          <w:b/>
        </w:rPr>
        <w:t>В</w:t>
      </w:r>
      <w:r>
        <w:rPr>
          <w:b/>
        </w:rPr>
        <w:t>И</w:t>
      </w:r>
      <w:r w:rsidRPr="001B292D">
        <w:rPr>
          <w:b/>
        </w:rPr>
        <w:t>РІШИВ:</w:t>
      </w:r>
    </w:p>
    <w:p w14:paraId="75FE7C0C" w14:textId="77777777" w:rsidR="00E75A05" w:rsidRPr="007C1165" w:rsidRDefault="00E75A05" w:rsidP="00E75A05">
      <w:pPr>
        <w:jc w:val="both"/>
      </w:pPr>
    </w:p>
    <w:p w14:paraId="3EE9CE39" w14:textId="77777777" w:rsidR="00E75A05" w:rsidRDefault="00E75A05" w:rsidP="00E75A05">
      <w:pPr>
        <w:ind w:firstLine="708"/>
        <w:jc w:val="both"/>
        <w:rPr>
          <w:szCs w:val="28"/>
        </w:rPr>
      </w:pPr>
      <w:r>
        <w:rPr>
          <w:szCs w:val="28"/>
        </w:rPr>
        <w:t xml:space="preserve">1. Зняти з обліку громадян, які потребують поліпшення житлових умов, при виконавчому комітеті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виключити зі списку осіб, які мають право на першочергове одержання жилих приміщень</w:t>
      </w:r>
      <w:r w:rsidR="005B53A8" w:rsidRPr="005B53A8">
        <w:rPr>
          <w:szCs w:val="28"/>
        </w:rPr>
        <w:t xml:space="preserve"> </w:t>
      </w:r>
      <w:r w:rsidR="005B53A8">
        <w:rPr>
          <w:szCs w:val="28"/>
        </w:rPr>
        <w:t xml:space="preserve">громадянку </w:t>
      </w:r>
      <w:proofErr w:type="spellStart"/>
      <w:r w:rsidR="005B53A8">
        <w:rPr>
          <w:szCs w:val="28"/>
        </w:rPr>
        <w:t>Ціпкайло</w:t>
      </w:r>
      <w:proofErr w:type="spellEnd"/>
      <w:r w:rsidR="005B53A8">
        <w:rPr>
          <w:szCs w:val="28"/>
        </w:rPr>
        <w:t xml:space="preserve"> Наталію Олексіївну, зі складом сім’ї 5 (п’ять) осіб</w:t>
      </w:r>
      <w:r>
        <w:rPr>
          <w:szCs w:val="28"/>
        </w:rPr>
        <w:t xml:space="preserve">. </w:t>
      </w:r>
    </w:p>
    <w:p w14:paraId="2A992FE8" w14:textId="77777777" w:rsidR="00E75A05" w:rsidRDefault="00E75A05" w:rsidP="00E75A05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51CFB0E5" w14:textId="77777777" w:rsidR="00E75A05" w:rsidRDefault="00E75A05" w:rsidP="00E75A05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5B53A8"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27C22453" w14:textId="77777777" w:rsidR="00E75A05" w:rsidRPr="00AB46CB" w:rsidRDefault="00E75A05" w:rsidP="00E75A05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5DF8438A" w14:textId="77777777" w:rsidR="00E75A05" w:rsidRDefault="00E75A05" w:rsidP="00E75A05">
      <w:pPr>
        <w:jc w:val="both"/>
        <w:rPr>
          <w:szCs w:val="28"/>
        </w:rPr>
      </w:pPr>
    </w:p>
    <w:p w14:paraId="1843F89A" w14:textId="77777777" w:rsidR="0044204F" w:rsidRDefault="00E75A05" w:rsidP="0036730C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         Олександр МЕНЗУЛ</w:t>
      </w:r>
    </w:p>
    <w:sectPr w:rsidR="0044204F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3540F" w14:textId="77777777" w:rsidR="00C0262D" w:rsidRDefault="00C0262D">
      <w:r>
        <w:separator/>
      </w:r>
    </w:p>
  </w:endnote>
  <w:endnote w:type="continuationSeparator" w:id="0">
    <w:p w14:paraId="447F9D95" w14:textId="77777777" w:rsidR="00C0262D" w:rsidRDefault="00C0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143D0" w14:textId="77777777" w:rsidR="00C0262D" w:rsidRDefault="00C0262D">
      <w:r>
        <w:separator/>
      </w:r>
    </w:p>
  </w:footnote>
  <w:footnote w:type="continuationSeparator" w:id="0">
    <w:p w14:paraId="2E3DBBDA" w14:textId="77777777" w:rsidR="00C0262D" w:rsidRDefault="00C0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2FB30" w14:textId="77777777" w:rsidR="00102AC0" w:rsidRDefault="00E75A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730C">
      <w:rPr>
        <w:noProof/>
      </w:rPr>
      <w:t>2</w:t>
    </w:r>
    <w:r>
      <w:fldChar w:fldCharType="end"/>
    </w:r>
  </w:p>
  <w:p w14:paraId="748B40DE" w14:textId="77777777" w:rsidR="00102AC0" w:rsidRDefault="006866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05"/>
    <w:rsid w:val="000F4EE6"/>
    <w:rsid w:val="0036730C"/>
    <w:rsid w:val="005B53A8"/>
    <w:rsid w:val="00686661"/>
    <w:rsid w:val="008203D6"/>
    <w:rsid w:val="00C0262D"/>
    <w:rsid w:val="00C24B4A"/>
    <w:rsid w:val="00E7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4FEB"/>
  <w15:chartTrackingRefBased/>
  <w15:docId w15:val="{11374134-E84B-4EAD-BA6C-A6B3EF5C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A05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E75A05"/>
    <w:pPr>
      <w:keepNext/>
      <w:spacing w:before="240" w:after="60"/>
      <w:outlineLvl w:val="1"/>
    </w:pPr>
    <w:rPr>
      <w:rFonts w:ascii="Calibri Light" w:hAnsi="Calibri Light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5A0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E75A0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5A05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2023-07-11T07:40:00Z</dcterms:created>
  <dcterms:modified xsi:type="dcterms:W3CDTF">2023-07-11T07:40:00Z</dcterms:modified>
</cp:coreProperties>
</file>