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CEFE78" w14:textId="35C3C045" w:rsidR="005C0293" w:rsidRDefault="005C0293" w:rsidP="005C0293">
      <w:r>
        <w:rPr>
          <w:noProof/>
          <w:lang w:eastAsia="uk-UA"/>
        </w:rPr>
        <w:t xml:space="preserve">                                                             </w:t>
      </w:r>
      <w:r>
        <w:rPr>
          <w:noProof/>
          <w:color w:val="000080"/>
          <w:lang w:eastAsia="uk-UA"/>
        </w:rPr>
        <w:drawing>
          <wp:inline distT="0" distB="0" distL="0" distR="0" wp14:anchorId="09EAB283" wp14:editId="41C294C1">
            <wp:extent cx="495300" cy="609600"/>
            <wp:effectExtent l="0" t="0" r="0" b="0"/>
            <wp:docPr id="172007706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</w:t>
      </w:r>
      <w:proofErr w:type="spellStart"/>
      <w:r w:rsidR="00AC667D">
        <w:t>Проєкт</w:t>
      </w:r>
      <w:proofErr w:type="spellEnd"/>
      <w:r w:rsidR="00AC667D">
        <w:t xml:space="preserve"> Ірина БАРАБУХ</w:t>
      </w:r>
    </w:p>
    <w:p w14:paraId="1F0501E2" w14:textId="77777777" w:rsidR="005C0293" w:rsidRDefault="005C0293" w:rsidP="005C0293">
      <w:pPr>
        <w:jc w:val="center"/>
        <w:rPr>
          <w:b/>
          <w:color w:val="000080"/>
          <w:szCs w:val="28"/>
        </w:rPr>
      </w:pPr>
      <w:r>
        <w:rPr>
          <w:b/>
          <w:color w:val="000080"/>
          <w:szCs w:val="28"/>
        </w:rPr>
        <w:t>ВАРАСЬКА МІСЬКА РАДА</w:t>
      </w:r>
    </w:p>
    <w:p w14:paraId="1E260F19" w14:textId="77777777" w:rsidR="005C0293" w:rsidRDefault="005C0293" w:rsidP="005C0293">
      <w:pPr>
        <w:jc w:val="center"/>
        <w:rPr>
          <w:b/>
          <w:szCs w:val="28"/>
        </w:rPr>
      </w:pPr>
    </w:p>
    <w:p w14:paraId="351DFD50" w14:textId="77777777" w:rsidR="005C0293" w:rsidRDefault="005C0293" w:rsidP="005C0293">
      <w:pPr>
        <w:jc w:val="center"/>
        <w:rPr>
          <w:b/>
          <w:color w:val="000080"/>
          <w:szCs w:val="28"/>
        </w:rPr>
      </w:pPr>
      <w:r>
        <w:rPr>
          <w:b/>
          <w:color w:val="000080"/>
          <w:szCs w:val="28"/>
        </w:rPr>
        <w:t>ВИКОНАВЧИЙ КОМІТЕТ</w:t>
      </w:r>
    </w:p>
    <w:p w14:paraId="5A8BA7A0" w14:textId="77777777" w:rsidR="005C0293" w:rsidRDefault="005C0293" w:rsidP="005C0293">
      <w:pPr>
        <w:jc w:val="center"/>
        <w:rPr>
          <w:b/>
          <w:color w:val="000080"/>
          <w:szCs w:val="28"/>
        </w:rPr>
      </w:pPr>
      <w:r>
        <w:rPr>
          <w:b/>
          <w:color w:val="000080"/>
          <w:szCs w:val="28"/>
        </w:rPr>
        <w:t>ВАРАСЬКОЇ МІСЬКОЇ РАДИ</w:t>
      </w:r>
    </w:p>
    <w:p w14:paraId="3AAA7C7E" w14:textId="77777777" w:rsidR="005C0293" w:rsidRDefault="005C0293" w:rsidP="005C0293">
      <w:pPr>
        <w:jc w:val="center"/>
        <w:rPr>
          <w:b/>
          <w:szCs w:val="28"/>
        </w:rPr>
      </w:pPr>
    </w:p>
    <w:p w14:paraId="3976BFAC" w14:textId="77777777" w:rsidR="005C0293" w:rsidRDefault="005C0293" w:rsidP="005C0293">
      <w:pPr>
        <w:jc w:val="center"/>
        <w:rPr>
          <w:b/>
          <w:color w:val="000080"/>
          <w:sz w:val="32"/>
          <w:szCs w:val="32"/>
        </w:rPr>
      </w:pPr>
      <w:r>
        <w:rPr>
          <w:b/>
          <w:color w:val="000080"/>
          <w:sz w:val="32"/>
          <w:szCs w:val="32"/>
        </w:rPr>
        <w:t xml:space="preserve">Р І Ш Е Н </w:t>
      </w:r>
      <w:proofErr w:type="spellStart"/>
      <w:r>
        <w:rPr>
          <w:b/>
          <w:color w:val="000080"/>
          <w:sz w:val="32"/>
          <w:szCs w:val="32"/>
        </w:rPr>
        <w:t>Н</w:t>
      </w:r>
      <w:proofErr w:type="spellEnd"/>
      <w:r>
        <w:rPr>
          <w:b/>
          <w:color w:val="000080"/>
          <w:sz w:val="32"/>
          <w:szCs w:val="32"/>
        </w:rPr>
        <w:t xml:space="preserve"> Я</w:t>
      </w:r>
    </w:p>
    <w:p w14:paraId="1BA3F16B" w14:textId="77777777" w:rsidR="005C0293" w:rsidRDefault="005C0293" w:rsidP="005C0293">
      <w:pPr>
        <w:rPr>
          <w:b/>
        </w:rPr>
      </w:pPr>
    </w:p>
    <w:p w14:paraId="7B7157BB" w14:textId="45C84E24" w:rsidR="005C0293" w:rsidRPr="00996E45" w:rsidRDefault="00996E45" w:rsidP="005C0293">
      <w:pPr>
        <w:rPr>
          <w:bCs w:val="0"/>
        </w:rPr>
      </w:pPr>
      <w:r w:rsidRPr="00996E45">
        <w:rPr>
          <w:bCs w:val="0"/>
          <w:lang w:val="en-US"/>
        </w:rPr>
        <w:t>13.07.2023</w:t>
      </w:r>
      <w:r w:rsidRPr="00996E45">
        <w:rPr>
          <w:bCs w:val="0"/>
          <w:lang w:val="en-US"/>
        </w:rPr>
        <w:tab/>
      </w:r>
      <w:r w:rsidRPr="00996E45">
        <w:rPr>
          <w:bCs w:val="0"/>
          <w:lang w:val="en-US"/>
        </w:rPr>
        <w:tab/>
      </w:r>
      <w:r w:rsidRPr="00996E45">
        <w:rPr>
          <w:bCs w:val="0"/>
          <w:lang w:val="en-US"/>
        </w:rPr>
        <w:tab/>
      </w:r>
      <w:r w:rsidRPr="00996E45">
        <w:rPr>
          <w:bCs w:val="0"/>
          <w:lang w:val="en-US"/>
        </w:rPr>
        <w:tab/>
      </w:r>
      <w:r w:rsidRPr="00996E45">
        <w:rPr>
          <w:bCs w:val="0"/>
          <w:lang w:val="en-US"/>
        </w:rPr>
        <w:tab/>
      </w:r>
      <w:proofErr w:type="spellStart"/>
      <w:r w:rsidRPr="00996E45">
        <w:rPr>
          <w:bCs w:val="0"/>
        </w:rPr>
        <w:t>м.Вараш</w:t>
      </w:r>
      <w:proofErr w:type="spellEnd"/>
      <w:r w:rsidRPr="00996E45">
        <w:rPr>
          <w:bCs w:val="0"/>
        </w:rPr>
        <w:tab/>
      </w:r>
      <w:r w:rsidRPr="00996E45">
        <w:rPr>
          <w:bCs w:val="0"/>
        </w:rPr>
        <w:tab/>
      </w:r>
      <w:r w:rsidRPr="00996E45">
        <w:rPr>
          <w:bCs w:val="0"/>
        </w:rPr>
        <w:tab/>
        <w:t>№305-ПРВ-23-7210</w:t>
      </w:r>
    </w:p>
    <w:p w14:paraId="463F942C" w14:textId="49EDBB7C" w:rsidR="005C0293" w:rsidRPr="00A96CCF" w:rsidRDefault="005C0293" w:rsidP="005C0293">
      <w:pPr>
        <w:rPr>
          <w:rFonts w:eastAsia="Batang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95"/>
      </w:tblGrid>
      <w:tr w:rsidR="005C0293" w14:paraId="012259FE" w14:textId="77777777" w:rsidTr="00286410">
        <w:trPr>
          <w:trHeight w:val="1134"/>
        </w:trPr>
        <w:tc>
          <w:tcPr>
            <w:tcW w:w="4395" w:type="dxa"/>
          </w:tcPr>
          <w:p w14:paraId="102443EA" w14:textId="67C3BF04" w:rsidR="005C0293" w:rsidRDefault="005C0293">
            <w:pPr>
              <w:tabs>
                <w:tab w:val="left" w:pos="2694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Про</w:t>
            </w:r>
            <w:bookmarkStart w:id="0" w:name="_Hlk132794256"/>
            <w:r>
              <w:rPr>
                <w:szCs w:val="28"/>
              </w:rPr>
              <w:t xml:space="preserve"> нову редакцію фінансового </w:t>
            </w:r>
            <w:r>
              <w:rPr>
                <w:szCs w:val="28"/>
                <w:lang w:val="ru-RU"/>
              </w:rPr>
              <w:t>п</w:t>
            </w:r>
            <w:r>
              <w:rPr>
                <w:szCs w:val="28"/>
              </w:rPr>
              <w:t>лану</w:t>
            </w:r>
            <w:r>
              <w:rPr>
                <w:szCs w:val="28"/>
                <w:lang w:val="ru-RU"/>
              </w:rPr>
              <w:t xml:space="preserve"> </w:t>
            </w:r>
            <w:r w:rsidR="00AC667D" w:rsidRPr="00AC667D">
              <w:rPr>
                <w:szCs w:val="28"/>
              </w:rPr>
              <w:t>КП</w:t>
            </w:r>
            <w:bookmarkStart w:id="1" w:name="_GoBack"/>
            <w:bookmarkEnd w:id="1"/>
            <w:r w:rsidR="00AC667D" w:rsidRPr="00AC667D">
              <w:rPr>
                <w:szCs w:val="28"/>
              </w:rPr>
              <w:t xml:space="preserve"> «Перспектива» ВМР </w:t>
            </w:r>
            <w:r>
              <w:rPr>
                <w:szCs w:val="28"/>
              </w:rPr>
              <w:t>на 2023 рік</w:t>
            </w:r>
            <w:bookmarkStart w:id="2" w:name="_Hlk106271332"/>
            <w:r>
              <w:rPr>
                <w:szCs w:val="28"/>
              </w:rPr>
              <w:t xml:space="preserve"> №</w:t>
            </w:r>
            <w:r w:rsidR="00AC667D">
              <w:rPr>
                <w:szCs w:val="28"/>
              </w:rPr>
              <w:t>4530</w:t>
            </w:r>
            <w:r>
              <w:rPr>
                <w:szCs w:val="28"/>
              </w:rPr>
              <w:t>-ПЛ-01-2</w:t>
            </w:r>
            <w:bookmarkEnd w:id="2"/>
            <w:r>
              <w:rPr>
                <w:szCs w:val="28"/>
              </w:rPr>
              <w:t>3</w:t>
            </w:r>
            <w:bookmarkEnd w:id="0"/>
          </w:p>
          <w:p w14:paraId="5A4E1902" w14:textId="77777777" w:rsidR="005C0293" w:rsidRDefault="005C0293">
            <w:pPr>
              <w:tabs>
                <w:tab w:val="left" w:pos="2694"/>
              </w:tabs>
              <w:ind w:right="-57"/>
              <w:jc w:val="both"/>
              <w:rPr>
                <w:sz w:val="36"/>
                <w:szCs w:val="36"/>
              </w:rPr>
            </w:pPr>
          </w:p>
        </w:tc>
      </w:tr>
    </w:tbl>
    <w:p w14:paraId="1DE306D8" w14:textId="657BB727" w:rsidR="005C0293" w:rsidRDefault="005C0293" w:rsidP="005C0293">
      <w:pPr>
        <w:ind w:right="-1" w:firstLine="567"/>
        <w:jc w:val="both"/>
      </w:pPr>
      <w:r>
        <w:rPr>
          <w:kern w:val="2"/>
          <w:szCs w:val="28"/>
        </w:rPr>
        <w:t>З метою здійснення контролю за фінансово-господарською діяльністю комунальних підприємств, розглянувши лист КП «</w:t>
      </w:r>
      <w:r w:rsidR="00363D1C" w:rsidRPr="00363D1C">
        <w:rPr>
          <w:kern w:val="2"/>
          <w:szCs w:val="28"/>
        </w:rPr>
        <w:t>Перспектива</w:t>
      </w:r>
      <w:r>
        <w:rPr>
          <w:kern w:val="2"/>
          <w:szCs w:val="28"/>
        </w:rPr>
        <w:t>»</w:t>
      </w:r>
      <w:r w:rsidR="00363D1C">
        <w:rPr>
          <w:kern w:val="2"/>
          <w:szCs w:val="28"/>
        </w:rPr>
        <w:t xml:space="preserve"> </w:t>
      </w:r>
      <w:r>
        <w:rPr>
          <w:kern w:val="2"/>
          <w:szCs w:val="28"/>
        </w:rPr>
        <w:t xml:space="preserve">ВМР від </w:t>
      </w:r>
      <w:r w:rsidR="00363D1C">
        <w:rPr>
          <w:kern w:val="2"/>
          <w:szCs w:val="28"/>
        </w:rPr>
        <w:t xml:space="preserve">26.06.2023 </w:t>
      </w:r>
      <w:r>
        <w:rPr>
          <w:kern w:val="2"/>
          <w:szCs w:val="28"/>
        </w:rPr>
        <w:t>№</w:t>
      </w:r>
      <w:r w:rsidR="00363D1C">
        <w:rPr>
          <w:kern w:val="2"/>
          <w:szCs w:val="28"/>
        </w:rPr>
        <w:t>16/23</w:t>
      </w:r>
      <w:r>
        <w:rPr>
          <w:kern w:val="2"/>
          <w:szCs w:val="28"/>
        </w:rPr>
        <w:t xml:space="preserve"> про внесення змін до фінансового плану підприємства на 2023 рік, відповідно до статей 24, 78 Господарського кодексу України, на виконання рішення виконавчого комітету </w:t>
      </w:r>
      <w:proofErr w:type="spellStart"/>
      <w:r>
        <w:rPr>
          <w:kern w:val="2"/>
          <w:szCs w:val="28"/>
        </w:rPr>
        <w:t>Вараської</w:t>
      </w:r>
      <w:proofErr w:type="spellEnd"/>
      <w:r>
        <w:rPr>
          <w:kern w:val="2"/>
          <w:szCs w:val="28"/>
        </w:rPr>
        <w:t xml:space="preserve"> міської ради від 23 червня 2022 року №187-РВ-22 «Про затвердження Порядку складання, затвердження та контролю виконання фінансових планів комунальних підприємств </w:t>
      </w:r>
      <w:proofErr w:type="spellStart"/>
      <w:r>
        <w:rPr>
          <w:kern w:val="2"/>
          <w:szCs w:val="28"/>
        </w:rPr>
        <w:t>Вараської</w:t>
      </w:r>
      <w:proofErr w:type="spellEnd"/>
      <w:r>
        <w:rPr>
          <w:kern w:val="2"/>
          <w:szCs w:val="28"/>
        </w:rPr>
        <w:t xml:space="preserve"> міської ради №7200-П-02», керуючись статтями 17, 27, 59 Закону України «Про місцеве самоврядування в Україні», виконавчий комітет </w:t>
      </w:r>
      <w:proofErr w:type="spellStart"/>
      <w:r>
        <w:t>Вараської</w:t>
      </w:r>
      <w:proofErr w:type="spellEnd"/>
      <w:r>
        <w:t xml:space="preserve"> міської ради</w:t>
      </w:r>
    </w:p>
    <w:p w14:paraId="298A4E55" w14:textId="77777777" w:rsidR="005C0293" w:rsidRDefault="005C0293" w:rsidP="005C0293">
      <w:pPr>
        <w:rPr>
          <w:rFonts w:eastAsia="Batang"/>
          <w:b/>
          <w:bCs w:val="0"/>
          <w:color w:val="FF0000"/>
          <w:szCs w:val="28"/>
        </w:rPr>
      </w:pPr>
    </w:p>
    <w:p w14:paraId="39EBEB42" w14:textId="77777777" w:rsidR="005C0293" w:rsidRDefault="005C0293" w:rsidP="005C0293">
      <w:pPr>
        <w:rPr>
          <w:rFonts w:ascii="Times New Roman" w:hAnsi="Times New Roman"/>
          <w:b/>
          <w:bCs w:val="0"/>
        </w:rPr>
      </w:pPr>
      <w:r>
        <w:rPr>
          <w:rFonts w:ascii="Times New Roman" w:hAnsi="Times New Roman"/>
          <w:b/>
          <w:bCs w:val="0"/>
        </w:rPr>
        <w:t>В И Р І Ш И В:</w:t>
      </w:r>
    </w:p>
    <w:p w14:paraId="2AAD130A" w14:textId="77777777" w:rsidR="005C0293" w:rsidRDefault="005C0293" w:rsidP="005C0293">
      <w:pPr>
        <w:ind w:firstLine="567"/>
        <w:jc w:val="both"/>
        <w:rPr>
          <w:rFonts w:ascii="Times New Roman" w:hAnsi="Times New Roman"/>
          <w:sz w:val="16"/>
          <w:szCs w:val="16"/>
        </w:rPr>
      </w:pPr>
    </w:p>
    <w:p w14:paraId="4CC03083" w14:textId="22FFF72E" w:rsidR="005C0293" w:rsidRPr="0046586D" w:rsidRDefault="005C0293" w:rsidP="0046586D">
      <w:pPr>
        <w:pStyle w:val="a3"/>
        <w:numPr>
          <w:ilvl w:val="0"/>
          <w:numId w:val="1"/>
        </w:numPr>
        <w:tabs>
          <w:tab w:val="left" w:pos="709"/>
          <w:tab w:val="left" w:pos="993"/>
        </w:tabs>
        <w:spacing w:before="0" w:beforeAutospacing="0" w:after="0" w:afterAutospacing="0"/>
        <w:ind w:left="0" w:firstLine="567"/>
        <w:jc w:val="both"/>
        <w:textAlignment w:val="baseline"/>
        <w:rPr>
          <w:sz w:val="28"/>
          <w:szCs w:val="28"/>
        </w:rPr>
      </w:pPr>
      <w:r w:rsidRPr="0046586D">
        <w:rPr>
          <w:sz w:val="28"/>
          <w:szCs w:val="28"/>
        </w:rPr>
        <w:t>Затвердити в новій редакції фінансовий план КП «</w:t>
      </w:r>
      <w:r w:rsidR="00363D1C" w:rsidRPr="0046586D">
        <w:rPr>
          <w:sz w:val="28"/>
          <w:szCs w:val="28"/>
        </w:rPr>
        <w:t>Перспектива</w:t>
      </w:r>
      <w:r w:rsidRPr="0046586D">
        <w:rPr>
          <w:sz w:val="28"/>
          <w:szCs w:val="28"/>
        </w:rPr>
        <w:t>» ВМР на 2023 рік №45</w:t>
      </w:r>
      <w:r w:rsidR="00363D1C" w:rsidRPr="0046586D">
        <w:rPr>
          <w:sz w:val="28"/>
          <w:szCs w:val="28"/>
        </w:rPr>
        <w:t>3</w:t>
      </w:r>
      <w:r w:rsidRPr="0046586D">
        <w:rPr>
          <w:sz w:val="28"/>
          <w:szCs w:val="28"/>
        </w:rPr>
        <w:t xml:space="preserve">0-ПЛ-01-23 (додається), що був прийнятий рішенням виконавчого комітету </w:t>
      </w:r>
      <w:proofErr w:type="spellStart"/>
      <w:r w:rsidRPr="0046586D">
        <w:rPr>
          <w:sz w:val="28"/>
          <w:szCs w:val="28"/>
        </w:rPr>
        <w:t>Вараської</w:t>
      </w:r>
      <w:proofErr w:type="spellEnd"/>
      <w:r w:rsidRPr="0046586D">
        <w:rPr>
          <w:sz w:val="28"/>
          <w:szCs w:val="28"/>
        </w:rPr>
        <w:t xml:space="preserve"> міської ради </w:t>
      </w:r>
      <w:r w:rsidR="0046586D" w:rsidRPr="0046586D">
        <w:rPr>
          <w:sz w:val="28"/>
          <w:szCs w:val="28"/>
        </w:rPr>
        <w:t>21</w:t>
      </w:r>
      <w:r w:rsidR="0046586D">
        <w:rPr>
          <w:sz w:val="28"/>
          <w:szCs w:val="28"/>
        </w:rPr>
        <w:t xml:space="preserve"> липня </w:t>
      </w:r>
      <w:r w:rsidR="0046586D" w:rsidRPr="0046586D">
        <w:rPr>
          <w:sz w:val="28"/>
          <w:szCs w:val="28"/>
        </w:rPr>
        <w:t>2022</w:t>
      </w:r>
      <w:r w:rsidR="0046586D">
        <w:rPr>
          <w:sz w:val="28"/>
          <w:szCs w:val="28"/>
        </w:rPr>
        <w:t xml:space="preserve"> року</w:t>
      </w:r>
      <w:r w:rsidR="0046586D" w:rsidRPr="0046586D">
        <w:rPr>
          <w:sz w:val="28"/>
          <w:szCs w:val="28"/>
        </w:rPr>
        <w:t xml:space="preserve"> №217-РВ-22 «Про затвердження фінансового плану комунального підприємства «Агентство нерухомості «Перспектива» на 2023 рік №4530-ПЛ-01-22</w:t>
      </w:r>
      <w:r w:rsidR="0046586D">
        <w:rPr>
          <w:sz w:val="28"/>
          <w:szCs w:val="28"/>
        </w:rPr>
        <w:t>».</w:t>
      </w:r>
    </w:p>
    <w:p w14:paraId="0411EF2E" w14:textId="77777777" w:rsidR="005C0293" w:rsidRDefault="005C0293" w:rsidP="0046586D">
      <w:pPr>
        <w:pStyle w:val="a3"/>
        <w:numPr>
          <w:ilvl w:val="0"/>
          <w:numId w:val="1"/>
        </w:numPr>
        <w:tabs>
          <w:tab w:val="left" w:pos="709"/>
          <w:tab w:val="left" w:pos="993"/>
        </w:tabs>
        <w:spacing w:before="240" w:beforeAutospacing="0" w:after="0" w:afterAutospacing="0"/>
        <w:ind w:left="0"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Контроль за виконанням даного рішення покласти на заступника міського голови з питань діяльності виконавчих органів ради Ігоря ВОСКОБОЙНИКА.</w:t>
      </w:r>
    </w:p>
    <w:p w14:paraId="3F11662B" w14:textId="77777777" w:rsidR="005C0293" w:rsidRDefault="005C0293" w:rsidP="005C0293">
      <w:pPr>
        <w:jc w:val="both"/>
        <w:rPr>
          <w:rFonts w:ascii="Times New Roman" w:hAnsi="Times New Roman"/>
          <w:sz w:val="24"/>
          <w:szCs w:val="24"/>
        </w:rPr>
      </w:pPr>
    </w:p>
    <w:p w14:paraId="19894AC7" w14:textId="77777777" w:rsidR="005C0293" w:rsidRDefault="005C0293" w:rsidP="005C0293">
      <w:pPr>
        <w:rPr>
          <w:rFonts w:ascii="Times New Roman" w:hAnsi="Times New Roman"/>
          <w:sz w:val="24"/>
          <w:szCs w:val="24"/>
        </w:rPr>
      </w:pPr>
    </w:p>
    <w:p w14:paraId="43066EE3" w14:textId="77777777" w:rsidR="005C0293" w:rsidRDefault="005C0293" w:rsidP="005C0293">
      <w:pPr>
        <w:rPr>
          <w:rFonts w:ascii="Times New Roman" w:hAnsi="Times New Roman"/>
        </w:rPr>
      </w:pPr>
    </w:p>
    <w:p w14:paraId="68D8D5F3" w14:textId="77777777" w:rsidR="005C0293" w:rsidRDefault="005C0293" w:rsidP="005C0293">
      <w:pPr>
        <w:jc w:val="both"/>
        <w:rPr>
          <w:rFonts w:eastAsia="Batang"/>
          <w:b/>
          <w:bCs w:val="0"/>
          <w:color w:val="FF0000"/>
          <w:szCs w:val="28"/>
        </w:rPr>
      </w:pPr>
      <w:r>
        <w:rPr>
          <w:rFonts w:ascii="Times New Roman" w:hAnsi="Times New Roman"/>
          <w:szCs w:val="28"/>
        </w:rPr>
        <w:t>Міський голова                                                           Олександр МЕНЗУЛ</w:t>
      </w:r>
    </w:p>
    <w:p w14:paraId="6194C329" w14:textId="77777777" w:rsidR="005C0293" w:rsidRDefault="005C0293" w:rsidP="005C0293">
      <w:pPr>
        <w:rPr>
          <w:rFonts w:eastAsia="Batang"/>
        </w:rPr>
      </w:pPr>
    </w:p>
    <w:p w14:paraId="4F577D2D" w14:textId="77777777" w:rsidR="001B4BFD" w:rsidRDefault="001B4BFD"/>
    <w:sectPr w:rsidR="001B4BF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323086"/>
    <w:multiLevelType w:val="hybridMultilevel"/>
    <w:tmpl w:val="5E3A4E70"/>
    <w:lvl w:ilvl="0" w:tplc="7CFA2082">
      <w:start w:val="1"/>
      <w:numFmt w:val="decimal"/>
      <w:lvlText w:val="%1."/>
      <w:lvlJc w:val="left"/>
      <w:pPr>
        <w:ind w:left="1662" w:hanging="1095"/>
      </w:p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293"/>
    <w:rsid w:val="001B4BFD"/>
    <w:rsid w:val="002047D4"/>
    <w:rsid w:val="00286410"/>
    <w:rsid w:val="00335E31"/>
    <w:rsid w:val="00363D1C"/>
    <w:rsid w:val="0046586D"/>
    <w:rsid w:val="005B58E5"/>
    <w:rsid w:val="005C0293"/>
    <w:rsid w:val="00640691"/>
    <w:rsid w:val="00835F1E"/>
    <w:rsid w:val="009661FC"/>
    <w:rsid w:val="00996E45"/>
    <w:rsid w:val="00A96CCF"/>
    <w:rsid w:val="00AC667D"/>
    <w:rsid w:val="00F26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EF9B41"/>
  <w15:chartTrackingRefBased/>
  <w15:docId w15:val="{C2CBDC10-D98C-44E9-938A-4B875A64D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0293"/>
    <w:pPr>
      <w:spacing w:after="0" w:line="240" w:lineRule="auto"/>
    </w:pPr>
    <w:rPr>
      <w:rFonts w:ascii="Times New Roman CYR" w:eastAsia="Times New Roman" w:hAnsi="Times New Roman CYR" w:cs="Times New Roman"/>
      <w:bCs/>
      <w:kern w:val="0"/>
      <w:sz w:val="28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C0293"/>
    <w:pPr>
      <w:spacing w:before="100" w:beforeAutospacing="1" w:after="100" w:afterAutospacing="1"/>
    </w:pPr>
    <w:rPr>
      <w:rFonts w:ascii="Times New Roman" w:hAnsi="Times New Roman"/>
      <w:bCs w:val="0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79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85342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Ніна Зубрецька</dc:creator>
  <cp:keywords/>
  <dc:description/>
  <cp:lastModifiedBy>Ульяна Остапович</cp:lastModifiedBy>
  <cp:revision>2</cp:revision>
  <cp:lastPrinted>2023-06-29T13:55:00Z</cp:lastPrinted>
  <dcterms:created xsi:type="dcterms:W3CDTF">2023-07-13T13:06:00Z</dcterms:created>
  <dcterms:modified xsi:type="dcterms:W3CDTF">2023-07-13T13:06:00Z</dcterms:modified>
</cp:coreProperties>
</file>