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E95E0" w14:textId="185B4B5E" w:rsidR="008A5F17" w:rsidRPr="008A5F17" w:rsidRDefault="008A5F17" w:rsidP="008A5F17">
      <w:pPr>
        <w:spacing w:after="0" w:line="240" w:lineRule="auto"/>
        <w:ind w:left="4253"/>
        <w:rPr>
          <w:rFonts w:ascii="Times New Roman CYR" w:eastAsia="Times New Roman" w:hAnsi="Times New Roman CYR" w:cs="Times New Roman"/>
          <w:bCs/>
          <w:color w:val="000080"/>
          <w:sz w:val="28"/>
          <w:szCs w:val="20"/>
          <w:lang w:eastAsia="ru-RU"/>
        </w:rPr>
      </w:pPr>
      <w:r w:rsidRPr="008A5F17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drawing>
          <wp:inline distT="0" distB="0" distL="0" distR="0" wp14:anchorId="401B970D" wp14:editId="3EECAAA5">
            <wp:extent cx="490855" cy="613410"/>
            <wp:effectExtent l="0" t="0" r="4445" b="0"/>
            <wp:docPr id="8034182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F17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t xml:space="preserve">                              </w:t>
      </w:r>
      <w:r w:rsidRPr="008A5F17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>Ірина БАРАБУХ</w:t>
      </w:r>
      <w:r w:rsidRPr="008A5F17">
        <w:rPr>
          <w:rFonts w:ascii="Times New Roman CYR" w:eastAsia="Calibri" w:hAnsi="Times New Roman CYR" w:cs="Times New Roman"/>
          <w:bCs/>
          <w:sz w:val="24"/>
          <w:szCs w:val="24"/>
          <w:lang w:eastAsia="ru-RU"/>
        </w:rPr>
        <w:t xml:space="preserve">   </w:t>
      </w:r>
      <w:r w:rsidRPr="008A5F17">
        <w:rPr>
          <w:rFonts w:ascii="Times New Roman CYR" w:eastAsia="Times New Roman" w:hAnsi="Times New Roman CYR" w:cs="Times New Roman"/>
          <w:bCs/>
          <w:noProof/>
          <w:sz w:val="28"/>
          <w:szCs w:val="20"/>
          <w:lang w:eastAsia="uk-UA"/>
        </w:rPr>
        <w:t xml:space="preserve"> </w:t>
      </w:r>
    </w:p>
    <w:p w14:paraId="7C48AF80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ВАРАСЬКА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МІСЬКА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РАДА</w:t>
      </w:r>
    </w:p>
    <w:p w14:paraId="0B81CEE5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0DEAD161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ВИКОНАВЧИЙ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КОМІТЕТ</w:t>
      </w:r>
    </w:p>
    <w:p w14:paraId="046F33D5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392431B2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</w:pP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П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Р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О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Є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К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Т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    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Р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І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Ш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Е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Н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proofErr w:type="spellStart"/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Н</w:t>
      </w:r>
      <w:proofErr w:type="spellEnd"/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Я</w:t>
      </w:r>
    </w:p>
    <w:p w14:paraId="3C933FCC" w14:textId="77777777" w:rsidR="008A5F17" w:rsidRPr="008A5F17" w:rsidRDefault="008A5F17" w:rsidP="008A5F17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0"/>
          <w:lang w:eastAsia="ru-RU"/>
        </w:rPr>
      </w:pPr>
    </w:p>
    <w:p w14:paraId="78034F8B" w14:textId="77777777" w:rsidR="008A5F17" w:rsidRPr="008A5F17" w:rsidRDefault="008A5F17" w:rsidP="008A5F17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</w:pPr>
    </w:p>
    <w:p w14:paraId="320F90EA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549CDFB5" w14:textId="6B022653" w:rsidR="008A5F17" w:rsidRPr="00A32FD6" w:rsidRDefault="00A32FD6" w:rsidP="008A5F17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A32FD6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13.07.2023</w:t>
      </w:r>
      <w:r w:rsidRPr="00A32FD6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Pr="00A32FD6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Pr="00A32FD6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proofErr w:type="spellStart"/>
      <w:r w:rsidRPr="00A32FD6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м.Вараш</w:t>
      </w:r>
      <w:proofErr w:type="spellEnd"/>
      <w:r w:rsidRPr="00A32FD6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Pr="00A32FD6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Pr="00A32FD6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  <w:t>№306-ПРВ-23-7210</w:t>
      </w:r>
    </w:p>
    <w:p w14:paraId="15ECF3A4" w14:textId="77777777" w:rsidR="00533672" w:rsidRPr="008A5F17" w:rsidRDefault="00533672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8A5F17" w:rsidRPr="008A5F17" w14:paraId="0C5B37A1" w14:textId="77777777" w:rsidTr="00A867F8">
        <w:tc>
          <w:tcPr>
            <w:tcW w:w="4820" w:type="dxa"/>
            <w:shd w:val="clear" w:color="auto" w:fill="auto"/>
          </w:tcPr>
          <w:p w14:paraId="213F16D2" w14:textId="618D5FEF" w:rsidR="008A5F17" w:rsidRPr="008A5F17" w:rsidRDefault="00442C2C" w:rsidP="0043490C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C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затвердження фінансового плану </w:t>
            </w:r>
            <w:r w:rsidR="00A8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КНП ВМР «</w:t>
            </w:r>
            <w:proofErr w:type="spellStart"/>
            <w:r w:rsidR="00A8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Вара</w:t>
            </w:r>
            <w:bookmarkStart w:id="0" w:name="_GoBack"/>
            <w:bookmarkEnd w:id="0"/>
            <w:r w:rsidR="00A8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ський</w:t>
            </w:r>
            <w:proofErr w:type="spellEnd"/>
            <w:r w:rsidR="00A8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ЦПМД»</w:t>
            </w:r>
            <w:r w:rsidRPr="00442C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442C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рік №</w:t>
            </w:r>
            <w:r w:rsidR="00A86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7500</w:t>
            </w:r>
            <w:r w:rsidRPr="00442C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-ПЛ-01-2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14:paraId="2271DDF4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055C918B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4B4821F1" w14:textId="77DF8131" w:rsidR="008A5F17" w:rsidRPr="008A5F17" w:rsidRDefault="008A5F17" w:rsidP="008A5F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Розглянувши лист </w:t>
      </w:r>
      <w:r w:rsidR="00A867F8" w:rsidRPr="00A867F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КНП ВМР «</w:t>
      </w:r>
      <w:proofErr w:type="spellStart"/>
      <w:r w:rsidR="00A867F8" w:rsidRPr="00A867F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Вараський</w:t>
      </w:r>
      <w:proofErr w:type="spellEnd"/>
      <w:r w:rsidR="00A867F8" w:rsidRPr="00A867F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ЦПМД» 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A86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2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червня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2023 року №</w:t>
      </w:r>
      <w:r w:rsidR="00A86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288/05-12/22</w:t>
      </w: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="00A867F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щодо</w:t>
      </w: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proofErr w:type="spellStart"/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про</w:t>
      </w:r>
      <w:r w:rsidR="00A867F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є</w:t>
      </w: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кт</w:t>
      </w:r>
      <w:r w:rsidR="00A867F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у</w:t>
      </w:r>
      <w:proofErr w:type="spellEnd"/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фінансового плану підприємства на 2024 рік, з метою здійснення контролю за фінансово-господарською діяльністю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підвищення ефективності роботи комунальних підприємств громади, відповідно до статей 24, 78 Господарського кодексу України, на виконання рішення виконавчого комітету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від 23 червня 2022 року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№7200-П-02», керуючись статтями 17, 27, 59 Закону України «Про місцеве самоврядування в Україні», виконавчий комітет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14:paraId="294AE6FB" w14:textId="77777777" w:rsidR="008A5F17" w:rsidRPr="008A5F17" w:rsidRDefault="008A5F17" w:rsidP="008A5F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98BE926" w14:textId="77777777" w:rsidR="008A5F17" w:rsidRPr="008A5F17" w:rsidRDefault="008A5F17" w:rsidP="008A5F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477C38F6" w14:textId="4B15728D" w:rsidR="008A5F17" w:rsidRPr="008A5F17" w:rsidRDefault="008A5F17" w:rsidP="00246138">
      <w:pPr>
        <w:numPr>
          <w:ilvl w:val="0"/>
          <w:numId w:val="1"/>
        </w:numPr>
        <w:tabs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Затвердити фінансовий план </w:t>
      </w:r>
      <w:r w:rsid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комунального некомерційного підприємства </w:t>
      </w:r>
      <w:proofErr w:type="spellStart"/>
      <w:r w:rsid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Вараської</w:t>
      </w:r>
      <w:proofErr w:type="spellEnd"/>
      <w:r w:rsid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ради</w:t>
      </w:r>
      <w:r w:rsidR="00A867F8" w:rsidRP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="00A867F8" w:rsidRP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Вараський</w:t>
      </w:r>
      <w:proofErr w:type="spellEnd"/>
      <w:r w:rsidR="00A867F8" w:rsidRP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центр первинної медичної допомоги</w:t>
      </w:r>
      <w:r w:rsidR="00A867F8" w:rsidRP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на 2024 рік №7500-ПЛ-01-23 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(додається).</w:t>
      </w:r>
    </w:p>
    <w:p w14:paraId="03A20D43" w14:textId="3099433E" w:rsidR="008A5F17" w:rsidRPr="008A5F17" w:rsidRDefault="008A5F17" w:rsidP="00246138">
      <w:pPr>
        <w:numPr>
          <w:ilvl w:val="0"/>
          <w:numId w:val="1"/>
        </w:numPr>
        <w:tabs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Комунальному </w:t>
      </w:r>
      <w:r w:rsidR="00A867F8" w:rsidRP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некомерційн</w:t>
      </w:r>
      <w:r w:rsid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ому</w:t>
      </w:r>
      <w:r w:rsidR="00A867F8" w:rsidRP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підприємств</w:t>
      </w:r>
      <w:r w:rsid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A867F8" w:rsidRP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867F8" w:rsidRP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Вараської</w:t>
      </w:r>
      <w:proofErr w:type="spellEnd"/>
      <w:r w:rsidR="00A867F8" w:rsidRP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ради «</w:t>
      </w:r>
      <w:proofErr w:type="spellStart"/>
      <w:r w:rsidR="00A867F8" w:rsidRP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Вараський</w:t>
      </w:r>
      <w:proofErr w:type="spellEnd"/>
      <w:r w:rsidR="00A867F8" w:rsidRPr="00A867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центр первинної медичної допомоги</w:t>
      </w:r>
      <w:r w:rsidR="00442C2C" w:rsidRPr="00442C2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14:paraId="7AE37949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виконання показників, передбачених фінансовим планом;</w:t>
      </w:r>
    </w:p>
    <w:p w14:paraId="03B0DD55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дотримання вимог чинного законодавства з питань оплати праці та недопущення заборгованості з її виплати;</w:t>
      </w:r>
    </w:p>
    <w:p w14:paraId="3327CA70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вчасно вживати заходів щодо погашення кредиторської та дебіторської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заборгованості;</w:t>
      </w:r>
    </w:p>
    <w:p w14:paraId="188E0C3F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постійно вживати заходів щодо оптимізації витрат підприємства;</w:t>
      </w:r>
    </w:p>
    <w:p w14:paraId="1C789366" w14:textId="77777777" w:rsidR="008A5F17" w:rsidRPr="008A5F17" w:rsidRDefault="008A5F17" w:rsidP="008A5F17">
      <w:pPr>
        <w:tabs>
          <w:tab w:val="left" w:pos="0"/>
          <w:tab w:val="left" w:pos="284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58BB609B" w14:textId="77777777" w:rsidR="008A5F17" w:rsidRPr="008A5F17" w:rsidRDefault="008A5F17" w:rsidP="008A5F17">
      <w:pPr>
        <w:tabs>
          <w:tab w:val="left" w:pos="0"/>
          <w:tab w:val="left" w:pos="284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14:paraId="27760F20" w14:textId="48DCF222" w:rsidR="008A5F17" w:rsidRPr="008A5F17" w:rsidRDefault="008A5F17" w:rsidP="008A5F17">
      <w:pPr>
        <w:tabs>
          <w:tab w:val="left" w:pos="0"/>
          <w:tab w:val="left" w:pos="284"/>
          <w:tab w:val="left" w:pos="360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 Контроль за виконанням даного рішення покласти на </w:t>
      </w:r>
      <w:r w:rsidR="00A86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першого 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заступника міського голови </w:t>
      </w:r>
      <w:r w:rsidR="00A86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Павла ПАВЛИШИНА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72EF8EB" w14:textId="77777777" w:rsidR="008A5F17" w:rsidRPr="008A5F17" w:rsidRDefault="008A5F17" w:rsidP="008A5F1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0103559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B7969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DA86E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36464" w14:textId="77777777" w:rsidR="008A5F17" w:rsidRPr="008A5F17" w:rsidRDefault="008A5F17" w:rsidP="008A5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Олександр МЕНЗУЛ</w:t>
      </w:r>
    </w:p>
    <w:p w14:paraId="14EF47C4" w14:textId="77777777" w:rsidR="008A5F17" w:rsidRPr="008A5F17" w:rsidRDefault="008A5F17" w:rsidP="008A5F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0F236" w14:textId="77777777" w:rsidR="008A5F17" w:rsidRPr="008A5F17" w:rsidRDefault="008A5F17" w:rsidP="008A5F1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78CA72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73FB6688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0E99578F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40848F81" w14:textId="77777777" w:rsidR="00EB74FC" w:rsidRPr="008A5F17" w:rsidRDefault="00EB74FC" w:rsidP="008A5F17"/>
    <w:sectPr w:rsidR="00EB74FC" w:rsidRPr="008A5F17" w:rsidSect="00246138">
      <w:headerReference w:type="default" r:id="rId8"/>
      <w:pgSz w:w="11907" w:h="16834" w:code="9"/>
      <w:pgMar w:top="851" w:right="567" w:bottom="1758" w:left="1701" w:header="510" w:footer="34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83947" w14:textId="77777777" w:rsidR="0071620B" w:rsidRDefault="0071620B">
      <w:pPr>
        <w:spacing w:after="0" w:line="240" w:lineRule="auto"/>
      </w:pPr>
      <w:r>
        <w:separator/>
      </w:r>
    </w:p>
  </w:endnote>
  <w:endnote w:type="continuationSeparator" w:id="0">
    <w:p w14:paraId="216FD3A7" w14:textId="77777777" w:rsidR="0071620B" w:rsidRDefault="0071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E8B05" w14:textId="77777777" w:rsidR="0071620B" w:rsidRDefault="0071620B">
      <w:pPr>
        <w:spacing w:after="0" w:line="240" w:lineRule="auto"/>
      </w:pPr>
      <w:r>
        <w:separator/>
      </w:r>
    </w:p>
  </w:footnote>
  <w:footnote w:type="continuationSeparator" w:id="0">
    <w:p w14:paraId="7206B273" w14:textId="77777777" w:rsidR="0071620B" w:rsidRDefault="00716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4FD7E" w14:textId="77777777" w:rsidR="000E5F6D" w:rsidRPr="000E5F6D" w:rsidRDefault="00FC3854">
    <w:pPr>
      <w:pStyle w:val="a3"/>
      <w:jc w:val="center"/>
      <w:rPr>
        <w:sz w:val="26"/>
        <w:szCs w:val="26"/>
      </w:rPr>
    </w:pPr>
    <w:r w:rsidRPr="000E5F6D">
      <w:rPr>
        <w:sz w:val="26"/>
        <w:szCs w:val="26"/>
      </w:rPr>
      <w:fldChar w:fldCharType="begin"/>
    </w:r>
    <w:r w:rsidRPr="000E5F6D">
      <w:rPr>
        <w:sz w:val="26"/>
        <w:szCs w:val="26"/>
      </w:rPr>
      <w:instrText>PAGE   \* MERGEFORMAT</w:instrText>
    </w:r>
    <w:r w:rsidRPr="000E5F6D">
      <w:rPr>
        <w:sz w:val="26"/>
        <w:szCs w:val="26"/>
      </w:rPr>
      <w:fldChar w:fldCharType="separate"/>
    </w:r>
    <w:r w:rsidRPr="000E5F6D">
      <w:rPr>
        <w:sz w:val="26"/>
        <w:szCs w:val="26"/>
        <w:lang w:val="ru-RU"/>
      </w:rPr>
      <w:t>2</w:t>
    </w:r>
    <w:r w:rsidRPr="000E5F6D">
      <w:rPr>
        <w:sz w:val="26"/>
        <w:szCs w:val="26"/>
      </w:rPr>
      <w:fldChar w:fldCharType="end"/>
    </w:r>
  </w:p>
  <w:p w14:paraId="489D7CAD" w14:textId="77777777" w:rsidR="000E5F6D" w:rsidRDefault="00A32F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FC"/>
    <w:rsid w:val="00023572"/>
    <w:rsid w:val="000352B9"/>
    <w:rsid w:val="000A4CAC"/>
    <w:rsid w:val="000E7411"/>
    <w:rsid w:val="000E7871"/>
    <w:rsid w:val="001357EA"/>
    <w:rsid w:val="0018476D"/>
    <w:rsid w:val="00192F32"/>
    <w:rsid w:val="00246138"/>
    <w:rsid w:val="002A1BAA"/>
    <w:rsid w:val="002A4096"/>
    <w:rsid w:val="0031094E"/>
    <w:rsid w:val="00353111"/>
    <w:rsid w:val="0043490C"/>
    <w:rsid w:val="00442C2C"/>
    <w:rsid w:val="00523642"/>
    <w:rsid w:val="00533672"/>
    <w:rsid w:val="005B578D"/>
    <w:rsid w:val="00653365"/>
    <w:rsid w:val="006B4160"/>
    <w:rsid w:val="006D4610"/>
    <w:rsid w:val="006F71B7"/>
    <w:rsid w:val="0071620B"/>
    <w:rsid w:val="00761982"/>
    <w:rsid w:val="008354CB"/>
    <w:rsid w:val="008A5F17"/>
    <w:rsid w:val="008D470D"/>
    <w:rsid w:val="0091196C"/>
    <w:rsid w:val="00941922"/>
    <w:rsid w:val="00A32FD6"/>
    <w:rsid w:val="00A74827"/>
    <w:rsid w:val="00A867F8"/>
    <w:rsid w:val="00AF206F"/>
    <w:rsid w:val="00B05834"/>
    <w:rsid w:val="00C35B0D"/>
    <w:rsid w:val="00CB2AC3"/>
    <w:rsid w:val="00CC1044"/>
    <w:rsid w:val="00D06419"/>
    <w:rsid w:val="00DF0A41"/>
    <w:rsid w:val="00E047C7"/>
    <w:rsid w:val="00EB74FC"/>
    <w:rsid w:val="00EE0122"/>
    <w:rsid w:val="00F0073D"/>
    <w:rsid w:val="00F73D7B"/>
    <w:rsid w:val="00F87714"/>
    <w:rsid w:val="00F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633"/>
  <w15:chartTrackingRefBased/>
  <w15:docId w15:val="{BEC79D09-7951-43AA-9579-E7BFA64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7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cp:lastPrinted>2023-07-11T14:02:00Z</cp:lastPrinted>
  <dcterms:created xsi:type="dcterms:W3CDTF">2023-07-13T13:03:00Z</dcterms:created>
  <dcterms:modified xsi:type="dcterms:W3CDTF">2023-07-13T13:03:00Z</dcterms:modified>
</cp:coreProperties>
</file>