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F37CD" w14:textId="77777777" w:rsidR="001F73F0" w:rsidRPr="001F73F0" w:rsidRDefault="001F73F0" w:rsidP="001F73F0">
      <w:pPr>
        <w:spacing w:after="0" w:line="240" w:lineRule="auto"/>
        <w:ind w:left="4253"/>
        <w:rPr>
          <w:rFonts w:ascii="Times New Roman CYR" w:eastAsia="Times New Roman" w:hAnsi="Times New Roman CYR" w:cs="Times New Roman"/>
          <w:bCs/>
          <w:color w:val="000080"/>
          <w:sz w:val="28"/>
          <w:szCs w:val="20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val="uk-UA" w:eastAsia="uk-UA"/>
        </w:rPr>
        <w:drawing>
          <wp:inline distT="0" distB="0" distL="0" distR="0" wp14:anchorId="1140DE73" wp14:editId="00A2A90A">
            <wp:extent cx="495300" cy="609600"/>
            <wp:effectExtent l="0" t="0" r="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73F0">
        <w:rPr>
          <w:rFonts w:ascii="Times New Roman CYR" w:eastAsia="Times New Roman" w:hAnsi="Times New Roman CYR" w:cs="Times New Roman"/>
          <w:bCs/>
          <w:noProof/>
          <w:color w:val="000080"/>
          <w:sz w:val="28"/>
          <w:szCs w:val="20"/>
          <w:lang w:val="uk-UA" w:eastAsia="uk-UA"/>
        </w:rPr>
        <w:t xml:space="preserve">                              Ольга САМОХІНА</w:t>
      </w:r>
    </w:p>
    <w:p w14:paraId="2B0C6035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  <w:t>ВАРАСЬКА МІСЬКА РАДА</w:t>
      </w:r>
    </w:p>
    <w:p w14:paraId="14D39597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141E8E83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  <w:t>ВИКОНАВЧИЙ КОМІТЕТ</w:t>
      </w:r>
    </w:p>
    <w:p w14:paraId="734DE418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8"/>
          <w:lang w:val="uk-UA" w:eastAsia="ru-RU"/>
        </w:rPr>
      </w:pPr>
    </w:p>
    <w:p w14:paraId="0E3468E1" w14:textId="77777777" w:rsidR="001F73F0" w:rsidRPr="001F73F0" w:rsidRDefault="001F73F0" w:rsidP="001F73F0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</w:pPr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П Р О Є К Т      Р І Ш Е Н </w:t>
      </w:r>
      <w:proofErr w:type="spellStart"/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>Н</w:t>
      </w:r>
      <w:proofErr w:type="spellEnd"/>
      <w:r w:rsidRPr="001F73F0">
        <w:rPr>
          <w:rFonts w:ascii="Times New Roman CYR" w:eastAsia="Times New Roman" w:hAnsi="Times New Roman CYR" w:cs="Times New Roman"/>
          <w:b/>
          <w:bCs/>
          <w:color w:val="000080"/>
          <w:sz w:val="32"/>
          <w:szCs w:val="32"/>
          <w:lang w:val="uk-UA" w:eastAsia="ru-RU"/>
        </w:rPr>
        <w:t xml:space="preserve"> Я</w:t>
      </w:r>
    </w:p>
    <w:p w14:paraId="0BA83278" w14:textId="77777777" w:rsidR="001F73F0" w:rsidRPr="001F73F0" w:rsidRDefault="001F73F0" w:rsidP="001F73F0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color w:val="000080"/>
          <w:sz w:val="28"/>
          <w:szCs w:val="20"/>
          <w:lang w:val="uk-UA" w:eastAsia="ru-RU"/>
        </w:rPr>
      </w:pPr>
    </w:p>
    <w:p w14:paraId="4EA4D7F2" w14:textId="77777777" w:rsidR="001F73F0" w:rsidRPr="001F73F0" w:rsidRDefault="001F73F0" w:rsidP="001F73F0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val="uk-UA" w:eastAsia="ru-RU"/>
        </w:rPr>
      </w:pPr>
    </w:p>
    <w:p w14:paraId="24FD3B27" w14:textId="77777777" w:rsidR="001F73F0" w:rsidRPr="001F73F0" w:rsidRDefault="001F73F0" w:rsidP="001F73F0">
      <w:pPr>
        <w:spacing w:after="0" w:line="240" w:lineRule="auto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val="uk-UA" w:eastAsia="ru-RU"/>
        </w:rPr>
      </w:pPr>
    </w:p>
    <w:p w14:paraId="21D311A6" w14:textId="77777777" w:rsidR="001F73F0" w:rsidRPr="001F73F0" w:rsidRDefault="001F73F0" w:rsidP="001F73F0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3958D5E9" w14:textId="13277F9D" w:rsidR="001F73F0" w:rsidRPr="001F73F0" w:rsidRDefault="00724617" w:rsidP="001F73F0">
      <w:pPr>
        <w:spacing w:after="0" w:line="240" w:lineRule="auto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18.07.</w:t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2023 </w:t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  <w:t xml:space="preserve">м. </w:t>
      </w:r>
      <w:proofErr w:type="spellStart"/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>Вараш</w:t>
      </w:r>
      <w:proofErr w:type="spellEnd"/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  <w:t xml:space="preserve">     </w:t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="001F73F0" w:rsidRPr="001F73F0"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 w:rsidR="001F73F0" w:rsidRPr="001F73F0"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№</w:t>
      </w:r>
      <w:r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315-ПРВ-23-7400</w:t>
      </w:r>
    </w:p>
    <w:p w14:paraId="201325DC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A03713" w14:textId="77777777" w:rsidR="001F73F0" w:rsidRDefault="001F73F0" w:rsidP="00E675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26D98B0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визначення місця проживання</w:t>
      </w:r>
    </w:p>
    <w:p w14:paraId="31876809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малолітньої дитини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</w:p>
    <w:p w14:paraId="32AF01C7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E40755" w14:textId="77777777" w:rsidR="007C4188" w:rsidRPr="007C4188" w:rsidRDefault="007C4188" w:rsidP="007C4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CFA3221" w14:textId="77777777" w:rsidR="007C4188" w:rsidRPr="007C4188" w:rsidRDefault="007C4188" w:rsidP="007C4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Розглянувши заяву громадянина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14.06.2023 року за № Л-62-ЗГ-23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захищаючи інтереси малолітньої дитини, враховуючи протокол засідання комісії з 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итань захисту прав дитини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3.07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B1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Pr="0036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№ПТ-</w:t>
      </w:r>
      <w:r w:rsidR="0036678F" w:rsidRPr="0036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6-7400</w:t>
      </w:r>
      <w:r w:rsidRPr="003667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-23,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161 Сімейного кодексу України, статтею 1 Закону України «Про органи і служби у справах дітей та спеціальні установи для дітей», </w:t>
      </w:r>
      <w:r w:rsidRPr="007C41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пунктом 72 Порядку </w:t>
      </w:r>
      <w:bookmarkStart w:id="0" w:name="_GoBack"/>
      <w:bookmarkEnd w:id="0"/>
      <w:r w:rsidRPr="007C418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провадження органами опіки та піклування діяльності, пов'язаної із захистом прав дитини, затвердженого постановою Кабінету Міністрів України від 24 вересня 2008 року №866,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підпунктом 4 пункту б частини 1 статті 34 Закону України «Про місцеве самоврядування в Україні», виконавчий комітет </w:t>
      </w:r>
      <w:proofErr w:type="spellStart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  </w:t>
      </w:r>
    </w:p>
    <w:p w14:paraId="7561E557" w14:textId="77777777" w:rsidR="00E675DA" w:rsidRPr="00E675DA" w:rsidRDefault="00E675DA" w:rsidP="00E6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A83424" w14:textId="77777777" w:rsidR="00E675DA" w:rsidRPr="007C4188" w:rsidRDefault="00E675DA" w:rsidP="007C4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675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14:paraId="1AE51489" w14:textId="77777777" w:rsidR="007C4188" w:rsidRPr="007C4188" w:rsidRDefault="007C4188" w:rsidP="007C4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Визначити місце проживання малолітньої дитини,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народження, за місцем проживання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 батька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---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який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зареєстрований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проживає за </w:t>
      </w:r>
      <w:proofErr w:type="spellStart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517D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---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61517BDF" w14:textId="77777777" w:rsidR="007C4188" w:rsidRPr="007C4188" w:rsidRDefault="007C4188" w:rsidP="007C41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0A0B62" w14:textId="77777777" w:rsidR="007C4188" w:rsidRPr="007C4188" w:rsidRDefault="007C4188" w:rsidP="007C4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Контроль за виконанням рішення покласти на </w:t>
      </w:r>
      <w:r w:rsidRPr="007C41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заступника міського голови з питань діяльності виконавчих органів ради  </w:t>
      </w:r>
      <w:proofErr w:type="spellStart"/>
      <w:r w:rsidRPr="007C41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Р.Хондоку</w:t>
      </w:r>
      <w:proofErr w:type="spellEnd"/>
      <w:r w:rsidRPr="007C418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14:paraId="32635B43" w14:textId="77777777" w:rsidR="007C4188" w:rsidRPr="007C4188" w:rsidRDefault="007C4188" w:rsidP="007C41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14:paraId="28B0D6B5" w14:textId="77777777" w:rsidR="007C4188" w:rsidRPr="007C4188" w:rsidRDefault="007C4188" w:rsidP="007C4188">
      <w:pPr>
        <w:tabs>
          <w:tab w:val="left" w:pos="41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29AE87" w14:textId="77777777" w:rsidR="007C4188" w:rsidRPr="007C4188" w:rsidRDefault="007C4188" w:rsidP="007C41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119438B" w14:textId="77777777" w:rsidR="00606A8C" w:rsidRPr="007C4188" w:rsidRDefault="007C4188" w:rsidP="007C418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</w:t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C4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Олександр МЕНЗУЛ</w:t>
      </w:r>
    </w:p>
    <w:sectPr w:rsidR="00606A8C" w:rsidRPr="007C4188" w:rsidSect="005E7224">
      <w:headerReference w:type="default" r:id="rId8"/>
      <w:pgSz w:w="11907" w:h="16834"/>
      <w:pgMar w:top="1134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0FA89" w14:textId="77777777" w:rsidR="00415030" w:rsidRDefault="00D942B4">
      <w:pPr>
        <w:spacing w:after="0" w:line="240" w:lineRule="auto"/>
      </w:pPr>
      <w:r>
        <w:separator/>
      </w:r>
    </w:p>
  </w:endnote>
  <w:endnote w:type="continuationSeparator" w:id="0">
    <w:p w14:paraId="086234A3" w14:textId="77777777" w:rsidR="00415030" w:rsidRDefault="00D9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B8E24" w14:textId="77777777" w:rsidR="00415030" w:rsidRDefault="00D942B4">
      <w:pPr>
        <w:spacing w:after="0" w:line="240" w:lineRule="auto"/>
      </w:pPr>
      <w:r>
        <w:separator/>
      </w:r>
    </w:p>
  </w:footnote>
  <w:footnote w:type="continuationSeparator" w:id="0">
    <w:p w14:paraId="553AAF03" w14:textId="77777777" w:rsidR="00415030" w:rsidRDefault="00D94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02DD" w14:textId="77777777" w:rsidR="00102AC0" w:rsidRDefault="00383DE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C4188">
      <w:rPr>
        <w:noProof/>
      </w:rPr>
      <w:t>2</w:t>
    </w:r>
    <w:r>
      <w:fldChar w:fldCharType="end"/>
    </w:r>
  </w:p>
  <w:p w14:paraId="6808B232" w14:textId="77777777" w:rsidR="00102AC0" w:rsidRDefault="007246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B6282"/>
    <w:multiLevelType w:val="hybridMultilevel"/>
    <w:tmpl w:val="EDCEA80E"/>
    <w:lvl w:ilvl="0" w:tplc="648EFF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D9"/>
    <w:rsid w:val="001F73F0"/>
    <w:rsid w:val="00227F45"/>
    <w:rsid w:val="002A13D9"/>
    <w:rsid w:val="0036678F"/>
    <w:rsid w:val="00383DE8"/>
    <w:rsid w:val="003A1A02"/>
    <w:rsid w:val="00415030"/>
    <w:rsid w:val="00517DAC"/>
    <w:rsid w:val="00606A8C"/>
    <w:rsid w:val="00702CBE"/>
    <w:rsid w:val="00724617"/>
    <w:rsid w:val="007C4188"/>
    <w:rsid w:val="008E0533"/>
    <w:rsid w:val="00AA3926"/>
    <w:rsid w:val="00B611E2"/>
    <w:rsid w:val="00CA022F"/>
    <w:rsid w:val="00D942B4"/>
    <w:rsid w:val="00E675DA"/>
    <w:rsid w:val="00EB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7231"/>
  <w15:docId w15:val="{47B02C41-4046-4748-80DA-EE077512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7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75DA"/>
  </w:style>
  <w:style w:type="paragraph" w:styleId="a5">
    <w:name w:val="Balloon Text"/>
    <w:basedOn w:val="a"/>
    <w:link w:val="a6"/>
    <w:uiPriority w:val="99"/>
    <w:semiHidden/>
    <w:unhideWhenUsed/>
    <w:rsid w:val="00E6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814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shpak</dc:creator>
  <cp:keywords/>
  <dc:description/>
  <cp:lastModifiedBy>Ульяна Остапович</cp:lastModifiedBy>
  <cp:revision>2</cp:revision>
  <cp:lastPrinted>2023-06-26T12:23:00Z</cp:lastPrinted>
  <dcterms:created xsi:type="dcterms:W3CDTF">2023-07-18T06:51:00Z</dcterms:created>
  <dcterms:modified xsi:type="dcterms:W3CDTF">2023-07-18T06:51:00Z</dcterms:modified>
</cp:coreProperties>
</file>