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ADC9A" w14:textId="77777777" w:rsidR="00863187" w:rsidRDefault="00863187" w:rsidP="00863187">
      <w:r w:rsidRPr="00380810">
        <w:tab/>
        <w:t xml:space="preserve">         </w:t>
      </w:r>
      <w:r>
        <w:tab/>
      </w:r>
      <w:r>
        <w:tab/>
      </w:r>
    </w:p>
    <w:p w14:paraId="33BDEBFE" w14:textId="77777777" w:rsidR="00863187" w:rsidRPr="007616E9" w:rsidRDefault="00863187" w:rsidP="00863187">
      <w:pPr>
        <w:ind w:left="3540"/>
        <w:rPr>
          <w:color w:val="17365D" w:themeColor="text2" w:themeShade="BF"/>
        </w:rPr>
      </w:pPr>
      <w:r w:rsidRPr="007616E9">
        <w:rPr>
          <w:color w:val="17365D" w:themeColor="text2" w:themeShade="BF"/>
        </w:rPr>
        <w:t xml:space="preserve">           </w:t>
      </w:r>
      <w:r w:rsidRPr="007616E9">
        <w:rPr>
          <w:noProof/>
          <w:color w:val="17365D" w:themeColor="text2" w:themeShade="BF"/>
          <w:lang w:val="ru-RU"/>
        </w:rPr>
        <w:drawing>
          <wp:inline distT="0" distB="0" distL="0" distR="0" wp14:anchorId="5A4D2779" wp14:editId="4BAB9E71">
            <wp:extent cx="466725" cy="657225"/>
            <wp:effectExtent l="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34645" w14:textId="77777777" w:rsidR="00863187" w:rsidRPr="007616E9" w:rsidRDefault="00863187" w:rsidP="00863187">
      <w:pPr>
        <w:ind w:left="3540"/>
        <w:jc w:val="center"/>
        <w:rPr>
          <w:color w:val="17365D" w:themeColor="text2" w:themeShade="BF"/>
          <w:sz w:val="16"/>
          <w:szCs w:val="16"/>
        </w:rPr>
      </w:pPr>
    </w:p>
    <w:p w14:paraId="367B741F" w14:textId="1077CD4C" w:rsidR="00863187" w:rsidRPr="000C1787" w:rsidRDefault="000C1787" w:rsidP="005D34C9">
      <w:pPr>
        <w:spacing w:after="240"/>
        <w:jc w:val="center"/>
        <w:rPr>
          <w:bCs w:val="0"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Cs w:val="28"/>
        </w:rPr>
        <w:t xml:space="preserve">                            </w:t>
      </w:r>
      <w:r w:rsidR="00863187" w:rsidRPr="007616E9">
        <w:rPr>
          <w:b/>
          <w:color w:val="17365D" w:themeColor="text2" w:themeShade="BF"/>
          <w:szCs w:val="28"/>
        </w:rPr>
        <w:t>ВАРАСЬКА МІСЬКА РАДА</w:t>
      </w:r>
      <w:r>
        <w:rPr>
          <w:b/>
          <w:color w:val="17365D" w:themeColor="text2" w:themeShade="BF"/>
          <w:szCs w:val="28"/>
        </w:rPr>
        <w:t xml:space="preserve">     </w:t>
      </w:r>
      <w:proofErr w:type="spellStart"/>
      <w:r w:rsidRPr="000C1787">
        <w:rPr>
          <w:bCs w:val="0"/>
          <w:color w:val="17365D" w:themeColor="text2" w:themeShade="BF"/>
          <w:sz w:val="24"/>
          <w:szCs w:val="24"/>
        </w:rPr>
        <w:t>Проєкт</w:t>
      </w:r>
      <w:proofErr w:type="spellEnd"/>
      <w:r w:rsidRPr="000C1787">
        <w:rPr>
          <w:bCs w:val="0"/>
          <w:color w:val="17365D" w:themeColor="text2" w:themeShade="BF"/>
          <w:sz w:val="24"/>
          <w:szCs w:val="24"/>
        </w:rPr>
        <w:t xml:space="preserve"> Д.</w:t>
      </w:r>
      <w:r>
        <w:rPr>
          <w:bCs w:val="0"/>
          <w:color w:val="17365D" w:themeColor="text2" w:themeShade="BF"/>
          <w:sz w:val="24"/>
          <w:szCs w:val="24"/>
        </w:rPr>
        <w:t xml:space="preserve"> </w:t>
      </w:r>
      <w:proofErr w:type="spellStart"/>
      <w:r w:rsidRPr="000C1787">
        <w:rPr>
          <w:bCs w:val="0"/>
          <w:color w:val="17365D" w:themeColor="text2" w:themeShade="BF"/>
          <w:sz w:val="24"/>
          <w:szCs w:val="24"/>
        </w:rPr>
        <w:t>Ющука</w:t>
      </w:r>
      <w:proofErr w:type="spellEnd"/>
    </w:p>
    <w:p w14:paraId="013F6977" w14:textId="2988B1F9" w:rsidR="00863187" w:rsidRPr="007616E9" w:rsidRDefault="00863187" w:rsidP="005D34C9">
      <w:pPr>
        <w:jc w:val="center"/>
        <w:rPr>
          <w:rFonts w:ascii="Times New Roman" w:hAnsi="Times New Roman"/>
          <w:b/>
          <w:bCs w:val="0"/>
          <w:color w:val="17365D" w:themeColor="text2" w:themeShade="BF"/>
          <w:szCs w:val="28"/>
        </w:rPr>
      </w:pPr>
      <w:r w:rsidRPr="007616E9">
        <w:rPr>
          <w:rFonts w:ascii="Times New Roman" w:hAnsi="Times New Roman"/>
          <w:b/>
          <w:bCs w:val="0"/>
          <w:color w:val="17365D" w:themeColor="text2" w:themeShade="BF"/>
          <w:szCs w:val="28"/>
        </w:rPr>
        <w:t>ВИКОНАВЧИЙ КОМІТЕТ</w:t>
      </w:r>
    </w:p>
    <w:p w14:paraId="7749B6F6" w14:textId="77777777" w:rsidR="00863187" w:rsidRPr="007616E9" w:rsidRDefault="00863187" w:rsidP="005D34C9">
      <w:pPr>
        <w:jc w:val="center"/>
        <w:rPr>
          <w:b/>
          <w:bCs w:val="0"/>
          <w:color w:val="17365D" w:themeColor="text2" w:themeShade="BF"/>
          <w:szCs w:val="28"/>
        </w:rPr>
      </w:pPr>
    </w:p>
    <w:p w14:paraId="78BDB259" w14:textId="329B480C" w:rsidR="00863187" w:rsidRPr="007616E9" w:rsidRDefault="009542E9" w:rsidP="005D34C9">
      <w:pPr>
        <w:jc w:val="center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 xml:space="preserve">П Р О Є К Т  </w:t>
      </w:r>
      <w:r w:rsidR="00863187" w:rsidRPr="007616E9">
        <w:rPr>
          <w:b/>
          <w:color w:val="17365D" w:themeColor="text2" w:themeShade="BF"/>
          <w:sz w:val="32"/>
          <w:szCs w:val="32"/>
        </w:rPr>
        <w:t xml:space="preserve">Р І Ш Е Н </w:t>
      </w:r>
      <w:proofErr w:type="spellStart"/>
      <w:r w:rsidR="00863187" w:rsidRPr="007616E9">
        <w:rPr>
          <w:b/>
          <w:color w:val="17365D" w:themeColor="text2" w:themeShade="BF"/>
          <w:sz w:val="32"/>
          <w:szCs w:val="32"/>
        </w:rPr>
        <w:t>Н</w:t>
      </w:r>
      <w:proofErr w:type="spellEnd"/>
      <w:r w:rsidR="00863187" w:rsidRPr="007616E9">
        <w:rPr>
          <w:b/>
          <w:color w:val="17365D" w:themeColor="text2" w:themeShade="BF"/>
          <w:sz w:val="32"/>
          <w:szCs w:val="32"/>
        </w:rPr>
        <w:t xml:space="preserve"> Я</w:t>
      </w:r>
    </w:p>
    <w:p w14:paraId="20700269" w14:textId="77777777" w:rsidR="00863187" w:rsidRDefault="00863187" w:rsidP="00863187">
      <w:pPr>
        <w:ind w:left="2880" w:firstLine="720"/>
        <w:jc w:val="both"/>
        <w:rPr>
          <w:b/>
          <w:sz w:val="24"/>
        </w:rPr>
      </w:pPr>
    </w:p>
    <w:p w14:paraId="041941C0" w14:textId="77777777" w:rsidR="00863187" w:rsidRPr="000D55BF" w:rsidRDefault="00863187" w:rsidP="00863187">
      <w:pPr>
        <w:jc w:val="both"/>
        <w:rPr>
          <w:szCs w:val="28"/>
        </w:rPr>
      </w:pPr>
    </w:p>
    <w:p w14:paraId="57FC20CA" w14:textId="015DD00B" w:rsidR="00863187" w:rsidRPr="00D50CB2" w:rsidRDefault="00984077" w:rsidP="00863187">
      <w:pPr>
        <w:jc w:val="both"/>
        <w:rPr>
          <w:szCs w:val="28"/>
          <w:lang w:val="en-US"/>
        </w:rPr>
      </w:pPr>
      <w:r>
        <w:rPr>
          <w:szCs w:val="28"/>
        </w:rPr>
        <w:t>18.07.2023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63187" w:rsidRPr="000D55BF">
        <w:rPr>
          <w:szCs w:val="28"/>
        </w:rPr>
        <w:tab/>
      </w:r>
      <w:r w:rsidR="00863187">
        <w:rPr>
          <w:szCs w:val="28"/>
        </w:rPr>
        <w:tab/>
        <w:t xml:space="preserve">м. </w:t>
      </w:r>
      <w:proofErr w:type="spellStart"/>
      <w:r w:rsidR="00863187">
        <w:rPr>
          <w:szCs w:val="28"/>
        </w:rPr>
        <w:t>Вараш</w:t>
      </w:r>
      <w:proofErr w:type="spellEnd"/>
      <w:r w:rsidR="00863187">
        <w:rPr>
          <w:szCs w:val="28"/>
        </w:rPr>
        <w:tab/>
        <w:t xml:space="preserve">     </w:t>
      </w:r>
      <w:r w:rsidR="00863187">
        <w:rPr>
          <w:szCs w:val="28"/>
        </w:rPr>
        <w:tab/>
      </w:r>
      <w:r w:rsidR="00863187">
        <w:rPr>
          <w:szCs w:val="28"/>
        </w:rPr>
        <w:tab/>
      </w:r>
      <w:r w:rsidR="00863187" w:rsidRPr="000D55BF">
        <w:rPr>
          <w:bCs w:val="0"/>
          <w:szCs w:val="28"/>
        </w:rPr>
        <w:t>№</w:t>
      </w:r>
      <w:r w:rsidR="00D50CB2">
        <w:rPr>
          <w:bCs w:val="0"/>
          <w:szCs w:val="28"/>
          <w:lang w:val="en-US"/>
        </w:rPr>
        <w:t>319</w:t>
      </w:r>
      <w:r>
        <w:rPr>
          <w:bCs w:val="0"/>
          <w:szCs w:val="28"/>
        </w:rPr>
        <w:t>-ПРВ-23-</w:t>
      </w:r>
      <w:r w:rsidR="00D50CB2">
        <w:rPr>
          <w:bCs w:val="0"/>
          <w:szCs w:val="28"/>
          <w:lang w:val="en-US"/>
        </w:rPr>
        <w:t>4320</w:t>
      </w:r>
      <w:bookmarkStart w:id="0" w:name="_GoBack"/>
      <w:bookmarkEnd w:id="0"/>
    </w:p>
    <w:p w14:paraId="0BA8BE95" w14:textId="66A2E003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F815F7" w:rsidRPr="00F815F7" w14:paraId="67BFF0A2" w14:textId="77777777" w:rsidTr="00E35528">
        <w:tc>
          <w:tcPr>
            <w:tcW w:w="5103" w:type="dxa"/>
            <w:hideMark/>
          </w:tcPr>
          <w:p w14:paraId="3C1E0C05" w14:textId="273A35FA" w:rsidR="00F815F7" w:rsidRPr="00F815F7" w:rsidRDefault="00F815F7" w:rsidP="00F815F7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12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bookmarkStart w:id="1" w:name="_Hlk89784403"/>
            <w:r w:rsidRPr="00F815F7">
              <w:rPr>
                <w:rFonts w:ascii="Times New Roman" w:eastAsia="Times New Roman" w:hAnsi="Times New Roman"/>
                <w:bCs w:val="0"/>
                <w:szCs w:val="28"/>
              </w:rPr>
              <w:t xml:space="preserve">Про внесення змін у склад робочої групи  з питань підготовки до прийняття у комунальну власність </w:t>
            </w:r>
            <w:proofErr w:type="spellStart"/>
            <w:r w:rsidRPr="00F815F7">
              <w:rPr>
                <w:rFonts w:ascii="Times New Roman" w:eastAsia="Times New Roman" w:hAnsi="Times New Roman"/>
                <w:bCs w:val="0"/>
                <w:szCs w:val="28"/>
              </w:rPr>
              <w:t>Вараської</w:t>
            </w:r>
            <w:proofErr w:type="spellEnd"/>
            <w:r w:rsidRPr="00F815F7">
              <w:rPr>
                <w:rFonts w:ascii="Times New Roman" w:eastAsia="Times New Roman" w:hAnsi="Times New Roman"/>
                <w:bCs w:val="0"/>
                <w:szCs w:val="28"/>
              </w:rPr>
              <w:t xml:space="preserve"> </w:t>
            </w:r>
            <w:r w:rsidR="00E35528">
              <w:rPr>
                <w:rFonts w:ascii="Times New Roman" w:eastAsia="Times New Roman" w:hAnsi="Times New Roman"/>
                <w:bCs w:val="0"/>
                <w:szCs w:val="28"/>
              </w:rPr>
              <w:t xml:space="preserve">МТГ </w:t>
            </w:r>
            <w:r w:rsidRPr="00F815F7">
              <w:rPr>
                <w:rFonts w:ascii="Times New Roman" w:eastAsia="Times New Roman" w:hAnsi="Times New Roman"/>
                <w:bCs w:val="0"/>
                <w:szCs w:val="28"/>
              </w:rPr>
              <w:t xml:space="preserve">об’єктів незавершеного будівництва та інженерних мереж </w:t>
            </w:r>
          </w:p>
        </w:tc>
      </w:tr>
      <w:tr w:rsidR="00F815F7" w:rsidRPr="00F815F7" w14:paraId="37D3BF1B" w14:textId="77777777" w:rsidTr="00E35528">
        <w:tc>
          <w:tcPr>
            <w:tcW w:w="5103" w:type="dxa"/>
            <w:hideMark/>
          </w:tcPr>
          <w:p w14:paraId="497F685E" w14:textId="77777777" w:rsidR="00F815F7" w:rsidRPr="00F815F7" w:rsidRDefault="00F815F7" w:rsidP="00F815F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r w:rsidRPr="00F815F7">
              <w:rPr>
                <w:rFonts w:ascii="Times New Roman" w:eastAsia="Times New Roman" w:hAnsi="Times New Roman"/>
                <w:bCs w:val="0"/>
                <w:szCs w:val="28"/>
              </w:rPr>
              <w:t xml:space="preserve">  </w:t>
            </w:r>
          </w:p>
        </w:tc>
      </w:tr>
      <w:tr w:rsidR="00F815F7" w:rsidRPr="00F815F7" w14:paraId="1CCA1722" w14:textId="77777777" w:rsidTr="00E35528">
        <w:tc>
          <w:tcPr>
            <w:tcW w:w="5103" w:type="dxa"/>
          </w:tcPr>
          <w:p w14:paraId="51574A4C" w14:textId="77777777" w:rsidR="00F815F7" w:rsidRPr="00F815F7" w:rsidRDefault="00F815F7" w:rsidP="00F815F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/>
                <w:bCs w:val="0"/>
                <w:szCs w:val="28"/>
                <w:u w:val="single"/>
              </w:rPr>
            </w:pPr>
          </w:p>
        </w:tc>
      </w:tr>
    </w:tbl>
    <w:bookmarkEnd w:id="1"/>
    <w:p w14:paraId="0FE63ECF" w14:textId="6C410190" w:rsidR="00F815F7" w:rsidRPr="00F815F7" w:rsidRDefault="00F815F7" w:rsidP="00F815F7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F815F7">
        <w:rPr>
          <w:rFonts w:ascii="Times New Roman" w:eastAsia="Calibri" w:hAnsi="Times New Roman"/>
          <w:bCs w:val="0"/>
          <w:szCs w:val="28"/>
          <w:lang w:eastAsia="en-US"/>
        </w:rPr>
        <w:t xml:space="preserve">      У зв’язку із кадровими змінами у виконавчих органах </w:t>
      </w:r>
      <w:proofErr w:type="spellStart"/>
      <w:r w:rsidRPr="00F815F7">
        <w:rPr>
          <w:rFonts w:ascii="Times New Roman" w:eastAsia="Calibri" w:hAnsi="Times New Roman"/>
          <w:bCs w:val="0"/>
          <w:szCs w:val="28"/>
          <w:lang w:eastAsia="en-US"/>
        </w:rPr>
        <w:t>Вараської</w:t>
      </w:r>
      <w:proofErr w:type="spellEnd"/>
      <w:r w:rsidRPr="00F815F7">
        <w:rPr>
          <w:rFonts w:ascii="Times New Roman" w:eastAsia="Calibri" w:hAnsi="Times New Roman"/>
          <w:bCs w:val="0"/>
          <w:szCs w:val="28"/>
          <w:lang w:eastAsia="en-US"/>
        </w:rPr>
        <w:t xml:space="preserve"> міської  ради  та комунальному підприємстві «</w:t>
      </w:r>
      <w:proofErr w:type="spellStart"/>
      <w:r w:rsidRPr="00F815F7">
        <w:rPr>
          <w:rFonts w:ascii="Times New Roman" w:eastAsia="Calibri" w:hAnsi="Times New Roman"/>
          <w:bCs w:val="0"/>
          <w:szCs w:val="28"/>
          <w:lang w:eastAsia="en-US"/>
        </w:rPr>
        <w:t>Вараштепловодоканал</w:t>
      </w:r>
      <w:proofErr w:type="spellEnd"/>
      <w:r w:rsidRPr="00F815F7">
        <w:rPr>
          <w:rFonts w:ascii="Times New Roman" w:eastAsia="Calibri" w:hAnsi="Times New Roman"/>
          <w:bCs w:val="0"/>
          <w:szCs w:val="28"/>
          <w:lang w:eastAsia="en-US"/>
        </w:rPr>
        <w:t xml:space="preserve">» ВМР, </w:t>
      </w:r>
      <w:r w:rsidR="002070AA" w:rsidRPr="004857F6">
        <w:rPr>
          <w:rFonts w:ascii="Times New Roman" w:eastAsia="Calibri" w:hAnsi="Times New Roman"/>
          <w:bCs w:val="0"/>
          <w:szCs w:val="28"/>
          <w:lang w:eastAsia="en-US"/>
        </w:rPr>
        <w:t>в</w:t>
      </w:r>
      <w:r w:rsidRPr="004857F6">
        <w:rPr>
          <w:rFonts w:ascii="Times New Roman" w:eastAsia="Calibri" w:hAnsi="Times New Roman"/>
          <w:bCs w:val="0"/>
          <w:szCs w:val="28"/>
          <w:lang w:eastAsia="en-US"/>
        </w:rPr>
        <w:t>раховуючи лист</w:t>
      </w:r>
      <w:r w:rsidR="002070AA" w:rsidRPr="004857F6">
        <w:rPr>
          <w:rFonts w:ascii="Times New Roman" w:eastAsia="Calibri" w:hAnsi="Times New Roman"/>
          <w:bCs w:val="0"/>
          <w:szCs w:val="28"/>
          <w:lang w:eastAsia="en-US"/>
        </w:rPr>
        <w:t xml:space="preserve"> ВП «Рівне</w:t>
      </w:r>
      <w:r w:rsidR="009772FB" w:rsidRPr="004857F6">
        <w:rPr>
          <w:rFonts w:ascii="Times New Roman" w:eastAsia="Calibri" w:hAnsi="Times New Roman"/>
          <w:bCs w:val="0"/>
          <w:szCs w:val="28"/>
          <w:lang w:eastAsia="en-US"/>
        </w:rPr>
        <w:t>н</w:t>
      </w:r>
      <w:r w:rsidR="002070AA" w:rsidRPr="004857F6">
        <w:rPr>
          <w:rFonts w:ascii="Times New Roman" w:eastAsia="Calibri" w:hAnsi="Times New Roman"/>
          <w:bCs w:val="0"/>
          <w:szCs w:val="28"/>
          <w:lang w:eastAsia="en-US"/>
        </w:rPr>
        <w:t>ська АЕС» ДП «НАЕК «Енергоатом»,</w:t>
      </w:r>
      <w:r w:rsidR="004A50FC" w:rsidRPr="004857F6">
        <w:rPr>
          <w:rFonts w:ascii="Times New Roman" w:eastAsia="Calibri" w:hAnsi="Times New Roman"/>
          <w:bCs w:val="0"/>
          <w:szCs w:val="28"/>
          <w:lang w:eastAsia="en-US"/>
        </w:rPr>
        <w:t xml:space="preserve"> від</w:t>
      </w:r>
      <w:r w:rsidR="002070AA" w:rsidRPr="004857F6">
        <w:rPr>
          <w:rFonts w:ascii="Times New Roman" w:eastAsia="Calibri" w:hAnsi="Times New Roman"/>
          <w:bCs w:val="0"/>
          <w:szCs w:val="28"/>
          <w:lang w:eastAsia="en-US"/>
        </w:rPr>
        <w:t xml:space="preserve"> </w:t>
      </w:r>
      <w:r w:rsidR="004A50FC" w:rsidRPr="004857F6">
        <w:rPr>
          <w:rFonts w:ascii="Times New Roman" w:eastAsia="Calibri" w:hAnsi="Times New Roman"/>
          <w:bCs w:val="0"/>
          <w:szCs w:val="28"/>
          <w:lang w:eastAsia="en-US"/>
        </w:rPr>
        <w:t xml:space="preserve">09.06.2023 </w:t>
      </w:r>
      <w:r w:rsidR="002070AA" w:rsidRPr="004857F6">
        <w:rPr>
          <w:rFonts w:ascii="Times New Roman" w:eastAsia="Calibri" w:hAnsi="Times New Roman"/>
          <w:bCs w:val="0"/>
          <w:szCs w:val="28"/>
          <w:lang w:eastAsia="en-US"/>
        </w:rPr>
        <w:t xml:space="preserve">№11274/014, </w:t>
      </w:r>
      <w:r w:rsidRPr="00F815F7">
        <w:rPr>
          <w:rFonts w:ascii="Times New Roman" w:eastAsia="Calibri" w:hAnsi="Times New Roman"/>
          <w:bCs w:val="0"/>
          <w:szCs w:val="28"/>
          <w:lang w:eastAsia="en-US"/>
        </w:rPr>
        <w:t xml:space="preserve">з метою підготовки до прийняття у комунальну власність </w:t>
      </w:r>
      <w:proofErr w:type="spellStart"/>
      <w:r w:rsidRPr="00F815F7">
        <w:rPr>
          <w:rFonts w:ascii="Times New Roman" w:eastAsia="Calibri" w:hAnsi="Times New Roman"/>
          <w:bCs w:val="0"/>
          <w:szCs w:val="28"/>
          <w:lang w:eastAsia="en-US"/>
        </w:rPr>
        <w:t>Вараської</w:t>
      </w:r>
      <w:proofErr w:type="spellEnd"/>
      <w:r w:rsidRPr="00F815F7">
        <w:rPr>
          <w:rFonts w:ascii="Times New Roman" w:eastAsia="Calibri" w:hAnsi="Times New Roman"/>
          <w:bCs w:val="0"/>
          <w:szCs w:val="28"/>
          <w:lang w:eastAsia="en-US"/>
        </w:rPr>
        <w:t xml:space="preserve"> міської територіальної громади об’єктів незавершеного будівництва та інженерних мереж</w:t>
      </w:r>
      <w:r w:rsidRPr="00F815F7">
        <w:rPr>
          <w:rFonts w:ascii="Times New Roman" w:eastAsia="Calibri" w:hAnsi="Times New Roman"/>
          <w:b/>
          <w:bCs w:val="0"/>
          <w:szCs w:val="28"/>
          <w:lang w:eastAsia="en-US"/>
        </w:rPr>
        <w:t xml:space="preserve">, </w:t>
      </w:r>
      <w:r w:rsidRPr="00F815F7">
        <w:rPr>
          <w:rFonts w:ascii="Times New Roman" w:eastAsia="Calibri" w:hAnsi="Times New Roman"/>
          <w:bCs w:val="0"/>
          <w:szCs w:val="28"/>
          <w:lang w:eastAsia="en-US"/>
        </w:rPr>
        <w:t xml:space="preserve">відповідно до Закону України «Про передачу об’єктів права державної та комунальної власності», постанови Кабінету Міністрів України від 21 вересня 1998 року №1482 «Про передачу об’єктів права державної та комунальної власності», керуючись </w:t>
      </w:r>
      <w:proofErr w:type="spellStart"/>
      <w:r w:rsidRPr="00F815F7">
        <w:rPr>
          <w:rFonts w:ascii="Times New Roman" w:eastAsia="Calibri" w:hAnsi="Times New Roman"/>
          <w:bCs w:val="0"/>
          <w:szCs w:val="28"/>
          <w:lang w:eastAsia="en-US"/>
        </w:rPr>
        <w:t>статею</w:t>
      </w:r>
      <w:proofErr w:type="spellEnd"/>
      <w:r w:rsidRPr="00F815F7">
        <w:rPr>
          <w:rFonts w:ascii="Times New Roman" w:eastAsia="Calibri" w:hAnsi="Times New Roman"/>
          <w:bCs w:val="0"/>
          <w:szCs w:val="28"/>
          <w:lang w:eastAsia="en-US"/>
        </w:rPr>
        <w:t xml:space="preserve"> 29 Закону України «Про місцеве самоврядування в Україні», </w:t>
      </w:r>
      <w:r w:rsidRPr="00F815F7">
        <w:rPr>
          <w:rFonts w:ascii="Times New Roman" w:eastAsia="Times New Roman" w:hAnsi="Times New Roman"/>
          <w:bCs w:val="0"/>
          <w:szCs w:val="28"/>
        </w:rPr>
        <w:t>виконавчий комітет міської ради</w:t>
      </w:r>
    </w:p>
    <w:p w14:paraId="0F043B4E" w14:textId="77777777" w:rsidR="00F815F7" w:rsidRPr="00F815F7" w:rsidRDefault="00F815F7" w:rsidP="00F815F7">
      <w:pPr>
        <w:rPr>
          <w:rFonts w:ascii="Times New Roman" w:eastAsia="Times New Roman" w:hAnsi="Times New Roman"/>
          <w:bCs w:val="0"/>
          <w:szCs w:val="24"/>
        </w:rPr>
      </w:pPr>
    </w:p>
    <w:p w14:paraId="0421DEA1" w14:textId="2ACE6278" w:rsidR="00F815F7" w:rsidRDefault="00F815F7" w:rsidP="00F815F7">
      <w:pPr>
        <w:rPr>
          <w:rFonts w:ascii="Times New Roman" w:eastAsia="Times New Roman" w:hAnsi="Times New Roman"/>
          <w:b/>
          <w:szCs w:val="24"/>
        </w:rPr>
      </w:pPr>
      <w:r w:rsidRPr="00F815F7">
        <w:rPr>
          <w:rFonts w:ascii="Times New Roman" w:eastAsia="Times New Roman" w:hAnsi="Times New Roman"/>
          <w:b/>
          <w:szCs w:val="24"/>
        </w:rPr>
        <w:t>ВИРІШИВ :</w:t>
      </w:r>
    </w:p>
    <w:p w14:paraId="4AA4519C" w14:textId="77777777" w:rsidR="00F22FB5" w:rsidRPr="00F22FB5" w:rsidRDefault="00F22FB5" w:rsidP="00F815F7">
      <w:pPr>
        <w:rPr>
          <w:rFonts w:ascii="Times New Roman" w:eastAsia="Times New Roman" w:hAnsi="Times New Roman"/>
          <w:b/>
          <w:szCs w:val="24"/>
        </w:rPr>
      </w:pPr>
    </w:p>
    <w:p w14:paraId="226683DB" w14:textId="74DCD49B" w:rsidR="00F815F7" w:rsidRPr="00F815F7" w:rsidRDefault="00F815F7" w:rsidP="00F815F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 w:rsidRPr="00F815F7">
        <w:rPr>
          <w:rFonts w:ascii="Times New Roman" w:eastAsia="Times New Roman" w:hAnsi="Times New Roman"/>
          <w:bCs w:val="0"/>
          <w:color w:val="000000"/>
          <w:szCs w:val="28"/>
        </w:rPr>
        <w:t xml:space="preserve">     </w:t>
      </w:r>
      <w:r w:rsidRPr="00F815F7">
        <w:rPr>
          <w:rFonts w:ascii="Times New Roman" w:eastAsia="Times New Roman" w:hAnsi="Times New Roman"/>
          <w:bCs w:val="0"/>
          <w:color w:val="000000"/>
          <w:szCs w:val="28"/>
        </w:rPr>
        <w:tab/>
        <w:t xml:space="preserve"> 1. </w:t>
      </w:r>
      <w:proofErr w:type="spellStart"/>
      <w:r w:rsidRPr="00F815F7">
        <w:rPr>
          <w:rFonts w:ascii="Times New Roman" w:eastAsia="Times New Roman" w:hAnsi="Times New Roman"/>
          <w:bCs w:val="0"/>
          <w:color w:val="000000"/>
          <w:szCs w:val="28"/>
        </w:rPr>
        <w:t>Внести</w:t>
      </w:r>
      <w:proofErr w:type="spellEnd"/>
      <w:r w:rsidRPr="00F815F7">
        <w:rPr>
          <w:rFonts w:ascii="Times New Roman" w:eastAsia="Times New Roman" w:hAnsi="Times New Roman"/>
          <w:bCs w:val="0"/>
          <w:color w:val="000000"/>
          <w:szCs w:val="28"/>
        </w:rPr>
        <w:t xml:space="preserve"> зміни</w:t>
      </w:r>
      <w:r w:rsidRPr="00F815F7">
        <w:rPr>
          <w:rFonts w:ascii="Times New Roman" w:hAnsi="Times New Roman"/>
          <w:bCs w:val="0"/>
          <w:szCs w:val="28"/>
        </w:rPr>
        <w:t xml:space="preserve"> у склад </w:t>
      </w:r>
      <w:r w:rsidRPr="00F815F7">
        <w:rPr>
          <w:rFonts w:ascii="Times New Roman" w:eastAsia="Times New Roman" w:hAnsi="Times New Roman"/>
          <w:bCs w:val="0"/>
          <w:szCs w:val="28"/>
        </w:rPr>
        <w:t xml:space="preserve">робочої групи з питань підготовки до прийняття у комунальну власність </w:t>
      </w:r>
      <w:proofErr w:type="spellStart"/>
      <w:r w:rsidRPr="00F815F7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Pr="00F815F7">
        <w:rPr>
          <w:rFonts w:ascii="Times New Roman" w:eastAsia="Times New Roman" w:hAnsi="Times New Roman"/>
          <w:bCs w:val="0"/>
          <w:szCs w:val="28"/>
        </w:rPr>
        <w:t xml:space="preserve"> міської територіальної громади об’єктів незавершеного будівництва та інженерних мереж (4320-КО-04), що утворена рішенням виконавчого комітету від </w:t>
      </w:r>
      <w:r w:rsidR="00E35528">
        <w:rPr>
          <w:rFonts w:ascii="Times New Roman" w:eastAsia="Times New Roman" w:hAnsi="Times New Roman"/>
          <w:bCs w:val="0"/>
          <w:szCs w:val="28"/>
        </w:rPr>
        <w:t xml:space="preserve"> </w:t>
      </w:r>
      <w:r w:rsidRPr="00F815F7">
        <w:rPr>
          <w:rFonts w:ascii="Times New Roman" w:eastAsia="Times New Roman" w:hAnsi="Times New Roman"/>
          <w:bCs w:val="0"/>
          <w:szCs w:val="28"/>
        </w:rPr>
        <w:t xml:space="preserve">29 грудня 2021 року №431 </w:t>
      </w:r>
      <w:r w:rsidRPr="00F815F7">
        <w:rPr>
          <w:rFonts w:ascii="Times New Roman" w:hAnsi="Times New Roman"/>
          <w:bCs w:val="0"/>
          <w:szCs w:val="28"/>
        </w:rPr>
        <w:t xml:space="preserve">(зі змінами), виклавши її у новій редакції, згідно додатку.   </w:t>
      </w:r>
    </w:p>
    <w:p w14:paraId="51DD3955" w14:textId="77777777" w:rsidR="00F815F7" w:rsidRPr="00F815F7" w:rsidRDefault="00F815F7" w:rsidP="00F815F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2EED4460" w14:textId="77777777" w:rsidR="00F815F7" w:rsidRPr="00F815F7" w:rsidRDefault="00F815F7" w:rsidP="00F815F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 w:rsidRPr="00F815F7">
        <w:rPr>
          <w:rFonts w:ascii="Times New Roman" w:eastAsia="Times New Roman" w:hAnsi="Times New Roman"/>
          <w:bCs w:val="0"/>
          <w:color w:val="000000"/>
          <w:szCs w:val="28"/>
        </w:rPr>
        <w:tab/>
        <w:t xml:space="preserve">2. Визнати таким, що втратило чинність рішення виконавчого комітету </w:t>
      </w:r>
      <w:r w:rsidRPr="00F815F7">
        <w:rPr>
          <w:rFonts w:ascii="Times New Roman" w:eastAsia="Times New Roman" w:hAnsi="Times New Roman"/>
          <w:bCs w:val="0"/>
          <w:szCs w:val="28"/>
        </w:rPr>
        <w:t xml:space="preserve">від 05 травня 2022 року №150-РВ-22 «Про внесення змін до рішення виконавчого комітету від 29 грудня 2021 року №431 «Про створення робочої групи з питань </w:t>
      </w:r>
      <w:r w:rsidRPr="00F815F7">
        <w:rPr>
          <w:rFonts w:ascii="Times New Roman" w:eastAsia="Times New Roman" w:hAnsi="Times New Roman"/>
          <w:bCs w:val="0"/>
          <w:szCs w:val="28"/>
        </w:rPr>
        <w:lastRenderedPageBreak/>
        <w:t xml:space="preserve">підготовки до прийняття у комунальну власність </w:t>
      </w:r>
      <w:proofErr w:type="spellStart"/>
      <w:r w:rsidRPr="00F815F7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Pr="00F815F7">
        <w:rPr>
          <w:rFonts w:ascii="Times New Roman" w:eastAsia="Times New Roman" w:hAnsi="Times New Roman"/>
          <w:bCs w:val="0"/>
          <w:szCs w:val="28"/>
        </w:rPr>
        <w:t xml:space="preserve"> міської   територіальної громади об’єктів незавершеного будівництва та інженерних мереж».</w:t>
      </w:r>
    </w:p>
    <w:p w14:paraId="5F64F030" w14:textId="77777777" w:rsidR="00F815F7" w:rsidRPr="00F815F7" w:rsidRDefault="00F815F7" w:rsidP="00F815F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3E5F4F0F" w14:textId="348D5D8B" w:rsidR="00F815F7" w:rsidRPr="00F815F7" w:rsidRDefault="00F815F7" w:rsidP="00F815F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Cs w:val="28"/>
        </w:rPr>
      </w:pPr>
      <w:r w:rsidRPr="00F815F7">
        <w:rPr>
          <w:rFonts w:ascii="Times New Roman" w:eastAsia="Times New Roman" w:hAnsi="Times New Roman"/>
          <w:bCs w:val="0"/>
          <w:szCs w:val="28"/>
        </w:rPr>
        <w:t xml:space="preserve">     </w:t>
      </w:r>
      <w:r w:rsidRPr="00F815F7">
        <w:rPr>
          <w:rFonts w:ascii="Times New Roman" w:eastAsia="Times New Roman" w:hAnsi="Times New Roman"/>
          <w:bCs w:val="0"/>
          <w:szCs w:val="28"/>
        </w:rPr>
        <w:tab/>
        <w:t>3. Контроль за виконанням рішення покласти на заступника міського голови з питань діяльності виконавчих органів ради Ігоря ВОСКОБОЙНИКА.</w:t>
      </w:r>
    </w:p>
    <w:p w14:paraId="6968C252" w14:textId="77777777" w:rsidR="00F815F7" w:rsidRPr="00F815F7" w:rsidRDefault="00F815F7" w:rsidP="00F815F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72F3B5C1" w14:textId="77777777" w:rsidR="00F815F7" w:rsidRPr="00F815F7" w:rsidRDefault="00F815F7" w:rsidP="00F815F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0A909185" w14:textId="77777777" w:rsidR="00F815F7" w:rsidRPr="00F815F7" w:rsidRDefault="00F815F7" w:rsidP="00F815F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05C4F90A" w14:textId="28576A32" w:rsidR="00F815F7" w:rsidRPr="00F815F7" w:rsidRDefault="00F815F7" w:rsidP="002070A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 w:val="0"/>
          <w:color w:val="000000"/>
          <w:szCs w:val="28"/>
        </w:rPr>
        <w:sectPr w:rsidR="00F815F7" w:rsidRPr="00F815F7">
          <w:pgSz w:w="11906" w:h="16838"/>
          <w:pgMar w:top="1134" w:right="567" w:bottom="1701" w:left="1701" w:header="709" w:footer="709" w:gutter="0"/>
          <w:cols w:space="720"/>
        </w:sectPr>
      </w:pPr>
      <w:r w:rsidRPr="00F815F7">
        <w:rPr>
          <w:rFonts w:ascii="Times New Roman" w:eastAsia="Times New Roman" w:hAnsi="Times New Roman"/>
          <w:bCs w:val="0"/>
          <w:color w:val="000000"/>
          <w:szCs w:val="28"/>
        </w:rPr>
        <w:t>Міський голова</w:t>
      </w:r>
      <w:r w:rsidRPr="00F815F7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F815F7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F815F7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F815F7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F815F7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F815F7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F815F7">
        <w:rPr>
          <w:rFonts w:ascii="Times New Roman" w:eastAsia="Times New Roman" w:hAnsi="Times New Roman"/>
          <w:bCs w:val="0"/>
          <w:color w:val="000000"/>
          <w:szCs w:val="28"/>
        </w:rPr>
        <w:tab/>
        <w:t xml:space="preserve">       Олександр МЕН</w:t>
      </w:r>
      <w:r>
        <w:rPr>
          <w:rFonts w:ascii="Times New Roman" w:eastAsia="Times New Roman" w:hAnsi="Times New Roman"/>
          <w:bCs w:val="0"/>
          <w:color w:val="000000"/>
          <w:szCs w:val="28"/>
        </w:rPr>
        <w:t>ЗУ</w:t>
      </w:r>
      <w:r w:rsidR="009227CA">
        <w:rPr>
          <w:rFonts w:ascii="Times New Roman" w:eastAsia="Times New Roman" w:hAnsi="Times New Roman"/>
          <w:bCs w:val="0"/>
          <w:color w:val="000000"/>
          <w:szCs w:val="28"/>
        </w:rPr>
        <w:t>Л</w:t>
      </w:r>
    </w:p>
    <w:p w14:paraId="42BD8FB8" w14:textId="4A3FA234" w:rsidR="00176A04" w:rsidRDefault="00176A04" w:rsidP="009542E9"/>
    <w:sectPr w:rsidR="00176A04" w:rsidSect="002A315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8B"/>
    <w:rsid w:val="000C1787"/>
    <w:rsid w:val="00176A04"/>
    <w:rsid w:val="001976A7"/>
    <w:rsid w:val="001F6DAB"/>
    <w:rsid w:val="002070AA"/>
    <w:rsid w:val="002A315B"/>
    <w:rsid w:val="002D1AD3"/>
    <w:rsid w:val="002D705E"/>
    <w:rsid w:val="002F17C6"/>
    <w:rsid w:val="003C3F70"/>
    <w:rsid w:val="00411935"/>
    <w:rsid w:val="004857F6"/>
    <w:rsid w:val="004A50FC"/>
    <w:rsid w:val="005D34C9"/>
    <w:rsid w:val="00676028"/>
    <w:rsid w:val="00690CAB"/>
    <w:rsid w:val="007616E9"/>
    <w:rsid w:val="007E4490"/>
    <w:rsid w:val="00863187"/>
    <w:rsid w:val="008F1927"/>
    <w:rsid w:val="009227CA"/>
    <w:rsid w:val="009542E9"/>
    <w:rsid w:val="009772FB"/>
    <w:rsid w:val="00984077"/>
    <w:rsid w:val="009B2D84"/>
    <w:rsid w:val="00A26C1A"/>
    <w:rsid w:val="00AA429F"/>
    <w:rsid w:val="00B4348B"/>
    <w:rsid w:val="00D50CB2"/>
    <w:rsid w:val="00E35528"/>
    <w:rsid w:val="00F22FB5"/>
    <w:rsid w:val="00F8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AE2A"/>
  <w15:chartTrackingRefBased/>
  <w15:docId w15:val="{93CD9D16-2C2D-4DC2-BBA5-4DE1E60A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18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A315B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E355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528"/>
    <w:rPr>
      <w:rFonts w:ascii="Segoe UI" w:eastAsia="Batang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Ульяна Остапович</cp:lastModifiedBy>
  <cp:revision>2</cp:revision>
  <cp:lastPrinted>2023-07-17T12:34:00Z</cp:lastPrinted>
  <dcterms:created xsi:type="dcterms:W3CDTF">2023-07-18T10:59:00Z</dcterms:created>
  <dcterms:modified xsi:type="dcterms:W3CDTF">2023-07-18T10:59:00Z</dcterms:modified>
</cp:coreProperties>
</file>