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CCC29" w14:textId="65765DD2" w:rsidR="00D97F7E" w:rsidRPr="00D97F7E" w:rsidRDefault="00D97F7E" w:rsidP="00D97F7E">
      <w:pPr>
        <w:spacing w:after="0"/>
        <w:jc w:val="center"/>
        <w:rPr>
          <w:rFonts w:ascii="Times New Roman" w:hAnsi="Times New Roman" w:cs="Times New Roman"/>
          <w:bCs/>
          <w:color w:val="002060"/>
          <w:sz w:val="32"/>
          <w:szCs w:val="32"/>
        </w:rPr>
      </w:pPr>
      <w:bookmarkStart w:id="0" w:name="_GoBack"/>
      <w:bookmarkEnd w:id="0"/>
      <w:r w:rsidRPr="00D97F7E">
        <w:rPr>
          <w:rFonts w:ascii="Times New Roman" w:hAnsi="Times New Roman" w:cs="Times New Roman"/>
          <w:bCs/>
          <w:noProof/>
          <w:color w:val="002060"/>
          <w:sz w:val="32"/>
          <w:szCs w:val="32"/>
        </w:rPr>
        <w:drawing>
          <wp:inline distT="0" distB="0" distL="0" distR="0" wp14:anchorId="43837B9F" wp14:editId="262A67EB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EBAD" w14:textId="77777777" w:rsidR="00D97F7E" w:rsidRPr="00D97F7E" w:rsidRDefault="00D97F7E" w:rsidP="00D97F7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97F7E">
        <w:rPr>
          <w:rFonts w:ascii="Times New Roman" w:hAnsi="Times New Roman" w:cs="Times New Roman"/>
          <w:b/>
          <w:bCs/>
          <w:color w:val="002060"/>
          <w:sz w:val="32"/>
          <w:szCs w:val="32"/>
        </w:rPr>
        <w:t>ВАРАСЬКА МІСЬКА РАДА</w:t>
      </w:r>
    </w:p>
    <w:p w14:paraId="1E1E4130" w14:textId="77777777" w:rsidR="00D97F7E" w:rsidRPr="00D97F7E" w:rsidRDefault="00D97F7E" w:rsidP="00D97F7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09B79326" w14:textId="77777777" w:rsidR="00D97F7E" w:rsidRPr="00D97F7E" w:rsidRDefault="00D97F7E" w:rsidP="00D97F7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97F7E">
        <w:rPr>
          <w:rFonts w:ascii="Times New Roman" w:hAnsi="Times New Roman" w:cs="Times New Roman"/>
          <w:b/>
          <w:bCs/>
          <w:color w:val="002060"/>
          <w:sz w:val="32"/>
          <w:szCs w:val="32"/>
        </w:rPr>
        <w:t>ВИКОНАВЧИЙ КОМІТЕТ</w:t>
      </w:r>
    </w:p>
    <w:p w14:paraId="6294E1EF" w14:textId="77777777" w:rsidR="00D97F7E" w:rsidRPr="00D97F7E" w:rsidRDefault="00D97F7E" w:rsidP="00D97F7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</w:p>
    <w:p w14:paraId="66AFA3CE" w14:textId="08FA2EB0" w:rsidR="00D97F7E" w:rsidRPr="00D97F7E" w:rsidRDefault="00D97F7E" w:rsidP="00D97F7E">
      <w:pPr>
        <w:spacing w:after="0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D97F7E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П Р О Є К Т      Р І Ш Е Н </w:t>
      </w:r>
      <w:proofErr w:type="spellStart"/>
      <w:r w:rsidRPr="00D97F7E">
        <w:rPr>
          <w:rFonts w:ascii="Times New Roman" w:hAnsi="Times New Roman" w:cs="Times New Roman"/>
          <w:b/>
          <w:bCs/>
          <w:color w:val="002060"/>
          <w:sz w:val="32"/>
          <w:szCs w:val="32"/>
        </w:rPr>
        <w:t>Н</w:t>
      </w:r>
      <w:proofErr w:type="spellEnd"/>
      <w:r w:rsidRPr="00D97F7E">
        <w:rPr>
          <w:rFonts w:ascii="Times New Roman" w:hAnsi="Times New Roman" w:cs="Times New Roman"/>
          <w:b/>
          <w:bCs/>
          <w:color w:val="002060"/>
          <w:sz w:val="32"/>
          <w:szCs w:val="32"/>
        </w:rPr>
        <w:t xml:space="preserve"> Я</w:t>
      </w:r>
    </w:p>
    <w:p w14:paraId="7B2C039A" w14:textId="429AA644" w:rsidR="00D97F7E" w:rsidRPr="00D97F7E" w:rsidRDefault="00D97F7E" w:rsidP="00D97F7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41E94E5A" w14:textId="77777777" w:rsidR="00D97F7E" w:rsidRPr="00D97F7E" w:rsidRDefault="00D97F7E" w:rsidP="00D97F7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62932F1E" w14:textId="77777777" w:rsidR="00D97F7E" w:rsidRPr="00D97F7E" w:rsidRDefault="00D97F7E" w:rsidP="00D97F7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14:paraId="282A3525" w14:textId="77777777" w:rsidR="00E74176" w:rsidRPr="00D97F7E" w:rsidRDefault="00E74176" w:rsidP="00D97F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dotted"/>
        </w:rPr>
      </w:pPr>
      <w:r w:rsidRPr="00D97F7E">
        <w:rPr>
          <w:rFonts w:ascii="Times New Roman" w:hAnsi="Times New Roman" w:cs="Times New Roman"/>
          <w:b/>
          <w:sz w:val="28"/>
          <w:szCs w:val="28"/>
        </w:rPr>
        <w:t>26.07.2023</w:t>
      </w:r>
      <w:r w:rsidRPr="00D97F7E">
        <w:rPr>
          <w:rFonts w:ascii="Times New Roman" w:hAnsi="Times New Roman" w:cs="Times New Roman"/>
          <w:b/>
          <w:sz w:val="28"/>
          <w:szCs w:val="28"/>
        </w:rPr>
        <w:tab/>
      </w:r>
      <w:r w:rsidR="004E5071" w:rsidRPr="004E5071">
        <w:rPr>
          <w:rFonts w:ascii="Times New Roman" w:hAnsi="Times New Roman" w:cs="Times New Roman"/>
          <w:b/>
          <w:sz w:val="28"/>
          <w:szCs w:val="28"/>
        </w:rPr>
        <w:tab/>
      </w:r>
      <w:r w:rsidRPr="00D97F7E">
        <w:rPr>
          <w:rFonts w:ascii="Times New Roman" w:hAnsi="Times New Roman" w:cs="Times New Roman"/>
          <w:b/>
          <w:sz w:val="28"/>
          <w:szCs w:val="28"/>
        </w:rPr>
        <w:tab/>
      </w:r>
      <w:r w:rsidRPr="00D97F7E">
        <w:rPr>
          <w:rFonts w:ascii="Times New Roman" w:hAnsi="Times New Roman" w:cs="Times New Roman"/>
          <w:b/>
          <w:sz w:val="28"/>
          <w:szCs w:val="28"/>
        </w:rPr>
        <w:tab/>
      </w:r>
      <w:r w:rsidRPr="00D97F7E">
        <w:rPr>
          <w:rFonts w:ascii="Times New Roman" w:hAnsi="Times New Roman" w:cs="Times New Roman"/>
          <w:b/>
          <w:sz w:val="28"/>
          <w:szCs w:val="28"/>
        </w:rPr>
        <w:tab/>
      </w:r>
      <w:r w:rsidR="004E5071" w:rsidRPr="004E5071">
        <w:rPr>
          <w:rFonts w:ascii="Times New Roman" w:hAnsi="Times New Roman" w:cs="Times New Roman"/>
          <w:b/>
          <w:sz w:val="28"/>
          <w:szCs w:val="28"/>
        </w:rPr>
        <w:t xml:space="preserve">м. </w:t>
      </w:r>
      <w:proofErr w:type="spellStart"/>
      <w:r w:rsidR="004E5071" w:rsidRPr="004E5071">
        <w:rPr>
          <w:rFonts w:ascii="Times New Roman" w:hAnsi="Times New Roman" w:cs="Times New Roman"/>
          <w:b/>
          <w:sz w:val="28"/>
          <w:szCs w:val="28"/>
        </w:rPr>
        <w:t>Вараш</w:t>
      </w:r>
      <w:proofErr w:type="spellEnd"/>
      <w:r w:rsidR="004E5071" w:rsidRPr="004E5071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4E5071" w:rsidRPr="004E5071">
        <w:rPr>
          <w:rFonts w:ascii="Times New Roman" w:hAnsi="Times New Roman" w:cs="Times New Roman"/>
          <w:b/>
          <w:sz w:val="28"/>
          <w:szCs w:val="28"/>
        </w:rPr>
        <w:tab/>
      </w:r>
      <w:r w:rsidR="004E5071" w:rsidRPr="004E5071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Pr="00D97F7E">
        <w:rPr>
          <w:rFonts w:ascii="Times New Roman" w:hAnsi="Times New Roman" w:cs="Times New Roman"/>
          <w:b/>
          <w:sz w:val="28"/>
          <w:szCs w:val="28"/>
        </w:rPr>
        <w:t>322-ПРВ-23-4330</w:t>
      </w:r>
    </w:p>
    <w:p w14:paraId="6A7FDCB3" w14:textId="77777777" w:rsidR="004E5071" w:rsidRPr="00E74176" w:rsidRDefault="004E5071" w:rsidP="009322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EE0585F" w14:textId="77777777" w:rsidR="0005577F" w:rsidRPr="00E74176" w:rsidRDefault="0005577F" w:rsidP="009322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F6CF2" w14:paraId="7D1CCCE8" w14:textId="77777777" w:rsidTr="0005577F">
        <w:tc>
          <w:tcPr>
            <w:tcW w:w="5670" w:type="dxa"/>
          </w:tcPr>
          <w:p w14:paraId="33206704" w14:textId="13662AD6" w:rsidR="006F6CF2" w:rsidRDefault="006F6CF2" w:rsidP="009322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24C">
              <w:rPr>
                <w:rFonts w:ascii="Times New Roman" w:hAnsi="Times New Roman" w:cs="Times New Roman"/>
                <w:sz w:val="28"/>
                <w:szCs w:val="28"/>
              </w:rPr>
              <w:t>Про утворення комісії</w:t>
            </w:r>
            <w:r w:rsidR="00C5719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93224C">
              <w:rPr>
                <w:rFonts w:ascii="Times New Roman" w:hAnsi="Times New Roman" w:cs="Times New Roman"/>
                <w:sz w:val="28"/>
                <w:szCs w:val="28"/>
              </w:rPr>
              <w:t xml:space="preserve"> обстеження</w:t>
            </w:r>
            <w:r w:rsidR="002840EB">
              <w:rPr>
                <w:rFonts w:ascii="Times New Roman" w:hAnsi="Times New Roman" w:cs="Times New Roman"/>
                <w:sz w:val="28"/>
                <w:szCs w:val="28"/>
              </w:rPr>
              <w:t xml:space="preserve"> та</w:t>
            </w:r>
            <w:r w:rsidRPr="00932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141172986"/>
            <w:r w:rsidR="002840EB" w:rsidRPr="002840EB">
              <w:rPr>
                <w:rFonts w:ascii="Times New Roman" w:hAnsi="Times New Roman" w:cs="Times New Roman"/>
                <w:sz w:val="28"/>
                <w:szCs w:val="28"/>
              </w:rPr>
              <w:t xml:space="preserve">розгляду питань щодо надання компенсації за пошкоджені об’єкти нерухомого майна у </w:t>
            </w:r>
            <w:proofErr w:type="spellStart"/>
            <w:r w:rsidR="002840EB" w:rsidRPr="002840EB">
              <w:rPr>
                <w:rFonts w:ascii="Times New Roman" w:hAnsi="Times New Roman" w:cs="Times New Roman"/>
                <w:sz w:val="28"/>
                <w:szCs w:val="28"/>
              </w:rPr>
              <w:t>Вараській</w:t>
            </w:r>
            <w:proofErr w:type="spellEnd"/>
            <w:r w:rsidR="002840EB" w:rsidRPr="002840EB">
              <w:rPr>
                <w:rFonts w:ascii="Times New Roman" w:hAnsi="Times New Roman" w:cs="Times New Roman"/>
                <w:sz w:val="28"/>
                <w:szCs w:val="28"/>
              </w:rPr>
              <w:t xml:space="preserve"> міській територіальній громаді в наслідок бойових дій, терористичних актів, диверсій, спричинених збройною агресією Російської Федерації проти України</w:t>
            </w:r>
            <w:bookmarkEnd w:id="1"/>
          </w:p>
        </w:tc>
      </w:tr>
    </w:tbl>
    <w:p w14:paraId="6ADC5EA3" w14:textId="2C737C88" w:rsidR="0093224C" w:rsidRDefault="0093224C" w:rsidP="00932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29E34A" w14:textId="77777777" w:rsidR="0093224C" w:rsidRDefault="0093224C" w:rsidP="009322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E1CC36" w14:textId="7416CD68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4E19">
        <w:rPr>
          <w:rFonts w:ascii="Times New Roman" w:hAnsi="Times New Roman" w:cs="Times New Roman"/>
          <w:sz w:val="28"/>
          <w:szCs w:val="28"/>
        </w:rPr>
        <w:t>В</w:t>
      </w:r>
      <w:r w:rsidRPr="0093224C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186198">
        <w:rPr>
          <w:rFonts w:ascii="Times New Roman" w:hAnsi="Times New Roman" w:cs="Times New Roman"/>
          <w:sz w:val="28"/>
          <w:szCs w:val="28"/>
        </w:rPr>
        <w:t>з</w:t>
      </w:r>
      <w:r w:rsidRPr="0093224C">
        <w:rPr>
          <w:rFonts w:ascii="Times New Roman" w:hAnsi="Times New Roman" w:cs="Times New Roman"/>
          <w:sz w:val="28"/>
          <w:szCs w:val="28"/>
        </w:rPr>
        <w:t>акон</w:t>
      </w:r>
      <w:r w:rsidR="00186198">
        <w:rPr>
          <w:rFonts w:ascii="Times New Roman" w:hAnsi="Times New Roman" w:cs="Times New Roman"/>
          <w:sz w:val="28"/>
          <w:szCs w:val="28"/>
        </w:rPr>
        <w:t>ів</w:t>
      </w:r>
      <w:r w:rsidRPr="0093224C">
        <w:rPr>
          <w:rFonts w:ascii="Times New Roman" w:hAnsi="Times New Roman" w:cs="Times New Roman"/>
          <w:sz w:val="28"/>
          <w:szCs w:val="28"/>
        </w:rPr>
        <w:t xml:space="preserve"> України «Про правовий режим воєнного стану</w:t>
      </w:r>
      <w:r w:rsidRPr="0005577F">
        <w:rPr>
          <w:rFonts w:ascii="Times New Roman" w:hAnsi="Times New Roman" w:cs="Times New Roman"/>
          <w:sz w:val="28"/>
          <w:szCs w:val="28"/>
        </w:rPr>
        <w:t>»,</w:t>
      </w:r>
      <w:r w:rsidR="00186198" w:rsidRPr="0005577F">
        <w:rPr>
          <w:rFonts w:ascii="Times New Roman" w:hAnsi="Times New Roman" w:cs="Times New Roman"/>
          <w:sz w:val="28"/>
          <w:szCs w:val="28"/>
        </w:rPr>
        <w:t xml:space="preserve">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05577F">
        <w:rPr>
          <w:rFonts w:ascii="Times New Roman" w:hAnsi="Times New Roman" w:cs="Times New Roman"/>
          <w:sz w:val="28"/>
          <w:szCs w:val="28"/>
        </w:rPr>
        <w:t>»</w:t>
      </w:r>
      <w:r w:rsidRPr="0005577F">
        <w:rPr>
          <w:rFonts w:ascii="Times New Roman" w:hAnsi="Times New Roman" w:cs="Times New Roman"/>
          <w:sz w:val="28"/>
          <w:szCs w:val="28"/>
        </w:rPr>
        <w:t xml:space="preserve"> </w:t>
      </w:r>
      <w:r w:rsidRPr="0093224C">
        <w:rPr>
          <w:rFonts w:ascii="Times New Roman" w:hAnsi="Times New Roman" w:cs="Times New Roman"/>
          <w:sz w:val="28"/>
          <w:szCs w:val="28"/>
        </w:rPr>
        <w:t>указів Президента України від 24.02.2022 № 64/2022 «Про введення воєнного стану в Україні», від 17.05.2022 №341/2022 «Про продовження строку дії воєнного стану в Україні», постанов Кабінету Міністрів України від 19.04.2022 №473 «Про затвердження Порядку виконання невідкладних робіт щодо ліквідації наслідків збройної агресії Російської Федерації, пов’язаних із пошкодженням будівель та споруд» (зі змінами),</w:t>
      </w:r>
      <w:r w:rsidR="002840EB">
        <w:rPr>
          <w:rFonts w:ascii="Times New Roman" w:hAnsi="Times New Roman" w:cs="Times New Roman"/>
          <w:sz w:val="28"/>
          <w:szCs w:val="28"/>
        </w:rPr>
        <w:t xml:space="preserve"> </w:t>
      </w:r>
      <w:r w:rsidR="002840EB" w:rsidRPr="0005577F">
        <w:rPr>
          <w:rFonts w:ascii="Times New Roman" w:hAnsi="Times New Roman" w:cs="Times New Roman"/>
          <w:sz w:val="28"/>
          <w:szCs w:val="28"/>
        </w:rPr>
        <w:t>від 21 квітня 2023 року № 381 «Про затвердження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2840EB" w:rsidRPr="0005577F">
        <w:rPr>
          <w:rFonts w:ascii="Times New Roman" w:hAnsi="Times New Roman" w:cs="Times New Roman"/>
          <w:sz w:val="28"/>
          <w:szCs w:val="28"/>
        </w:rPr>
        <w:t>єВідновлення</w:t>
      </w:r>
      <w:proofErr w:type="spellEnd"/>
      <w:r w:rsidR="002840EB" w:rsidRPr="0005577F">
        <w:rPr>
          <w:rFonts w:ascii="Times New Roman" w:hAnsi="Times New Roman" w:cs="Times New Roman"/>
          <w:sz w:val="28"/>
          <w:szCs w:val="28"/>
        </w:rPr>
        <w:t>»</w:t>
      </w:r>
      <w:r w:rsidR="0005577F">
        <w:rPr>
          <w:rFonts w:ascii="Times New Roman" w:hAnsi="Times New Roman" w:cs="Times New Roman"/>
          <w:sz w:val="28"/>
          <w:szCs w:val="28"/>
        </w:rPr>
        <w:t>»</w:t>
      </w:r>
      <w:r w:rsidR="002840EB" w:rsidRPr="0005577F">
        <w:rPr>
          <w:rFonts w:ascii="Times New Roman" w:hAnsi="Times New Roman" w:cs="Times New Roman"/>
          <w:sz w:val="28"/>
          <w:szCs w:val="28"/>
        </w:rPr>
        <w:t xml:space="preserve">, </w:t>
      </w:r>
      <w:r w:rsidRPr="00A97530">
        <w:rPr>
          <w:rFonts w:ascii="Times New Roman" w:hAnsi="Times New Roman" w:cs="Times New Roman"/>
          <w:sz w:val="28"/>
          <w:szCs w:val="28"/>
        </w:rPr>
        <w:t>керуючись п</w:t>
      </w:r>
      <w:r w:rsidR="00A97530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A97530">
        <w:rPr>
          <w:rFonts w:ascii="Times New Roman" w:hAnsi="Times New Roman" w:cs="Times New Roman"/>
          <w:sz w:val="28"/>
          <w:szCs w:val="28"/>
        </w:rPr>
        <w:t>б ч</w:t>
      </w:r>
      <w:r w:rsidR="00A97530">
        <w:rPr>
          <w:rFonts w:ascii="Times New Roman" w:hAnsi="Times New Roman" w:cs="Times New Roman"/>
          <w:sz w:val="28"/>
          <w:szCs w:val="28"/>
        </w:rPr>
        <w:t xml:space="preserve">астини </w:t>
      </w:r>
      <w:r w:rsidR="002840EB">
        <w:rPr>
          <w:rFonts w:ascii="Times New Roman" w:hAnsi="Times New Roman" w:cs="Times New Roman"/>
          <w:sz w:val="28"/>
          <w:szCs w:val="28"/>
        </w:rPr>
        <w:t>першої</w:t>
      </w:r>
      <w:r w:rsidRPr="00A97530">
        <w:rPr>
          <w:rFonts w:ascii="Times New Roman" w:hAnsi="Times New Roman" w:cs="Times New Roman"/>
          <w:sz w:val="28"/>
          <w:szCs w:val="28"/>
        </w:rPr>
        <w:t xml:space="preserve"> ст</w:t>
      </w:r>
      <w:r w:rsidR="00A97530">
        <w:rPr>
          <w:rFonts w:ascii="Times New Roman" w:hAnsi="Times New Roman" w:cs="Times New Roman"/>
          <w:sz w:val="28"/>
          <w:szCs w:val="28"/>
        </w:rPr>
        <w:t xml:space="preserve">атті </w:t>
      </w:r>
      <w:r w:rsidRPr="00A97530">
        <w:rPr>
          <w:rFonts w:ascii="Times New Roman" w:hAnsi="Times New Roman" w:cs="Times New Roman"/>
          <w:sz w:val="28"/>
          <w:szCs w:val="28"/>
        </w:rPr>
        <w:t>30,</w:t>
      </w:r>
      <w:r w:rsidR="00674B90">
        <w:rPr>
          <w:rFonts w:ascii="Times New Roman" w:hAnsi="Times New Roman" w:cs="Times New Roman"/>
          <w:sz w:val="28"/>
          <w:szCs w:val="28"/>
        </w:rPr>
        <w:t xml:space="preserve"> статт</w:t>
      </w:r>
      <w:r w:rsidR="00A51A5E">
        <w:rPr>
          <w:rFonts w:ascii="Times New Roman" w:hAnsi="Times New Roman" w:cs="Times New Roman"/>
          <w:sz w:val="28"/>
          <w:szCs w:val="28"/>
        </w:rPr>
        <w:t>ями</w:t>
      </w:r>
      <w:r w:rsidR="00674B90">
        <w:rPr>
          <w:rFonts w:ascii="Times New Roman" w:hAnsi="Times New Roman" w:cs="Times New Roman"/>
          <w:sz w:val="28"/>
          <w:szCs w:val="28"/>
        </w:rPr>
        <w:t xml:space="preserve"> 31</w:t>
      </w:r>
      <w:r w:rsidR="00A51A5E">
        <w:rPr>
          <w:rFonts w:ascii="Times New Roman" w:hAnsi="Times New Roman" w:cs="Times New Roman"/>
          <w:sz w:val="28"/>
          <w:szCs w:val="28"/>
        </w:rPr>
        <w:t xml:space="preserve">, </w:t>
      </w:r>
      <w:r w:rsidR="006B2EDC">
        <w:rPr>
          <w:rFonts w:ascii="Times New Roman" w:hAnsi="Times New Roman" w:cs="Times New Roman"/>
          <w:sz w:val="28"/>
          <w:szCs w:val="28"/>
        </w:rPr>
        <w:t>52,</w:t>
      </w:r>
      <w:r w:rsidR="002840EB" w:rsidRPr="002840EB">
        <w:rPr>
          <w:rFonts w:ascii="Times New Roman" w:hAnsi="Times New Roman" w:cs="Times New Roman"/>
          <w:sz w:val="28"/>
          <w:szCs w:val="28"/>
        </w:rPr>
        <w:t xml:space="preserve"> частиною шостою статті 59 </w:t>
      </w:r>
      <w:r w:rsidRPr="00A97530"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Pr="0093224C">
        <w:rPr>
          <w:rFonts w:ascii="Times New Roman" w:hAnsi="Times New Roman" w:cs="Times New Roman"/>
          <w:sz w:val="28"/>
          <w:szCs w:val="28"/>
        </w:rPr>
        <w:t xml:space="preserve">виконавчий комітет міської ради </w:t>
      </w:r>
    </w:p>
    <w:p w14:paraId="1B742092" w14:textId="77777777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FD3824" w14:textId="3E63F328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24C">
        <w:rPr>
          <w:rFonts w:ascii="Times New Roman" w:hAnsi="Times New Roman" w:cs="Times New Roman"/>
          <w:sz w:val="28"/>
          <w:szCs w:val="28"/>
        </w:rPr>
        <w:t>ВИРІШИВ:</w:t>
      </w:r>
    </w:p>
    <w:p w14:paraId="7AAC83E1" w14:textId="77777777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E9A29" w14:textId="55C15D75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3224C">
        <w:rPr>
          <w:rFonts w:ascii="Times New Roman" w:hAnsi="Times New Roman" w:cs="Times New Roman"/>
          <w:sz w:val="28"/>
          <w:szCs w:val="28"/>
        </w:rPr>
        <w:t xml:space="preserve">1. Утворити комісію </w:t>
      </w:r>
      <w:r w:rsidR="00161E59">
        <w:rPr>
          <w:rFonts w:ascii="Times New Roman" w:hAnsi="Times New Roman" w:cs="Times New Roman"/>
          <w:sz w:val="28"/>
          <w:szCs w:val="28"/>
        </w:rPr>
        <w:t>з</w:t>
      </w:r>
      <w:r w:rsidRPr="0093224C">
        <w:rPr>
          <w:rFonts w:ascii="Times New Roman" w:hAnsi="Times New Roman" w:cs="Times New Roman"/>
          <w:sz w:val="28"/>
          <w:szCs w:val="28"/>
        </w:rPr>
        <w:t xml:space="preserve"> обстеження </w:t>
      </w:r>
      <w:r w:rsidR="0018462A">
        <w:rPr>
          <w:rFonts w:ascii="Times New Roman" w:hAnsi="Times New Roman" w:cs="Times New Roman"/>
          <w:sz w:val="28"/>
          <w:szCs w:val="28"/>
        </w:rPr>
        <w:t xml:space="preserve">та </w:t>
      </w:r>
      <w:r w:rsidR="0018462A" w:rsidRPr="0005577F">
        <w:rPr>
          <w:rFonts w:ascii="Times New Roman" w:hAnsi="Times New Roman" w:cs="Times New Roman"/>
          <w:sz w:val="28"/>
          <w:szCs w:val="28"/>
        </w:rPr>
        <w:t xml:space="preserve">розгляду питань щодо надання компенсації за пошкоджені об’єкти нерухомого майна у </w:t>
      </w:r>
      <w:proofErr w:type="spellStart"/>
      <w:r w:rsidR="0018462A" w:rsidRPr="0005577F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18462A" w:rsidRPr="0005577F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в наслідок бойових дій, терористичних актів, диверсій, спричинених збройною агресією Російської Федерації проти України </w:t>
      </w:r>
      <w:r w:rsidR="002E19DE">
        <w:rPr>
          <w:rFonts w:ascii="Times New Roman" w:hAnsi="Times New Roman" w:cs="Times New Roman"/>
          <w:sz w:val="28"/>
          <w:szCs w:val="28"/>
        </w:rPr>
        <w:t>№4330-КО-25</w:t>
      </w:r>
      <w:r w:rsidRPr="0093224C">
        <w:rPr>
          <w:rFonts w:ascii="Times New Roman" w:hAnsi="Times New Roman" w:cs="Times New Roman"/>
          <w:sz w:val="28"/>
          <w:szCs w:val="28"/>
        </w:rPr>
        <w:t xml:space="preserve"> у складі згідно з додатком 1. </w:t>
      </w:r>
    </w:p>
    <w:p w14:paraId="55A8E5E6" w14:textId="77777777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FDFF9" w14:textId="6EE00F3E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24C">
        <w:rPr>
          <w:rFonts w:ascii="Times New Roman" w:hAnsi="Times New Roman" w:cs="Times New Roman"/>
          <w:sz w:val="28"/>
          <w:szCs w:val="28"/>
        </w:rPr>
        <w:t xml:space="preserve">2. Затвердити Положення про комісію </w:t>
      </w:r>
      <w:r w:rsidR="00161E59">
        <w:rPr>
          <w:rFonts w:ascii="Times New Roman" w:hAnsi="Times New Roman" w:cs="Times New Roman"/>
          <w:sz w:val="28"/>
          <w:szCs w:val="28"/>
        </w:rPr>
        <w:t>з</w:t>
      </w:r>
      <w:r w:rsidRPr="0093224C">
        <w:rPr>
          <w:rFonts w:ascii="Times New Roman" w:hAnsi="Times New Roman" w:cs="Times New Roman"/>
          <w:sz w:val="28"/>
          <w:szCs w:val="28"/>
        </w:rPr>
        <w:t xml:space="preserve"> обстеження</w:t>
      </w:r>
      <w:r w:rsidR="0018462A">
        <w:rPr>
          <w:rFonts w:ascii="Times New Roman" w:hAnsi="Times New Roman" w:cs="Times New Roman"/>
          <w:sz w:val="28"/>
          <w:szCs w:val="28"/>
        </w:rPr>
        <w:t xml:space="preserve"> та </w:t>
      </w:r>
      <w:r w:rsidR="0018462A" w:rsidRPr="0005577F">
        <w:rPr>
          <w:rFonts w:ascii="Times New Roman" w:hAnsi="Times New Roman" w:cs="Times New Roman"/>
          <w:sz w:val="28"/>
          <w:szCs w:val="28"/>
        </w:rPr>
        <w:t xml:space="preserve">розгляду питань щодо надання компенсації за пошкоджені об’єкти нерухомого майна у </w:t>
      </w:r>
      <w:proofErr w:type="spellStart"/>
      <w:r w:rsidR="0018462A" w:rsidRPr="0005577F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18462A" w:rsidRPr="0005577F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в наслідок бойових дій, терористичних актів, диверсій, спричинених збройною агресією Російської Федерації проти України</w:t>
      </w:r>
      <w:r w:rsidRPr="0005577F">
        <w:rPr>
          <w:rFonts w:ascii="Times New Roman" w:hAnsi="Times New Roman" w:cs="Times New Roman"/>
          <w:sz w:val="28"/>
          <w:szCs w:val="28"/>
        </w:rPr>
        <w:t xml:space="preserve"> </w:t>
      </w:r>
      <w:r w:rsidR="002E19DE">
        <w:rPr>
          <w:rFonts w:ascii="Times New Roman" w:hAnsi="Times New Roman" w:cs="Times New Roman"/>
          <w:sz w:val="28"/>
          <w:szCs w:val="28"/>
        </w:rPr>
        <w:t xml:space="preserve">№4330-П-14 згідно з </w:t>
      </w:r>
      <w:r w:rsidRPr="0093224C">
        <w:rPr>
          <w:rFonts w:ascii="Times New Roman" w:hAnsi="Times New Roman" w:cs="Times New Roman"/>
          <w:sz w:val="28"/>
          <w:szCs w:val="28"/>
        </w:rPr>
        <w:t>додат</w:t>
      </w:r>
      <w:r w:rsidR="002E19DE">
        <w:rPr>
          <w:rFonts w:ascii="Times New Roman" w:hAnsi="Times New Roman" w:cs="Times New Roman"/>
          <w:sz w:val="28"/>
          <w:szCs w:val="28"/>
        </w:rPr>
        <w:t>ком</w:t>
      </w:r>
      <w:r w:rsidRPr="0093224C">
        <w:rPr>
          <w:rFonts w:ascii="Times New Roman" w:hAnsi="Times New Roman" w:cs="Times New Roman"/>
          <w:sz w:val="28"/>
          <w:szCs w:val="28"/>
        </w:rPr>
        <w:t xml:space="preserve"> 2. </w:t>
      </w:r>
    </w:p>
    <w:p w14:paraId="50C27A0F" w14:textId="70F774B5" w:rsidR="0093224C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527B5" w14:textId="2004057E" w:rsidR="0085199D" w:rsidRDefault="0085199D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592D48">
        <w:rPr>
          <w:rFonts w:ascii="Times New Roman" w:hAnsi="Times New Roman" w:cs="Times New Roman"/>
          <w:sz w:val="28"/>
          <w:szCs w:val="28"/>
        </w:rPr>
        <w:t>Організаці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2D48">
        <w:rPr>
          <w:rFonts w:ascii="Times New Roman" w:hAnsi="Times New Roman" w:cs="Times New Roman"/>
          <w:sz w:val="28"/>
          <w:szCs w:val="28"/>
        </w:rPr>
        <w:t xml:space="preserve"> та координаці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2D48">
        <w:rPr>
          <w:rFonts w:ascii="Times New Roman" w:hAnsi="Times New Roman" w:cs="Times New Roman"/>
          <w:sz w:val="28"/>
          <w:szCs w:val="28"/>
        </w:rPr>
        <w:t xml:space="preserve"> діяльності комісії </w:t>
      </w:r>
      <w:r>
        <w:rPr>
          <w:rFonts w:ascii="Times New Roman" w:hAnsi="Times New Roman" w:cs="Times New Roman"/>
          <w:sz w:val="28"/>
          <w:szCs w:val="28"/>
        </w:rPr>
        <w:t xml:space="preserve">покласти на </w:t>
      </w:r>
      <w:r w:rsidRPr="00592D48">
        <w:rPr>
          <w:rFonts w:ascii="Times New Roman" w:hAnsi="Times New Roman" w:cs="Times New Roman"/>
          <w:sz w:val="28"/>
          <w:szCs w:val="28"/>
        </w:rPr>
        <w:t xml:space="preserve">департамент житлово-комунального господарства, майна та будівництва виконавчого комітету </w:t>
      </w:r>
      <w:proofErr w:type="spellStart"/>
      <w:r w:rsidRPr="00592D4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592D48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53850B" w14:textId="0023E1C6" w:rsidR="00C71263" w:rsidRDefault="00C71263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CC191" w14:textId="6A58EEBB" w:rsidR="00EE57AE" w:rsidRDefault="00C71263" w:rsidP="00EE57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7C7D9C">
        <w:rPr>
          <w:rFonts w:ascii="Times New Roman" w:hAnsi="Times New Roman" w:cs="Times New Roman"/>
          <w:sz w:val="28"/>
          <w:szCs w:val="28"/>
        </w:rPr>
        <w:t xml:space="preserve">Уповноважити на внесення до </w:t>
      </w:r>
      <w:r w:rsidR="0018462A" w:rsidRPr="0018462A">
        <w:rPr>
          <w:rFonts w:ascii="Times New Roman" w:hAnsi="Times New Roman" w:cs="Times New Roman"/>
          <w:sz w:val="28"/>
          <w:szCs w:val="28"/>
        </w:rPr>
        <w:t>Державн</w:t>
      </w:r>
      <w:r w:rsidR="0018462A">
        <w:rPr>
          <w:rFonts w:ascii="Times New Roman" w:hAnsi="Times New Roman" w:cs="Times New Roman"/>
          <w:sz w:val="28"/>
          <w:szCs w:val="28"/>
        </w:rPr>
        <w:t>ого</w:t>
      </w:r>
      <w:r w:rsidR="0018462A" w:rsidRPr="0018462A">
        <w:rPr>
          <w:rFonts w:ascii="Times New Roman" w:hAnsi="Times New Roman" w:cs="Times New Roman"/>
          <w:sz w:val="28"/>
          <w:szCs w:val="28"/>
        </w:rPr>
        <w:t xml:space="preserve"> реєстр</w:t>
      </w:r>
      <w:r w:rsidR="0018462A">
        <w:rPr>
          <w:rFonts w:ascii="Times New Roman" w:hAnsi="Times New Roman" w:cs="Times New Roman"/>
          <w:sz w:val="28"/>
          <w:szCs w:val="28"/>
        </w:rPr>
        <w:t>у</w:t>
      </w:r>
      <w:r w:rsidR="0018462A" w:rsidRPr="0018462A">
        <w:rPr>
          <w:rFonts w:ascii="Times New Roman" w:hAnsi="Times New Roman" w:cs="Times New Roman"/>
          <w:sz w:val="28"/>
          <w:szCs w:val="28"/>
        </w:rPr>
        <w:t xml:space="preserve"> майна, пошкодженого та знищеного внаслідок бойових дій, терористичних актів, диверсій, спричинених військовою агресією </w:t>
      </w:r>
      <w:r w:rsidR="0018462A">
        <w:rPr>
          <w:rFonts w:ascii="Times New Roman" w:hAnsi="Times New Roman" w:cs="Times New Roman"/>
          <w:sz w:val="28"/>
          <w:szCs w:val="28"/>
        </w:rPr>
        <w:t xml:space="preserve">Російської Федерації проти України, з накладенням електронного кваліфікованого підпису, що базується на сертифікаті відкритого ключа, рішень виконавчого комітету </w:t>
      </w:r>
      <w:proofErr w:type="spellStart"/>
      <w:r w:rsidR="0018462A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18462A">
        <w:rPr>
          <w:rFonts w:ascii="Times New Roman" w:hAnsi="Times New Roman" w:cs="Times New Roman"/>
          <w:sz w:val="28"/>
          <w:szCs w:val="28"/>
        </w:rPr>
        <w:t xml:space="preserve"> міської ради про затвердження рішень </w:t>
      </w:r>
      <w:r w:rsidR="00092E63">
        <w:rPr>
          <w:rFonts w:ascii="Times New Roman" w:hAnsi="Times New Roman" w:cs="Times New Roman"/>
          <w:sz w:val="28"/>
          <w:szCs w:val="28"/>
        </w:rPr>
        <w:t>к</w:t>
      </w:r>
      <w:r w:rsidR="0018462A" w:rsidRPr="0093224C">
        <w:rPr>
          <w:rFonts w:ascii="Times New Roman" w:hAnsi="Times New Roman" w:cs="Times New Roman"/>
          <w:sz w:val="28"/>
          <w:szCs w:val="28"/>
        </w:rPr>
        <w:t>омісі</w:t>
      </w:r>
      <w:r w:rsidR="0018462A">
        <w:rPr>
          <w:rFonts w:ascii="Times New Roman" w:hAnsi="Times New Roman" w:cs="Times New Roman"/>
          <w:sz w:val="28"/>
          <w:szCs w:val="28"/>
        </w:rPr>
        <w:t xml:space="preserve">ї, утвореної згідно п. 1 цього рішення,  про надання/відмову у наданні компенсації </w:t>
      </w:r>
      <w:r w:rsidR="00EE57AE" w:rsidRPr="0005577F">
        <w:rPr>
          <w:rFonts w:ascii="Times New Roman" w:hAnsi="Times New Roman" w:cs="Times New Roman"/>
          <w:sz w:val="28"/>
          <w:szCs w:val="28"/>
        </w:rPr>
        <w:t xml:space="preserve">за пошкоджені об’єкти нерухомого майна у </w:t>
      </w:r>
      <w:proofErr w:type="spellStart"/>
      <w:r w:rsidR="00EE57AE" w:rsidRPr="0005577F">
        <w:rPr>
          <w:rFonts w:ascii="Times New Roman" w:hAnsi="Times New Roman" w:cs="Times New Roman"/>
          <w:sz w:val="28"/>
          <w:szCs w:val="28"/>
        </w:rPr>
        <w:t>Вараській</w:t>
      </w:r>
      <w:proofErr w:type="spellEnd"/>
      <w:r w:rsidR="00EE57AE" w:rsidRPr="0005577F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в наслідок бойових дій, терористичних актів, диверсій, спричинених збройною агресією Російської Федерації проти України відповідальних працівників </w:t>
      </w:r>
      <w:r w:rsidR="00EE57AE" w:rsidRPr="00592D48">
        <w:rPr>
          <w:rFonts w:ascii="Times New Roman" w:hAnsi="Times New Roman" w:cs="Times New Roman"/>
          <w:sz w:val="28"/>
          <w:szCs w:val="28"/>
        </w:rPr>
        <w:t>департамент</w:t>
      </w:r>
      <w:r w:rsidR="00EE57AE">
        <w:rPr>
          <w:rFonts w:ascii="Times New Roman" w:hAnsi="Times New Roman" w:cs="Times New Roman"/>
          <w:sz w:val="28"/>
          <w:szCs w:val="28"/>
        </w:rPr>
        <w:t>у</w:t>
      </w:r>
      <w:r w:rsidR="00EE57AE" w:rsidRPr="00592D48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господарства, майна та будівництва виконавчого комітету </w:t>
      </w:r>
      <w:proofErr w:type="spellStart"/>
      <w:r w:rsidR="00EE57AE" w:rsidRPr="00592D4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="00EE57AE" w:rsidRPr="00592D48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EE57AE">
        <w:rPr>
          <w:rFonts w:ascii="Times New Roman" w:hAnsi="Times New Roman" w:cs="Times New Roman"/>
          <w:sz w:val="28"/>
          <w:szCs w:val="28"/>
        </w:rPr>
        <w:t>.</w:t>
      </w:r>
    </w:p>
    <w:p w14:paraId="26819833" w14:textId="77777777" w:rsidR="0085199D" w:rsidRDefault="0085199D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0704D" w14:textId="578CE688" w:rsidR="004A075E" w:rsidRDefault="0093224C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71263">
        <w:rPr>
          <w:rFonts w:ascii="Times New Roman" w:hAnsi="Times New Roman" w:cs="Times New Roman"/>
          <w:sz w:val="28"/>
          <w:szCs w:val="28"/>
        </w:rPr>
        <w:t>5</w:t>
      </w:r>
      <w:r w:rsidRPr="0093224C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</w:t>
      </w:r>
      <w:r w:rsidR="004E43C9">
        <w:rPr>
          <w:rFonts w:ascii="Times New Roman" w:hAnsi="Times New Roman" w:cs="Times New Roman"/>
          <w:sz w:val="28"/>
          <w:szCs w:val="28"/>
        </w:rPr>
        <w:t>Ігоря ВОСКОБОЙНИКА.</w:t>
      </w:r>
    </w:p>
    <w:p w14:paraId="387A2F18" w14:textId="426D82DC" w:rsidR="004E43C9" w:rsidRDefault="004E43C9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21546" w14:textId="48371916" w:rsidR="004E43C9" w:rsidRDefault="004E43C9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CA482C" w14:textId="5F3F7807" w:rsidR="004E43C9" w:rsidRDefault="004E43C9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C9FA7" w14:textId="141CABAA" w:rsidR="004E43C9" w:rsidRPr="0093224C" w:rsidRDefault="004E43C9" w:rsidP="009322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4E43C9" w:rsidRPr="0093224C" w:rsidSect="00EE2BE2">
      <w:pgSz w:w="11906" w:h="16838"/>
      <w:pgMar w:top="850" w:right="850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1"/>
    <w:rsid w:val="0005577F"/>
    <w:rsid w:val="00092E63"/>
    <w:rsid w:val="00161E59"/>
    <w:rsid w:val="0018462A"/>
    <w:rsid w:val="00186198"/>
    <w:rsid w:val="001D2E7F"/>
    <w:rsid w:val="002840EB"/>
    <w:rsid w:val="002E19DE"/>
    <w:rsid w:val="003B35C5"/>
    <w:rsid w:val="004A075E"/>
    <w:rsid w:val="004E43C9"/>
    <w:rsid w:val="004E5071"/>
    <w:rsid w:val="00611F1E"/>
    <w:rsid w:val="00644E19"/>
    <w:rsid w:val="00674B90"/>
    <w:rsid w:val="006B2EDC"/>
    <w:rsid w:val="006F2D4C"/>
    <w:rsid w:val="006F6CF2"/>
    <w:rsid w:val="007820CF"/>
    <w:rsid w:val="007C7D9C"/>
    <w:rsid w:val="00804A01"/>
    <w:rsid w:val="0085199D"/>
    <w:rsid w:val="0093224C"/>
    <w:rsid w:val="00A51A5E"/>
    <w:rsid w:val="00A97530"/>
    <w:rsid w:val="00C57193"/>
    <w:rsid w:val="00C71263"/>
    <w:rsid w:val="00D97F7E"/>
    <w:rsid w:val="00DC0C7B"/>
    <w:rsid w:val="00E73D34"/>
    <w:rsid w:val="00E74176"/>
    <w:rsid w:val="00EE2BE2"/>
    <w:rsid w:val="00EE57AE"/>
    <w:rsid w:val="00F30370"/>
    <w:rsid w:val="00F5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8FB7E"/>
  <w15:chartTrackingRefBased/>
  <w15:docId w15:val="{1EA0E1ED-400C-4055-B3E0-79670052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Остапович</cp:lastModifiedBy>
  <cp:revision>2</cp:revision>
  <dcterms:created xsi:type="dcterms:W3CDTF">2023-07-27T07:35:00Z</dcterms:created>
  <dcterms:modified xsi:type="dcterms:W3CDTF">2023-07-27T07:35:00Z</dcterms:modified>
</cp:coreProperties>
</file>