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DAE76" w14:textId="77777777" w:rsidR="00DF6909" w:rsidRPr="00075225" w:rsidRDefault="00A56E88" w:rsidP="00273A7B">
      <w:pPr>
        <w:spacing w:after="0" w:line="240" w:lineRule="auto"/>
        <w:ind w:left="6237"/>
        <w:rPr>
          <w:rFonts w:ascii="Times New Roman CYR" w:hAnsi="Times New Roman CYR"/>
          <w:bCs/>
          <w:noProof/>
          <w:sz w:val="24"/>
          <w:szCs w:val="24"/>
          <w:lang w:eastAsia="ru-RU"/>
        </w:rPr>
      </w:pPr>
      <w:r>
        <w:rPr>
          <w:rFonts w:ascii="Times New Roman CYR" w:hAnsi="Times New Roman CYR"/>
          <w:bCs/>
          <w:noProof/>
          <w:sz w:val="28"/>
          <w:szCs w:val="20"/>
          <w:lang w:eastAsia="ru-RU"/>
        </w:rPr>
        <w:t xml:space="preserve"> </w:t>
      </w:r>
    </w:p>
    <w:p w14:paraId="291AA48F" w14:textId="77777777" w:rsidR="00DF6909" w:rsidRPr="00DD0039" w:rsidRDefault="00DF6909" w:rsidP="00DF6909">
      <w:pPr>
        <w:tabs>
          <w:tab w:val="left" w:pos="720"/>
        </w:tabs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8751B7">
        <w:rPr>
          <w:rFonts w:ascii="Times New Roman" w:hAnsi="Times New Roman"/>
          <w:noProof/>
          <w:lang w:val="ru-RU" w:eastAsia="ru-RU"/>
        </w:rPr>
        <w:drawing>
          <wp:inline distT="0" distB="0" distL="0" distR="0" wp14:anchorId="59B971CD" wp14:editId="3A4FAF4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7C48F" w14:textId="77777777" w:rsidR="00DF6909" w:rsidRPr="00433B92" w:rsidRDefault="00DF6909" w:rsidP="00DF690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ВАРАСЬКА</w:t>
      </w:r>
      <w:r w:rsidRPr="006167DC">
        <w:rPr>
          <w:rFonts w:ascii="Times New Roman" w:hAnsi="Times New Roman"/>
          <w:b/>
          <w:sz w:val="28"/>
          <w:szCs w:val="28"/>
        </w:rPr>
        <w:t xml:space="preserve"> МІСЬКА РАДА</w:t>
      </w:r>
    </w:p>
    <w:p w14:paraId="56AC8E25" w14:textId="77777777" w:rsidR="00DF6909" w:rsidRDefault="00DF6909" w:rsidP="00DF6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4D6065F" w14:textId="77777777" w:rsidR="00DF6909" w:rsidRDefault="00DF6909" w:rsidP="00DF6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7DC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11BF37B1" w14:textId="77777777" w:rsidR="00DF6909" w:rsidRPr="006167DC" w:rsidRDefault="00DF6909" w:rsidP="00DF69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ВАРАСЬКОЇ МІСЬКОЇ РАДИ</w:t>
      </w:r>
    </w:p>
    <w:p w14:paraId="6FC83838" w14:textId="77777777" w:rsidR="00DF6909" w:rsidRDefault="00DF6909" w:rsidP="00DF69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6F21C203" w14:textId="77777777" w:rsidR="00DF6909" w:rsidRPr="006167DC" w:rsidRDefault="00DF6909" w:rsidP="00DF690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167DC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/>
          <w:b/>
          <w:sz w:val="32"/>
          <w:szCs w:val="32"/>
        </w:rPr>
        <w:t xml:space="preserve"> Я</w:t>
      </w:r>
    </w:p>
    <w:p w14:paraId="7D1CEF16" w14:textId="77777777" w:rsidR="00075225" w:rsidRDefault="00273A7B" w:rsidP="0007522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53864">
        <w:rPr>
          <w:rFonts w:ascii="Times New Roman" w:hAnsi="Times New Roman"/>
          <w:sz w:val="28"/>
          <w:szCs w:val="28"/>
        </w:rPr>
        <w:t>(нова редакція від 20.02.2023</w:t>
      </w:r>
      <w:r w:rsidR="00620F33">
        <w:rPr>
          <w:rFonts w:ascii="Times New Roman" w:hAnsi="Times New Roman"/>
          <w:sz w:val="28"/>
          <w:szCs w:val="28"/>
        </w:rPr>
        <w:t>)</w:t>
      </w:r>
    </w:p>
    <w:p w14:paraId="5A0D24E3" w14:textId="77777777" w:rsidR="00620F33" w:rsidRDefault="00620F33" w:rsidP="0007522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4D0915" w14:textId="77777777" w:rsidR="00B53864" w:rsidRPr="00620F33" w:rsidRDefault="00075225" w:rsidP="00620F33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620F33">
        <w:rPr>
          <w:rFonts w:ascii="Times New Roman" w:hAnsi="Times New Roman"/>
          <w:b/>
          <w:bCs/>
          <w:sz w:val="28"/>
          <w:szCs w:val="28"/>
        </w:rPr>
        <w:t>30.01</w:t>
      </w:r>
      <w:r w:rsidR="00620F33">
        <w:rPr>
          <w:rFonts w:ascii="Times New Roman" w:hAnsi="Times New Roman"/>
          <w:b/>
          <w:bCs/>
          <w:sz w:val="28"/>
          <w:szCs w:val="28"/>
        </w:rPr>
        <w:t>.</w:t>
      </w:r>
      <w:r w:rsidRPr="00620F33">
        <w:rPr>
          <w:rFonts w:ascii="Times New Roman" w:hAnsi="Times New Roman"/>
          <w:b/>
          <w:bCs/>
          <w:sz w:val="28"/>
          <w:szCs w:val="28"/>
        </w:rPr>
        <w:t xml:space="preserve"> 2023 </w:t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  <w:t xml:space="preserve">м. </w:t>
      </w:r>
      <w:proofErr w:type="spellStart"/>
      <w:r w:rsidR="00620F33">
        <w:rPr>
          <w:rFonts w:ascii="Times New Roman" w:hAnsi="Times New Roman"/>
          <w:b/>
          <w:bCs/>
          <w:sz w:val="28"/>
          <w:szCs w:val="28"/>
        </w:rPr>
        <w:t>Вараш</w:t>
      </w:r>
      <w:proofErr w:type="spellEnd"/>
      <w:r w:rsidRPr="00620F3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</w:r>
      <w:r w:rsidR="00620F33"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 w:rsidRPr="00620F33">
        <w:rPr>
          <w:rFonts w:ascii="Times New Roman" w:hAnsi="Times New Roman"/>
          <w:b/>
          <w:bCs/>
          <w:sz w:val="28"/>
          <w:szCs w:val="28"/>
        </w:rPr>
        <w:t>№40-ПРВ-23-1440</w:t>
      </w:r>
    </w:p>
    <w:p w14:paraId="376244B2" w14:textId="77777777" w:rsidR="00B53864" w:rsidRDefault="00B53864" w:rsidP="00775FCE">
      <w:pPr>
        <w:spacing w:after="0"/>
        <w:rPr>
          <w:rFonts w:ascii="Times New Roman" w:hAnsi="Times New Roman"/>
          <w:sz w:val="28"/>
          <w:szCs w:val="28"/>
        </w:rPr>
      </w:pPr>
    </w:p>
    <w:p w14:paraId="4FF220E1" w14:textId="77777777" w:rsidR="00775FCE" w:rsidRPr="00273A7B" w:rsidRDefault="00DF6909" w:rsidP="0062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3A7B">
        <w:rPr>
          <w:rFonts w:ascii="Times New Roman" w:hAnsi="Times New Roman"/>
          <w:sz w:val="28"/>
          <w:szCs w:val="28"/>
        </w:rPr>
        <w:t xml:space="preserve">Про </w:t>
      </w:r>
      <w:r w:rsidR="00775FCE" w:rsidRPr="00273A7B">
        <w:rPr>
          <w:rFonts w:ascii="Times New Roman" w:hAnsi="Times New Roman"/>
          <w:sz w:val="28"/>
          <w:szCs w:val="28"/>
        </w:rPr>
        <w:t xml:space="preserve">новий </w:t>
      </w:r>
      <w:r w:rsidR="00B53864">
        <w:rPr>
          <w:rFonts w:ascii="Times New Roman" w:hAnsi="Times New Roman"/>
          <w:sz w:val="28"/>
          <w:szCs w:val="28"/>
        </w:rPr>
        <w:t xml:space="preserve">посадовий </w:t>
      </w:r>
      <w:r w:rsidR="00775FCE" w:rsidRPr="00273A7B">
        <w:rPr>
          <w:rFonts w:ascii="Times New Roman" w:hAnsi="Times New Roman"/>
          <w:sz w:val="28"/>
          <w:szCs w:val="28"/>
        </w:rPr>
        <w:t>склад комісії з</w:t>
      </w:r>
    </w:p>
    <w:p w14:paraId="16E424C4" w14:textId="77777777" w:rsidR="00DF6909" w:rsidRDefault="00775FCE" w:rsidP="0062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3A7B">
        <w:rPr>
          <w:rFonts w:ascii="Times New Roman" w:hAnsi="Times New Roman"/>
          <w:sz w:val="28"/>
          <w:szCs w:val="28"/>
        </w:rPr>
        <w:t xml:space="preserve">питань евакуації Вараської </w:t>
      </w:r>
      <w:r w:rsidR="00620F33">
        <w:rPr>
          <w:rFonts w:ascii="Times New Roman" w:hAnsi="Times New Roman"/>
          <w:sz w:val="28"/>
          <w:szCs w:val="28"/>
        </w:rPr>
        <w:t>міської</w:t>
      </w:r>
    </w:p>
    <w:p w14:paraId="4963428D" w14:textId="77777777" w:rsidR="00620F33" w:rsidRPr="00273A7B" w:rsidRDefault="00620F33" w:rsidP="00620F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територіальної громади</w:t>
      </w:r>
    </w:p>
    <w:p w14:paraId="7FFD02C5" w14:textId="77777777" w:rsidR="00DF6909" w:rsidRDefault="00DF6909" w:rsidP="00DF6909">
      <w:pPr>
        <w:spacing w:after="0"/>
        <w:rPr>
          <w:rFonts w:ascii="Times New Roman" w:hAnsi="Times New Roman"/>
          <w:sz w:val="28"/>
          <w:szCs w:val="28"/>
        </w:rPr>
      </w:pPr>
    </w:p>
    <w:p w14:paraId="286040D2" w14:textId="77777777" w:rsidR="00DF6909" w:rsidRDefault="00E26B53" w:rsidP="000752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26B53">
        <w:rPr>
          <w:rFonts w:ascii="Times New Roman" w:hAnsi="Times New Roman"/>
          <w:sz w:val="28"/>
          <w:szCs w:val="28"/>
        </w:rPr>
        <w:t>З метою належного вирішення питань, пов’язаних із плануванням, підготовкою, організацією і проведенням евакуації  (тимчасового відселення) населення та вивезення матеріальних і культурних цінностей, їх прийняття і розміщення у безпечних районах у разі загрози або виникнення надзвичайних ситуацій техногенного, природного характеру та враховуючи кадрові зміни, що відбулися у складі виконавчого комітету Вараської міської ради, відповідно до пункту 10 частини 2 статті 1</w:t>
      </w:r>
      <w:r w:rsidR="009C3EC1">
        <w:rPr>
          <w:rFonts w:ascii="Times New Roman" w:hAnsi="Times New Roman"/>
          <w:sz w:val="28"/>
          <w:szCs w:val="28"/>
        </w:rPr>
        <w:t>9,</w:t>
      </w:r>
      <w:r w:rsidRPr="00E26B53">
        <w:rPr>
          <w:rFonts w:ascii="Times New Roman" w:hAnsi="Times New Roman"/>
          <w:sz w:val="28"/>
          <w:szCs w:val="28"/>
        </w:rPr>
        <w:t xml:space="preserve"> статті 33 Кодексу цивільного захисту України, постанов Кабінету Міністрів Україн</w:t>
      </w:r>
      <w:bookmarkStart w:id="0" w:name="_GoBack"/>
      <w:bookmarkEnd w:id="0"/>
      <w:r w:rsidRPr="00E26B53">
        <w:rPr>
          <w:rFonts w:ascii="Times New Roman" w:hAnsi="Times New Roman"/>
          <w:sz w:val="28"/>
          <w:szCs w:val="28"/>
        </w:rPr>
        <w:t>и від 30.10.2013 року №841 «Про затвердження Порядку проведення евакуації у разі загрози виникнення або виникнення надзвичайних ситуацій», від 30.11.2016 року №905 «Про внесення змін до постанови Кабінету Міністрів України від 30.10.2013 року № 841», наказу МВС України від 10.07.2017 року №579 зареєстрованого в Міністерстві юстиції 01.08.2017 року за №938/30806 «Про затвердження Методики планування заходів з евакуації», виконавчий комітет Вараської міської ради</w:t>
      </w:r>
    </w:p>
    <w:p w14:paraId="0FA37882" w14:textId="77777777" w:rsidR="001736AB" w:rsidRDefault="001736AB" w:rsidP="00E26B5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D52B9E5" w14:textId="77777777" w:rsidR="00DF6909" w:rsidRPr="00273A7B" w:rsidRDefault="00DF6909" w:rsidP="00273A7B">
      <w:pPr>
        <w:pStyle w:val="a3"/>
        <w:shd w:val="clear" w:color="auto" w:fill="FFFFFF"/>
        <w:spacing w:before="0" w:beforeAutospacing="0" w:after="0" w:afterAutospacing="0" w:line="252" w:lineRule="atLeast"/>
        <w:rPr>
          <w:b/>
          <w:sz w:val="28"/>
          <w:szCs w:val="28"/>
          <w:lang w:val="uk-UA"/>
        </w:rPr>
      </w:pPr>
      <w:r w:rsidRPr="00273A7B">
        <w:rPr>
          <w:b/>
          <w:sz w:val="28"/>
          <w:szCs w:val="28"/>
          <w:lang w:val="uk-UA"/>
        </w:rPr>
        <w:t>ВИРІШИВ:</w:t>
      </w:r>
    </w:p>
    <w:p w14:paraId="39B22F2E" w14:textId="77777777" w:rsidR="001736AB" w:rsidRDefault="001736AB" w:rsidP="00E26B53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</w:p>
    <w:p w14:paraId="03C8B8E7" w14:textId="77777777" w:rsidR="00E26B53" w:rsidRDefault="00E26B53" w:rsidP="00E26B5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775FCE">
        <w:rPr>
          <w:sz w:val="28"/>
          <w:szCs w:val="28"/>
          <w:lang w:val="uk-UA"/>
        </w:rPr>
        <w:t xml:space="preserve"> Затвердити новий </w:t>
      </w:r>
      <w:r w:rsidR="00B53864">
        <w:rPr>
          <w:sz w:val="28"/>
          <w:szCs w:val="28"/>
          <w:lang w:val="uk-UA"/>
        </w:rPr>
        <w:t xml:space="preserve">посадовий </w:t>
      </w:r>
      <w:r w:rsidR="00775FCE">
        <w:rPr>
          <w:sz w:val="28"/>
          <w:szCs w:val="28"/>
          <w:lang w:val="uk-UA"/>
        </w:rPr>
        <w:t xml:space="preserve">склад комісії з питань евакуації Вараської міської </w:t>
      </w:r>
      <w:r w:rsidR="00620F33">
        <w:rPr>
          <w:sz w:val="28"/>
          <w:szCs w:val="28"/>
          <w:lang w:val="uk-UA"/>
        </w:rPr>
        <w:t xml:space="preserve">територіальної громади </w:t>
      </w:r>
      <w:r w:rsidR="00775FCE">
        <w:rPr>
          <w:sz w:val="28"/>
          <w:szCs w:val="28"/>
          <w:lang w:val="uk-UA"/>
        </w:rPr>
        <w:t>№1440-КО-02, що утворена рішенням виконавчого комітету від 30.03.2021 №79 «Про утворення комісії з питань евакуації Вараської міської територіальної громади»</w:t>
      </w:r>
      <w:r w:rsidRPr="00E26B53">
        <w:rPr>
          <w:sz w:val="28"/>
          <w:szCs w:val="28"/>
          <w:lang w:val="uk-UA"/>
        </w:rPr>
        <w:t xml:space="preserve"> (додається).</w:t>
      </w:r>
    </w:p>
    <w:p w14:paraId="466A2A71" w14:textId="77777777" w:rsidR="001736AB" w:rsidRDefault="001736AB" w:rsidP="00E26B5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71EB178D" w14:textId="77777777" w:rsidR="001736AB" w:rsidRPr="001736AB" w:rsidRDefault="001736AB" w:rsidP="00E26B53">
      <w:pPr>
        <w:pStyle w:val="a3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30674" w:rsidRPr="00330674">
        <w:rPr>
          <w:sz w:val="28"/>
          <w:szCs w:val="28"/>
          <w:lang w:val="uk-UA"/>
        </w:rPr>
        <w:t>2</w:t>
      </w:r>
      <w:r w:rsidRPr="001736AB">
        <w:rPr>
          <w:sz w:val="28"/>
          <w:szCs w:val="28"/>
          <w:lang w:val="uk-UA"/>
        </w:rPr>
        <w:t xml:space="preserve">. </w:t>
      </w:r>
      <w:r w:rsidRPr="009033B3">
        <w:rPr>
          <w:sz w:val="28"/>
          <w:szCs w:val="28"/>
          <w:lang w:val="uk-UA"/>
        </w:rPr>
        <w:t>Визнати таким</w:t>
      </w:r>
      <w:r>
        <w:rPr>
          <w:sz w:val="28"/>
          <w:szCs w:val="28"/>
          <w:lang w:val="uk-UA"/>
        </w:rPr>
        <w:t>, що втратило</w:t>
      </w:r>
      <w:r w:rsidRPr="009033B3">
        <w:rPr>
          <w:sz w:val="28"/>
          <w:szCs w:val="28"/>
          <w:lang w:val="uk-UA"/>
        </w:rPr>
        <w:t xml:space="preserve"> чинність</w:t>
      </w:r>
      <w:r>
        <w:rPr>
          <w:sz w:val="28"/>
          <w:szCs w:val="28"/>
          <w:lang w:val="uk-UA"/>
        </w:rPr>
        <w:t xml:space="preserve"> </w:t>
      </w:r>
      <w:r w:rsidRPr="009033B3">
        <w:rPr>
          <w:sz w:val="28"/>
          <w:szCs w:val="28"/>
          <w:lang w:val="uk-UA"/>
        </w:rPr>
        <w:t>рішення виконавчого коміте</w:t>
      </w:r>
      <w:r>
        <w:rPr>
          <w:sz w:val="28"/>
          <w:szCs w:val="28"/>
          <w:lang w:val="uk-UA"/>
        </w:rPr>
        <w:t>ту Вараської міської ради від 25.03.2022 року</w:t>
      </w:r>
      <w:r w:rsidRPr="009033B3">
        <w:rPr>
          <w:sz w:val="28"/>
          <w:szCs w:val="28"/>
          <w:lang w:val="uk-UA"/>
        </w:rPr>
        <w:t xml:space="preserve"> №</w:t>
      </w:r>
      <w:r w:rsidRPr="001736AB">
        <w:rPr>
          <w:lang w:val="uk-UA"/>
        </w:rPr>
        <w:t xml:space="preserve"> </w:t>
      </w:r>
      <w:r w:rsidRPr="001736AB">
        <w:rPr>
          <w:sz w:val="28"/>
          <w:szCs w:val="28"/>
          <w:lang w:val="uk-UA"/>
        </w:rPr>
        <w:t>93-РВ-22</w:t>
      </w:r>
      <w:r w:rsidRPr="009033B3">
        <w:rPr>
          <w:sz w:val="28"/>
          <w:szCs w:val="28"/>
          <w:lang w:val="uk-UA"/>
        </w:rPr>
        <w:t xml:space="preserve"> «Про</w:t>
      </w:r>
      <w:r>
        <w:rPr>
          <w:sz w:val="28"/>
          <w:szCs w:val="28"/>
          <w:lang w:val="uk-UA"/>
        </w:rPr>
        <w:t xml:space="preserve"> внесення змін до </w:t>
      </w:r>
      <w:r>
        <w:rPr>
          <w:sz w:val="28"/>
          <w:szCs w:val="28"/>
          <w:lang w:val="uk-UA"/>
        </w:rPr>
        <w:lastRenderedPageBreak/>
        <w:t>рішення виконавчого комітету від 30.03.2021 року «Про утворення комісії з питань евакуації Вараської міської територіальної громади та затвердження Положення про неї».</w:t>
      </w:r>
    </w:p>
    <w:p w14:paraId="62F368A4" w14:textId="77777777" w:rsidR="00DF6909" w:rsidRDefault="00DF6909" w:rsidP="00E26B53">
      <w:pPr>
        <w:spacing w:after="0"/>
        <w:jc w:val="both"/>
        <w:rPr>
          <w:rFonts w:ascii="Times New Roman" w:hAnsi="Times New Roman"/>
        </w:rPr>
      </w:pPr>
    </w:p>
    <w:p w14:paraId="2F02557D" w14:textId="77777777" w:rsidR="00DF6909" w:rsidRDefault="00DF6909" w:rsidP="00E26B53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330674" w:rsidRPr="001F282F">
        <w:rPr>
          <w:rFonts w:ascii="Times New Roman" w:hAnsi="Times New Roman"/>
          <w:sz w:val="28"/>
          <w:lang w:val="ru-RU"/>
        </w:rPr>
        <w:t>3</w:t>
      </w:r>
      <w:r w:rsidRPr="00DF6909">
        <w:rPr>
          <w:rFonts w:ascii="Times New Roman" w:hAnsi="Times New Roman"/>
          <w:sz w:val="28"/>
        </w:rPr>
        <w:t>. Контроль за виконанням рішення покласти на</w:t>
      </w:r>
      <w:r w:rsidR="00E26B53">
        <w:rPr>
          <w:rFonts w:ascii="Times New Roman" w:hAnsi="Times New Roman"/>
          <w:sz w:val="28"/>
        </w:rPr>
        <w:t xml:space="preserve"> </w:t>
      </w:r>
      <w:r w:rsidR="006E12E7">
        <w:rPr>
          <w:rFonts w:ascii="Times New Roman" w:hAnsi="Times New Roman"/>
          <w:sz w:val="28"/>
        </w:rPr>
        <w:t>міського голову.</w:t>
      </w:r>
    </w:p>
    <w:p w14:paraId="07966432" w14:textId="77777777" w:rsidR="00075225" w:rsidRDefault="00075225" w:rsidP="00E26B53">
      <w:pPr>
        <w:spacing w:after="0"/>
        <w:jc w:val="both"/>
        <w:rPr>
          <w:rFonts w:ascii="Times New Roman" w:hAnsi="Times New Roman"/>
          <w:sz w:val="28"/>
        </w:rPr>
      </w:pPr>
    </w:p>
    <w:p w14:paraId="2F8E8617" w14:textId="77777777" w:rsidR="00075225" w:rsidRPr="006E12E7" w:rsidRDefault="00075225" w:rsidP="00E26B53">
      <w:pPr>
        <w:spacing w:after="0"/>
        <w:jc w:val="both"/>
        <w:rPr>
          <w:rFonts w:ascii="Times New Roman" w:hAnsi="Times New Roman"/>
          <w:sz w:val="28"/>
        </w:rPr>
      </w:pPr>
    </w:p>
    <w:p w14:paraId="09BAF57A" w14:textId="77777777" w:rsidR="00DF6909" w:rsidRDefault="00DF6909" w:rsidP="00E26B53">
      <w:pPr>
        <w:spacing w:after="0"/>
        <w:jc w:val="both"/>
        <w:rPr>
          <w:rFonts w:ascii="Times New Roman" w:hAnsi="Times New Roman"/>
          <w:sz w:val="28"/>
        </w:rPr>
      </w:pPr>
    </w:p>
    <w:p w14:paraId="646809FB" w14:textId="77777777" w:rsidR="00DF6909" w:rsidRPr="00EC40D8" w:rsidRDefault="00A56E88" w:rsidP="00E26B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міського голови</w:t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 w:rsidR="00DF69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Павло ПАВЛИШИН</w:t>
      </w:r>
    </w:p>
    <w:p w14:paraId="0653D906" w14:textId="77777777" w:rsidR="00DF6909" w:rsidRPr="00DF6909" w:rsidRDefault="00DF6909" w:rsidP="00DF6909">
      <w:pPr>
        <w:spacing w:after="0"/>
        <w:rPr>
          <w:rFonts w:ascii="Times New Roman" w:hAnsi="Times New Roman"/>
          <w:sz w:val="28"/>
        </w:rPr>
      </w:pPr>
    </w:p>
    <w:sectPr w:rsidR="00DF6909" w:rsidRPr="00DF6909" w:rsidSect="00075225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6DD24" w14:textId="77777777" w:rsidR="00F768E2" w:rsidRDefault="00F768E2" w:rsidP="00075225">
      <w:pPr>
        <w:spacing w:after="0" w:line="240" w:lineRule="auto"/>
      </w:pPr>
      <w:r>
        <w:separator/>
      </w:r>
    </w:p>
  </w:endnote>
  <w:endnote w:type="continuationSeparator" w:id="0">
    <w:p w14:paraId="20ACCF97" w14:textId="77777777" w:rsidR="00F768E2" w:rsidRDefault="00F768E2" w:rsidP="0007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3D631" w14:textId="77777777" w:rsidR="00F768E2" w:rsidRDefault="00F768E2" w:rsidP="00075225">
      <w:pPr>
        <w:spacing w:after="0" w:line="240" w:lineRule="auto"/>
      </w:pPr>
      <w:r>
        <w:separator/>
      </w:r>
    </w:p>
  </w:footnote>
  <w:footnote w:type="continuationSeparator" w:id="0">
    <w:p w14:paraId="7BA09359" w14:textId="77777777" w:rsidR="00F768E2" w:rsidRDefault="00F768E2" w:rsidP="0007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2767927"/>
      <w:docPartObj>
        <w:docPartGallery w:val="Page Numbers (Top of Page)"/>
        <w:docPartUnique/>
      </w:docPartObj>
    </w:sdtPr>
    <w:sdtEndPr/>
    <w:sdtContent>
      <w:p w14:paraId="67EA9FDF" w14:textId="77777777" w:rsidR="00075225" w:rsidRDefault="00075225">
        <w:pPr>
          <w:pStyle w:val="a6"/>
          <w:jc w:val="center"/>
        </w:pPr>
        <w:r>
          <w:t>2</w:t>
        </w:r>
      </w:p>
    </w:sdtContent>
  </w:sdt>
  <w:p w14:paraId="2F040AD9" w14:textId="77777777" w:rsidR="00075225" w:rsidRDefault="000752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7A"/>
    <w:rsid w:val="00075225"/>
    <w:rsid w:val="000C1154"/>
    <w:rsid w:val="0016620A"/>
    <w:rsid w:val="001736AB"/>
    <w:rsid w:val="001F282F"/>
    <w:rsid w:val="00273A7B"/>
    <w:rsid w:val="002A3A3D"/>
    <w:rsid w:val="00330674"/>
    <w:rsid w:val="00555499"/>
    <w:rsid w:val="0056652B"/>
    <w:rsid w:val="00620F33"/>
    <w:rsid w:val="006E12E7"/>
    <w:rsid w:val="00775FCE"/>
    <w:rsid w:val="00896FFC"/>
    <w:rsid w:val="009C3EC1"/>
    <w:rsid w:val="00A56E88"/>
    <w:rsid w:val="00A723C2"/>
    <w:rsid w:val="00A9157A"/>
    <w:rsid w:val="00AC4C5D"/>
    <w:rsid w:val="00AD51F5"/>
    <w:rsid w:val="00B53864"/>
    <w:rsid w:val="00B80D18"/>
    <w:rsid w:val="00BC61A6"/>
    <w:rsid w:val="00BE5E61"/>
    <w:rsid w:val="00C31697"/>
    <w:rsid w:val="00C37FC6"/>
    <w:rsid w:val="00C975F5"/>
    <w:rsid w:val="00D41C66"/>
    <w:rsid w:val="00DC2700"/>
    <w:rsid w:val="00DF6909"/>
    <w:rsid w:val="00E014AA"/>
    <w:rsid w:val="00E26B53"/>
    <w:rsid w:val="00F768E2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1470"/>
  <w15:docId w15:val="{07F8E06D-1CE2-4EE0-8DB5-D848A37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909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69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CE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07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5225"/>
    <w:rPr>
      <w:rFonts w:ascii="Calibri" w:eastAsia="Times New Roman" w:hAnsi="Calibri" w:cs="Times New Roman"/>
      <w:lang w:val="uk-UA" w:eastAsia="uk-UA"/>
    </w:rPr>
  </w:style>
  <w:style w:type="paragraph" w:styleId="a8">
    <w:name w:val="footer"/>
    <w:basedOn w:val="a"/>
    <w:link w:val="a9"/>
    <w:uiPriority w:val="99"/>
    <w:unhideWhenUsed/>
    <w:rsid w:val="00075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5225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Гавришкевич</dc:creator>
  <cp:keywords/>
  <dc:description/>
  <cp:lastModifiedBy>Ульяна Остапович</cp:lastModifiedBy>
  <cp:revision>2</cp:revision>
  <cp:lastPrinted>2023-02-21T14:47:00Z</cp:lastPrinted>
  <dcterms:created xsi:type="dcterms:W3CDTF">2023-02-22T09:20:00Z</dcterms:created>
  <dcterms:modified xsi:type="dcterms:W3CDTF">2023-02-22T09:20:00Z</dcterms:modified>
</cp:coreProperties>
</file>