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651D3" w14:textId="5129B67F" w:rsidR="00151ECB" w:rsidRDefault="00151ECB" w:rsidP="00151ECB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6899B1D5" wp14:editId="6B481A4F">
            <wp:extent cx="46672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C34">
        <w:tab/>
      </w:r>
      <w:r w:rsidR="00D60C34">
        <w:tab/>
      </w:r>
      <w:r w:rsidR="00D60C34">
        <w:tab/>
      </w:r>
      <w:proofErr w:type="spellStart"/>
      <w:r w:rsidR="00D60C34" w:rsidRPr="00D60C34">
        <w:rPr>
          <w:sz w:val="24"/>
          <w:szCs w:val="24"/>
        </w:rPr>
        <w:t>Проєкт</w:t>
      </w:r>
      <w:proofErr w:type="spellEnd"/>
      <w:r w:rsidR="00D60C34" w:rsidRPr="00D60C34">
        <w:rPr>
          <w:sz w:val="24"/>
          <w:szCs w:val="24"/>
        </w:rPr>
        <w:t xml:space="preserve"> </w:t>
      </w:r>
      <w:proofErr w:type="spellStart"/>
      <w:r w:rsidR="00D60C34">
        <w:rPr>
          <w:sz w:val="24"/>
          <w:szCs w:val="24"/>
        </w:rPr>
        <w:t>О</w:t>
      </w:r>
      <w:r w:rsidR="00D60C34" w:rsidRPr="00D60C34">
        <w:rPr>
          <w:sz w:val="24"/>
          <w:szCs w:val="24"/>
        </w:rPr>
        <w:t>.Базелюк</w:t>
      </w:r>
      <w:proofErr w:type="spellEnd"/>
    </w:p>
    <w:p w14:paraId="19CDF59B" w14:textId="77777777" w:rsidR="00151ECB" w:rsidRDefault="00151ECB" w:rsidP="00151ECB">
      <w:pPr>
        <w:ind w:left="3540"/>
        <w:jc w:val="center"/>
        <w:rPr>
          <w:sz w:val="16"/>
          <w:szCs w:val="16"/>
        </w:rPr>
      </w:pPr>
    </w:p>
    <w:p w14:paraId="0D53E8A5" w14:textId="77777777" w:rsidR="00151ECB" w:rsidRDefault="00151ECB" w:rsidP="00151ECB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710B14B" w14:textId="77777777" w:rsidR="00151ECB" w:rsidRDefault="00151ECB" w:rsidP="00151EC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66E82A9" w14:textId="77777777" w:rsidR="00151ECB" w:rsidRDefault="00151ECB" w:rsidP="00151EC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58973CE6" w14:textId="77777777" w:rsidR="00151ECB" w:rsidRDefault="00151ECB" w:rsidP="00151ECB">
      <w:pPr>
        <w:jc w:val="center"/>
        <w:rPr>
          <w:b/>
          <w:bCs w:val="0"/>
          <w:szCs w:val="28"/>
        </w:rPr>
      </w:pPr>
    </w:p>
    <w:p w14:paraId="3D08238A" w14:textId="77777777" w:rsidR="00151ECB" w:rsidRDefault="00151ECB" w:rsidP="00151E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8D01D35" w14:textId="77777777" w:rsidR="00151ECB" w:rsidRDefault="00151ECB" w:rsidP="00151ECB">
      <w:pPr>
        <w:jc w:val="both"/>
        <w:rPr>
          <w:szCs w:val="28"/>
        </w:rPr>
      </w:pPr>
      <w:bookmarkStart w:id="0" w:name="_GoBack"/>
      <w:bookmarkEnd w:id="0"/>
    </w:p>
    <w:p w14:paraId="2E6FCD5C" w14:textId="77777777" w:rsidR="006C3878" w:rsidRDefault="006C3878" w:rsidP="00151ECB">
      <w:pPr>
        <w:jc w:val="both"/>
        <w:rPr>
          <w:bCs w:val="0"/>
          <w:szCs w:val="28"/>
        </w:rPr>
      </w:pPr>
    </w:p>
    <w:p w14:paraId="12260F9A" w14:textId="1B6A64E6" w:rsidR="006C3878" w:rsidRPr="00FF299D" w:rsidRDefault="00FF299D" w:rsidP="00151ECB">
      <w:pPr>
        <w:jc w:val="both"/>
        <w:rPr>
          <w:szCs w:val="28"/>
        </w:rPr>
      </w:pPr>
      <w:r w:rsidRPr="00FF299D">
        <w:rPr>
          <w:szCs w:val="28"/>
          <w:lang w:val="ru-RU"/>
        </w:rPr>
        <w:t>0</w:t>
      </w:r>
      <w:r>
        <w:rPr>
          <w:szCs w:val="28"/>
          <w:lang w:val="en-US"/>
        </w:rPr>
        <w:t>8</w:t>
      </w:r>
      <w:r>
        <w:rPr>
          <w:szCs w:val="28"/>
        </w:rPr>
        <w:t>.</w:t>
      </w:r>
      <w:proofErr w:type="gramStart"/>
      <w:r>
        <w:rPr>
          <w:szCs w:val="28"/>
        </w:rPr>
        <w:t>03.2023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м.Вараш</w:t>
      </w:r>
      <w:proofErr w:type="spellEnd"/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№81-ПРВ-23-3120</w:t>
      </w:r>
    </w:p>
    <w:p w14:paraId="01F5C841" w14:textId="77777777" w:rsidR="00D60C34" w:rsidRDefault="00D60C34" w:rsidP="00151ECB">
      <w:pPr>
        <w:jc w:val="both"/>
        <w:rPr>
          <w:szCs w:val="28"/>
        </w:rPr>
      </w:pPr>
    </w:p>
    <w:p w14:paraId="59313DDE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 xml:space="preserve">Про перспективний план роботи </w:t>
      </w:r>
    </w:p>
    <w:p w14:paraId="511F4CF5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 xml:space="preserve">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</w:t>
      </w:r>
    </w:p>
    <w:p w14:paraId="38D82EA4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ради на І</w:t>
      </w:r>
      <w:r>
        <w:rPr>
          <w:rFonts w:ascii="Times New Roman" w:hAnsi="Times New Roman"/>
          <w:bCs w:val="0"/>
        </w:rPr>
        <w:t>І</w:t>
      </w:r>
      <w:r w:rsidRPr="006C3878">
        <w:rPr>
          <w:rFonts w:ascii="Times New Roman" w:hAnsi="Times New Roman"/>
          <w:bCs w:val="0"/>
        </w:rPr>
        <w:t xml:space="preserve"> квартал 202</w:t>
      </w:r>
      <w:r>
        <w:rPr>
          <w:rFonts w:ascii="Times New Roman" w:hAnsi="Times New Roman"/>
          <w:bCs w:val="0"/>
        </w:rPr>
        <w:t>3</w:t>
      </w:r>
      <w:r w:rsidRPr="006C3878">
        <w:rPr>
          <w:rFonts w:ascii="Times New Roman" w:hAnsi="Times New Roman"/>
          <w:bCs w:val="0"/>
        </w:rPr>
        <w:t xml:space="preserve"> року</w:t>
      </w:r>
    </w:p>
    <w:p w14:paraId="58822909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146D27D9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3A9E60B0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ab/>
        <w:t xml:space="preserve">Розглянувши пропозиції, подані відділами, управліннями, службами 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ради, відповідно до рішення міської ради від 29.03.2013  №781 «Про Регламент 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ради», рішення 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ради від </w:t>
      </w:r>
      <w:r w:rsidRPr="006C3878">
        <w:rPr>
          <w:rFonts w:ascii="Times New Roman" w:hAnsi="Times New Roman"/>
          <w:bCs w:val="0"/>
          <w:szCs w:val="28"/>
        </w:rPr>
        <w:t>29.12.202</w:t>
      </w:r>
      <w:r>
        <w:rPr>
          <w:rFonts w:ascii="Times New Roman" w:hAnsi="Times New Roman"/>
          <w:bCs w:val="0"/>
          <w:szCs w:val="28"/>
        </w:rPr>
        <w:t>2</w:t>
      </w:r>
      <w:r w:rsidRPr="006C3878">
        <w:rPr>
          <w:rFonts w:ascii="Times New Roman" w:hAnsi="Times New Roman"/>
          <w:bCs w:val="0"/>
          <w:sz w:val="20"/>
          <w:szCs w:val="28"/>
        </w:rPr>
        <w:t xml:space="preserve"> </w:t>
      </w:r>
      <w:r w:rsidRPr="006C3878">
        <w:rPr>
          <w:rFonts w:ascii="Times New Roman" w:hAnsi="Times New Roman"/>
          <w:bCs w:val="0"/>
          <w:szCs w:val="28"/>
        </w:rPr>
        <w:t>№4</w:t>
      </w:r>
      <w:r>
        <w:rPr>
          <w:rFonts w:ascii="Times New Roman" w:hAnsi="Times New Roman"/>
          <w:bCs w:val="0"/>
          <w:szCs w:val="28"/>
        </w:rPr>
        <w:t>71-РВ-22</w:t>
      </w:r>
      <w:r w:rsidRPr="006C3878">
        <w:rPr>
          <w:rFonts w:ascii="Times New Roman" w:hAnsi="Times New Roman"/>
          <w:bCs w:val="0"/>
          <w:szCs w:val="28"/>
        </w:rPr>
        <w:t xml:space="preserve"> «</w:t>
      </w:r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Про перспективний план роботи виконавчого комітету </w:t>
      </w:r>
      <w:proofErr w:type="spellStart"/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Вараської</w:t>
      </w:r>
      <w:proofErr w:type="spellEnd"/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міської ради на 202</w:t>
      </w:r>
      <w:r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3</w:t>
      </w:r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рік та І квартал 202</w:t>
      </w:r>
      <w:r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3</w:t>
      </w:r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року</w:t>
      </w:r>
      <w:r w:rsidRPr="006C3878">
        <w:rPr>
          <w:rFonts w:ascii="Times New Roman" w:hAnsi="Times New Roman"/>
          <w:bCs w:val="0"/>
          <w:szCs w:val="28"/>
        </w:rPr>
        <w:t>»</w:t>
      </w:r>
      <w:r w:rsidRPr="006C3878">
        <w:rPr>
          <w:rFonts w:ascii="Times New Roman" w:hAnsi="Times New Roman"/>
          <w:bCs w:val="0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68F003E5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5AD25EBA" w14:textId="77777777" w:rsidR="006C3878" w:rsidRPr="006C3878" w:rsidRDefault="006C3878" w:rsidP="006C3878">
      <w:pPr>
        <w:jc w:val="center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В И Р І Ш И В :</w:t>
      </w:r>
    </w:p>
    <w:p w14:paraId="5388ED0C" w14:textId="77777777" w:rsidR="006C3878" w:rsidRPr="006C3878" w:rsidRDefault="006C3878" w:rsidP="006C3878">
      <w:pPr>
        <w:jc w:val="center"/>
        <w:rPr>
          <w:rFonts w:ascii="Times New Roman" w:hAnsi="Times New Roman"/>
          <w:bCs w:val="0"/>
        </w:rPr>
      </w:pPr>
    </w:p>
    <w:p w14:paraId="46FAB947" w14:textId="2251E2EB" w:rsidR="006C3878" w:rsidRPr="006C3878" w:rsidRDefault="006C3878" w:rsidP="006C3878">
      <w:pPr>
        <w:tabs>
          <w:tab w:val="num" w:pos="720"/>
        </w:tabs>
        <w:ind w:firstLine="360"/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1. Затвердити план роботи виконавчого комітету міської ради на І</w:t>
      </w:r>
      <w:r>
        <w:rPr>
          <w:rFonts w:ascii="Times New Roman" w:hAnsi="Times New Roman"/>
          <w:bCs w:val="0"/>
        </w:rPr>
        <w:t>І</w:t>
      </w:r>
      <w:r w:rsidRPr="006C3878">
        <w:rPr>
          <w:rFonts w:ascii="Times New Roman" w:hAnsi="Times New Roman"/>
          <w:bCs w:val="0"/>
          <w:lang w:val="ru-RU"/>
        </w:rPr>
        <w:t xml:space="preserve"> </w:t>
      </w:r>
      <w:r w:rsidRPr="006C3878">
        <w:rPr>
          <w:rFonts w:ascii="Times New Roman" w:hAnsi="Times New Roman"/>
          <w:bCs w:val="0"/>
        </w:rPr>
        <w:t>квартал 202</w:t>
      </w:r>
      <w:r>
        <w:rPr>
          <w:rFonts w:ascii="Times New Roman" w:hAnsi="Times New Roman"/>
          <w:bCs w:val="0"/>
          <w:lang w:val="ru-RU"/>
        </w:rPr>
        <w:t>3</w:t>
      </w:r>
      <w:r w:rsidRPr="006C3878">
        <w:rPr>
          <w:rFonts w:ascii="Times New Roman" w:hAnsi="Times New Roman"/>
          <w:bCs w:val="0"/>
        </w:rPr>
        <w:t xml:space="preserve"> року №3100-ПЛ-03-2</w:t>
      </w:r>
      <w:r w:rsidR="008B3AB4">
        <w:rPr>
          <w:rFonts w:ascii="Times New Roman" w:hAnsi="Times New Roman"/>
          <w:bCs w:val="0"/>
        </w:rPr>
        <w:t>3</w:t>
      </w:r>
      <w:r w:rsidRPr="006C3878">
        <w:rPr>
          <w:rFonts w:ascii="Times New Roman" w:hAnsi="Times New Roman"/>
          <w:bCs w:val="0"/>
        </w:rPr>
        <w:t xml:space="preserve"> (додається).</w:t>
      </w:r>
    </w:p>
    <w:p w14:paraId="1BA2C36B" w14:textId="77777777" w:rsidR="006C3878" w:rsidRPr="006C3878" w:rsidRDefault="006C3878" w:rsidP="006C3878">
      <w:pPr>
        <w:tabs>
          <w:tab w:val="num" w:pos="720"/>
        </w:tabs>
        <w:jc w:val="both"/>
        <w:rPr>
          <w:rFonts w:ascii="Times New Roman" w:hAnsi="Times New Roman"/>
          <w:bCs w:val="0"/>
        </w:rPr>
      </w:pPr>
    </w:p>
    <w:p w14:paraId="4E2FA58E" w14:textId="77777777" w:rsidR="006C3878" w:rsidRPr="006C3878" w:rsidRDefault="006C3878" w:rsidP="006C3878">
      <w:pPr>
        <w:ind w:left="360"/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2. Виконавцям забезпечити повне виконання плану роботи.</w:t>
      </w:r>
    </w:p>
    <w:p w14:paraId="14EF0F95" w14:textId="77777777" w:rsidR="006C3878" w:rsidRPr="006C3878" w:rsidRDefault="006C3878" w:rsidP="006C3878">
      <w:pPr>
        <w:ind w:left="360"/>
        <w:jc w:val="both"/>
        <w:rPr>
          <w:rFonts w:ascii="Times New Roman" w:hAnsi="Times New Roman"/>
          <w:bCs w:val="0"/>
        </w:rPr>
      </w:pPr>
    </w:p>
    <w:p w14:paraId="3235762F" w14:textId="77777777" w:rsidR="006C3878" w:rsidRPr="006C3878" w:rsidRDefault="006C3878" w:rsidP="006C3878">
      <w:pPr>
        <w:ind w:firstLine="360"/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4803C59C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53C0D806" w14:textId="77777777" w:rsidR="006C3878" w:rsidRPr="006C3878" w:rsidRDefault="006C3878" w:rsidP="006C3878">
      <w:pPr>
        <w:rPr>
          <w:rFonts w:ascii="Times New Roman" w:hAnsi="Times New Roman"/>
          <w:bCs w:val="0"/>
          <w:sz w:val="20"/>
        </w:rPr>
      </w:pPr>
    </w:p>
    <w:p w14:paraId="282C3CAB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  <w:szCs w:val="28"/>
        </w:rPr>
      </w:pPr>
      <w:r w:rsidRPr="006C3878">
        <w:rPr>
          <w:rFonts w:ascii="Times New Roman" w:hAnsi="Times New Roman"/>
          <w:bCs w:val="0"/>
          <w:szCs w:val="28"/>
        </w:rPr>
        <w:t>Міський голова</w:t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  <w:t>Олександр МЕНЗУЛ</w:t>
      </w:r>
    </w:p>
    <w:p w14:paraId="44202178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  <w:szCs w:val="28"/>
        </w:rPr>
      </w:pPr>
    </w:p>
    <w:p w14:paraId="1FB0DF06" w14:textId="77777777" w:rsidR="006C3878" w:rsidRPr="006C3878" w:rsidRDefault="006C3878" w:rsidP="006C3878">
      <w:pPr>
        <w:rPr>
          <w:rFonts w:ascii="Times New Roman" w:eastAsia="MS Mincho" w:hAnsi="Times New Roman" w:cstheme="minorBidi"/>
          <w:bCs w:val="0"/>
          <w:sz w:val="20"/>
          <w:lang w:val="ru-RU"/>
        </w:rPr>
      </w:pPr>
    </w:p>
    <w:p w14:paraId="5F68A845" w14:textId="77777777" w:rsidR="00151ECB" w:rsidRDefault="00151ECB" w:rsidP="00151ECB">
      <w:pPr>
        <w:jc w:val="center"/>
        <w:rPr>
          <w:rFonts w:ascii="Times New Roman" w:hAnsi="Times New Roman"/>
          <w:szCs w:val="28"/>
        </w:rPr>
      </w:pPr>
    </w:p>
    <w:p w14:paraId="4D0C36A8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C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ECB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387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AB4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0C34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99D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DF2E"/>
  <w15:chartTrackingRefBased/>
  <w15:docId w15:val="{4269305D-21E0-4B11-AAC1-176E83F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EC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2023-03-09T06:27:00Z</dcterms:created>
  <dcterms:modified xsi:type="dcterms:W3CDTF">2023-03-09T06:27:00Z</dcterms:modified>
</cp:coreProperties>
</file>