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2E" w:rsidRPr="00437C23" w:rsidRDefault="002E652E" w:rsidP="002E652E">
      <w:pPr>
        <w:jc w:val="center"/>
      </w:pPr>
    </w:p>
    <w:p w:rsidR="002E652E" w:rsidRDefault="002E652E" w:rsidP="002E652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461010" cy="6451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45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52E" w:rsidRPr="002E652E" w:rsidRDefault="002E652E" w:rsidP="002E652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F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652E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2E652E" w:rsidRPr="002E652E" w:rsidRDefault="002E652E" w:rsidP="002E652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52E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2E652E" w:rsidRPr="002E652E" w:rsidRDefault="002E652E" w:rsidP="002E652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52E">
        <w:rPr>
          <w:rFonts w:ascii="Times New Roman" w:hAnsi="Times New Roman" w:cs="Times New Roman"/>
          <w:b/>
          <w:sz w:val="28"/>
          <w:szCs w:val="28"/>
        </w:rPr>
        <w:t>РІВНЕНСЬКОЇ ОБЛАСТІ</w:t>
      </w:r>
    </w:p>
    <w:p w:rsidR="002E652E" w:rsidRPr="002E652E" w:rsidRDefault="002E652E" w:rsidP="002E652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52E">
        <w:rPr>
          <w:rFonts w:ascii="Times New Roman" w:hAnsi="Times New Roman" w:cs="Times New Roman"/>
          <w:b/>
          <w:sz w:val="28"/>
          <w:szCs w:val="28"/>
        </w:rPr>
        <w:t>Сьоме скликання</w:t>
      </w:r>
    </w:p>
    <w:p w:rsidR="002E652E" w:rsidRPr="002E652E" w:rsidRDefault="002E652E" w:rsidP="002E6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52E">
        <w:rPr>
          <w:rFonts w:ascii="Times New Roman" w:hAnsi="Times New Roman" w:cs="Times New Roman"/>
          <w:b/>
          <w:sz w:val="28"/>
          <w:szCs w:val="28"/>
        </w:rPr>
        <w:t>(позачергова двадцять четверта  сесія)</w:t>
      </w:r>
    </w:p>
    <w:p w:rsidR="002E652E" w:rsidRPr="002E652E" w:rsidRDefault="002E652E" w:rsidP="002E652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52E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2E652E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2E652E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2E652E" w:rsidRPr="002E652E" w:rsidRDefault="002E652E" w:rsidP="002E652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52E" w:rsidRPr="002E652E" w:rsidRDefault="00672F0C" w:rsidP="00672F0C">
      <w:pPr>
        <w:ind w:left="-180" w:right="-3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28 лютого </w:t>
      </w:r>
      <w:r w:rsidR="002E652E" w:rsidRPr="002E652E">
        <w:rPr>
          <w:rFonts w:ascii="Times New Roman" w:eastAsia="MS Mincho" w:hAnsi="Times New Roman" w:cs="Times New Roman"/>
          <w:sz w:val="28"/>
          <w:szCs w:val="28"/>
        </w:rPr>
        <w:t>201</w:t>
      </w:r>
      <w:r w:rsidR="002E652E" w:rsidRPr="002E652E">
        <w:rPr>
          <w:rFonts w:ascii="Times New Roman" w:eastAsia="MS Mincho" w:hAnsi="Times New Roman" w:cs="Times New Roman"/>
          <w:sz w:val="28"/>
          <w:szCs w:val="28"/>
          <w:lang w:val="ru-RU"/>
        </w:rPr>
        <w:t>8</w:t>
      </w:r>
      <w:r w:rsidR="002E652E" w:rsidRPr="002E652E">
        <w:rPr>
          <w:rFonts w:ascii="Times New Roman" w:eastAsia="MS Mincho" w:hAnsi="Times New Roman" w:cs="Times New Roman"/>
          <w:sz w:val="28"/>
          <w:szCs w:val="28"/>
        </w:rPr>
        <w:t xml:space="preserve"> року</w:t>
      </w:r>
      <w:r w:rsidR="002E652E" w:rsidRPr="002E652E"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="002E652E" w:rsidRPr="002E652E">
        <w:rPr>
          <w:rFonts w:ascii="Times New Roman" w:eastAsia="MS Mincho" w:hAnsi="Times New Roman" w:cs="Times New Roman"/>
          <w:b/>
          <w:bCs/>
          <w:sz w:val="28"/>
          <w:szCs w:val="28"/>
        </w:rPr>
        <w:tab/>
        <w:t xml:space="preserve">                           </w:t>
      </w:r>
      <w:r w:rsidR="002E652E" w:rsidRPr="002E652E">
        <w:rPr>
          <w:rFonts w:ascii="Times New Roman" w:eastAsia="MS Mincho" w:hAnsi="Times New Roman" w:cs="Times New Roman"/>
          <w:sz w:val="28"/>
          <w:szCs w:val="28"/>
        </w:rPr>
        <w:t xml:space="preserve">       </w:t>
      </w:r>
      <w:r w:rsidR="002E652E" w:rsidRPr="002E652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№1028</w:t>
      </w:r>
    </w:p>
    <w:p w:rsidR="002E652E" w:rsidRPr="002E652E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E652E" w:rsidRPr="002E652E" w:rsidRDefault="002E652E" w:rsidP="002E652E">
      <w:pPr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рішення</w:t>
      </w:r>
    </w:p>
    <w:p w:rsidR="002E652E" w:rsidRPr="002E652E" w:rsidRDefault="002E652E" w:rsidP="002E652E">
      <w:pPr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  від 15.10.2015 № 2198</w:t>
      </w:r>
    </w:p>
    <w:p w:rsidR="002E652E" w:rsidRPr="002E652E" w:rsidRDefault="002E652E" w:rsidP="002E652E">
      <w:pPr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затвердження Програми</w:t>
      </w:r>
    </w:p>
    <w:p w:rsidR="002E652E" w:rsidRPr="002E652E" w:rsidRDefault="002E652E" w:rsidP="002E652E">
      <w:pPr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благоустрою міста </w:t>
      </w:r>
      <w:proofErr w:type="spellStart"/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Вараш</w:t>
      </w:r>
      <w:proofErr w:type="spellEnd"/>
    </w:p>
    <w:p w:rsidR="002E652E" w:rsidRPr="002E652E" w:rsidRDefault="002E652E" w:rsidP="002E652E">
      <w:pPr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 на 2016 - 2020 роки»  </w:t>
      </w:r>
    </w:p>
    <w:p w:rsidR="002E652E" w:rsidRPr="00672F0C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E652E" w:rsidRPr="002E652E" w:rsidRDefault="002E652E" w:rsidP="002E652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належного утримання, збереження та покращення стану об’єктів благоустрою, на підставі п.1 ч.3 ст.36 Закону України «Про благоустрій населених пунктів», на підставі пункту 22 частини 1 статті 26 Закону України «Про місцеве самоврядування в Україні», за погодженням з постійними комісіями міської ради,  </w:t>
      </w:r>
      <w:proofErr w:type="spellStart"/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Вараська</w:t>
      </w:r>
      <w:proofErr w:type="spellEnd"/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міська рада  </w:t>
      </w:r>
    </w:p>
    <w:p w:rsidR="002E652E" w:rsidRPr="002E652E" w:rsidRDefault="002E652E" w:rsidP="002E652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 :</w:t>
      </w:r>
    </w:p>
    <w:p w:rsidR="002E652E" w:rsidRPr="002E652E" w:rsidRDefault="002E652E" w:rsidP="002E652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1 Внести до рішення міської ради  від 15.10.2015 № 2198 «Про затвердження Програми благоустрою міста </w:t>
      </w:r>
      <w:proofErr w:type="spellStart"/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Вараш</w:t>
      </w:r>
      <w:proofErr w:type="spellEnd"/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2016 - 2020 роки» (далі – Програма),  такі зміни:</w:t>
      </w:r>
    </w:p>
    <w:p w:rsidR="002E652E" w:rsidRPr="002E652E" w:rsidRDefault="002E652E" w:rsidP="002E652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1.1. Викласти в новій редакції Паспорт Програми, згідно з додатком 1.</w:t>
      </w:r>
    </w:p>
    <w:p w:rsidR="002E652E" w:rsidRPr="002E652E" w:rsidRDefault="002E652E" w:rsidP="002E652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1.2. В розділі 4 Програми</w:t>
      </w:r>
    </w:p>
    <w:p w:rsidR="002E652E" w:rsidRPr="002E652E" w:rsidRDefault="002E652E" w:rsidP="002E652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- таблицю 1 викласти в новій редакції, згідно з додатком 2.</w:t>
      </w:r>
    </w:p>
    <w:p w:rsidR="002E652E" w:rsidRPr="002E652E" w:rsidRDefault="002E652E" w:rsidP="002E652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- таблицю 2 викласти в новій редакції, згідно з додатком 3.</w:t>
      </w:r>
    </w:p>
    <w:p w:rsidR="002E652E" w:rsidRPr="002E652E" w:rsidRDefault="002E652E" w:rsidP="002E652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- таблицю 3 викласти в новій редакції, згідно з додатком 4.</w:t>
      </w:r>
    </w:p>
    <w:p w:rsidR="002E652E" w:rsidRPr="002E652E" w:rsidRDefault="002E652E" w:rsidP="002E652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1.3. В розділі 5 Програми</w:t>
      </w:r>
    </w:p>
    <w:p w:rsidR="002E652E" w:rsidRPr="002E652E" w:rsidRDefault="002E652E" w:rsidP="002E652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- таблицю 4 викласти в новій редакції, згідно з додатком 5.</w:t>
      </w:r>
    </w:p>
    <w:p w:rsidR="002E652E" w:rsidRPr="002E652E" w:rsidRDefault="002E652E" w:rsidP="002E652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2. Рішення міської ради від 23.01.2018 № 989 «Про внесення змін до рішення міської ради від 15.10.2015 № 2197 «Про затвердження Програми благоустрою міста </w:t>
      </w:r>
      <w:proofErr w:type="spellStart"/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Вараш</w:t>
      </w:r>
      <w:proofErr w:type="spellEnd"/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2016 – 2020 роки»  вважати таким, що втратило чинність.</w:t>
      </w:r>
    </w:p>
    <w:p w:rsidR="002E652E" w:rsidRPr="002E652E" w:rsidRDefault="002E652E" w:rsidP="002E652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3. Реалізацію заходів Програми, що передбачають фінансування з міського бюджету, проводити в межах бюджетних призначень, визначених рішенням міської ради про бюджет міста на відповідний бюджетний період.</w:t>
      </w:r>
    </w:p>
    <w:p w:rsidR="002E652E" w:rsidRPr="002E652E" w:rsidRDefault="002E652E" w:rsidP="002E652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 4. Контроль за виконанням рішення покласти на заступника міського голови з питань діяльності виконавчих органів ради, відповідно до розподілу службових обов’язків  та  постійну комісію з питань комунального майна, житлової політики, інфраструктури та енергозбереження.</w:t>
      </w:r>
    </w:p>
    <w:p w:rsidR="002E652E" w:rsidRPr="002E652E" w:rsidRDefault="002E652E" w:rsidP="002E652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</w:p>
    <w:p w:rsidR="002E652E" w:rsidRPr="002E652E" w:rsidRDefault="002E652E" w:rsidP="002E652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 Тзп міського голови                                                 І. Шумра</w:t>
      </w:r>
    </w:p>
    <w:p w:rsidR="002E652E" w:rsidRPr="002E652E" w:rsidRDefault="002E652E" w:rsidP="002E652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2E652E" w:rsidRPr="002E652E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652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E652E" w:rsidRPr="00672F0C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E652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E652E" w:rsidRPr="00672F0C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E652E" w:rsidRPr="00672F0C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E652E" w:rsidRPr="00672F0C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E652E" w:rsidRPr="00672F0C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E652E" w:rsidRPr="00672F0C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E652E" w:rsidRPr="00672F0C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E652E" w:rsidRPr="00672F0C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E652E" w:rsidRPr="00672F0C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E652E" w:rsidRPr="00672F0C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E652E" w:rsidRPr="00672F0C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E652E" w:rsidRPr="00672F0C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E652E" w:rsidRPr="00672F0C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E652E" w:rsidRPr="00672F0C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E652E" w:rsidRPr="00672F0C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E652E" w:rsidRPr="002E652E" w:rsidRDefault="002E652E" w:rsidP="002E652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                                                                                                     Додаток 1</w:t>
      </w:r>
    </w:p>
    <w:p w:rsidR="002E652E" w:rsidRPr="002E652E" w:rsidRDefault="002E652E" w:rsidP="002E652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                                                                        до рішення міської ради</w:t>
      </w:r>
    </w:p>
    <w:p w:rsidR="002E652E" w:rsidRPr="002E652E" w:rsidRDefault="002E652E" w:rsidP="002E652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 2018 року  №______</w:t>
      </w:r>
    </w:p>
    <w:p w:rsidR="002E652E" w:rsidRPr="002E652E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2E652E" w:rsidRPr="002E652E" w:rsidRDefault="002E652E" w:rsidP="002E652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ПАСПОРТ</w:t>
      </w:r>
    </w:p>
    <w:p w:rsidR="002E652E" w:rsidRPr="002E652E" w:rsidRDefault="002E652E" w:rsidP="002E652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 благоустрою  міста  </w:t>
      </w:r>
      <w:proofErr w:type="spellStart"/>
      <w:r w:rsidRPr="002E6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Вараш</w:t>
      </w:r>
      <w:proofErr w:type="spellEnd"/>
      <w:r w:rsidRPr="002E6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  на 2016 - 2020 роки</w:t>
      </w:r>
    </w:p>
    <w:p w:rsidR="002E652E" w:rsidRPr="002E652E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tbl>
      <w:tblPr>
        <w:tblW w:w="94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6"/>
        <w:gridCol w:w="3623"/>
        <w:gridCol w:w="5166"/>
      </w:tblGrid>
      <w:tr w:rsidR="002E652E" w:rsidRPr="002E652E" w:rsidTr="002E652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Ініціатор розроблення програми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 комунальної власності виконавчого комітету Вараської міської ради</w:t>
            </w:r>
          </w:p>
        </w:tc>
      </w:tr>
      <w:tr w:rsidR="002E652E" w:rsidRPr="002E652E" w:rsidTr="002E652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Розпорядження  </w:t>
            </w:r>
            <w:proofErr w:type="spellStart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в.о</w:t>
            </w:r>
            <w:proofErr w:type="spellEnd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міського голови</w:t>
            </w:r>
          </w:p>
          <w:p w:rsidR="002E652E" w:rsidRPr="002E652E" w:rsidRDefault="002E652E" w:rsidP="002E652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</w:t>
            </w: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 21 липня  2015</w:t>
            </w: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  № </w:t>
            </w: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 210-р  </w:t>
            </w:r>
          </w:p>
          <w:p w:rsidR="002E652E" w:rsidRPr="002E652E" w:rsidRDefault="002E652E" w:rsidP="002E652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«Про розробку проекту Програми благоустрою міста </w:t>
            </w:r>
            <w:proofErr w:type="spellStart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Кузнецовськ</w:t>
            </w:r>
            <w:proofErr w:type="spellEnd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 на 2016- 2020 роки»</w:t>
            </w:r>
          </w:p>
        </w:tc>
      </w:tr>
      <w:tr w:rsidR="002E652E" w:rsidRPr="002E652E" w:rsidTr="002E652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Розробник програми: 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 комунальної власності виконавчого комітету Вараської міської ради</w:t>
            </w:r>
          </w:p>
        </w:tc>
      </w:tr>
      <w:tr w:rsidR="002E652E" w:rsidRPr="002E652E" w:rsidTr="002E652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програми: 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2E652E" w:rsidRPr="002E652E" w:rsidTr="002E652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Відповідальний виконавець програми: 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Виконавчий комітет Вараської міської ради (відділ майна комунальної власності міста)</w:t>
            </w:r>
          </w:p>
        </w:tc>
      </w:tr>
      <w:tr w:rsidR="002E652E" w:rsidRPr="002E652E" w:rsidTr="002E652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Учасники програми: 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КМКП,  </w:t>
            </w:r>
            <w:proofErr w:type="spellStart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КП</w:t>
            </w:r>
            <w:proofErr w:type="spellEnd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«МЕМ», </w:t>
            </w:r>
            <w:proofErr w:type="spellStart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КП</w:t>
            </w:r>
            <w:proofErr w:type="spellEnd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«Благоустрій» КМР, Управління  містобудування, архітектури та капітального будівництва, Виконавчий комітет Вараської міської ради</w:t>
            </w:r>
          </w:p>
        </w:tc>
      </w:tr>
      <w:tr w:rsidR="002E652E" w:rsidRPr="002E652E" w:rsidTr="002E652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Термін реалізації програми: 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2016-2020  роки</w:t>
            </w:r>
          </w:p>
        </w:tc>
      </w:tr>
      <w:tr w:rsidR="002E652E" w:rsidRPr="002E652E" w:rsidTr="002E652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7.1.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Етапи виконання програми: </w:t>
            </w:r>
          </w:p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               І етап             - 2016 рік  </w:t>
            </w:r>
          </w:p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               ІІ етап           -  2017 рік </w:t>
            </w:r>
          </w:p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              ІІІ етап          -  2018 рік</w:t>
            </w:r>
          </w:p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               </w:t>
            </w:r>
            <w:proofErr w:type="spellStart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IVетап</w:t>
            </w:r>
            <w:proofErr w:type="spellEnd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          -  2019 рік </w:t>
            </w:r>
          </w:p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              </w:t>
            </w:r>
            <w:proofErr w:type="spellStart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Vетап</w:t>
            </w:r>
            <w:proofErr w:type="spellEnd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           - 2020 рік</w:t>
            </w:r>
          </w:p>
        </w:tc>
      </w:tr>
      <w:tr w:rsidR="002E652E" w:rsidRPr="002E652E" w:rsidTr="002E652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               Міський бюджет  </w:t>
            </w:r>
          </w:p>
        </w:tc>
      </w:tr>
      <w:tr w:rsidR="002E652E" w:rsidRPr="002E652E" w:rsidTr="002E652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Загальний   обсяг   фінансових   ресурсів,   необхідних   для    реалізації  програми 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2E652E" w:rsidRPr="002E652E" w:rsidRDefault="002E652E" w:rsidP="002E652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                 </w:t>
            </w:r>
            <w:r w:rsidRPr="002E6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uk-UA"/>
              </w:rPr>
              <w:t xml:space="preserve">105 458,297 </w:t>
            </w:r>
            <w:r w:rsidRPr="002E6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 </w:t>
            </w:r>
            <w:proofErr w:type="spellStart"/>
            <w:r w:rsidRPr="002E6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тис.грн</w:t>
            </w:r>
            <w:proofErr w:type="spellEnd"/>
            <w:r w:rsidRPr="002E6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</w:t>
            </w:r>
          </w:p>
          <w:p w:rsidR="002E652E" w:rsidRPr="002E652E" w:rsidRDefault="002E652E" w:rsidP="002E652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2E652E" w:rsidRPr="002E652E" w:rsidTr="002E652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9.1.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коштів міського бюджету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                  </w:t>
            </w:r>
            <w:r w:rsidRPr="002E6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uk-UA"/>
              </w:rPr>
              <w:t>105 406,297</w:t>
            </w:r>
            <w:r w:rsidRPr="002E6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  </w:t>
            </w:r>
            <w:proofErr w:type="spellStart"/>
            <w:r w:rsidRPr="002E6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тис.грн</w:t>
            </w:r>
            <w:proofErr w:type="spellEnd"/>
            <w:r w:rsidRPr="002E6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2E652E" w:rsidRPr="002E652E" w:rsidTr="002E652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тому числі по роках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            2016 рік  -  19 454,683 </w:t>
            </w:r>
            <w:proofErr w:type="spellStart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тис.грн</w:t>
            </w:r>
            <w:proofErr w:type="spellEnd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2E652E" w:rsidRPr="002E652E" w:rsidRDefault="002E652E" w:rsidP="002E652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            2017 рік  -  23 653,635 </w:t>
            </w:r>
            <w:proofErr w:type="spellStart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тис.грн</w:t>
            </w:r>
            <w:proofErr w:type="spellEnd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2E652E" w:rsidRPr="002E652E" w:rsidRDefault="002E652E" w:rsidP="002E652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            2018 рік   - 26 116,979 </w:t>
            </w:r>
            <w:proofErr w:type="spellStart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тис.грн</w:t>
            </w:r>
            <w:proofErr w:type="spellEnd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2E652E" w:rsidRPr="002E652E" w:rsidRDefault="002E652E" w:rsidP="002E652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            2019 рік   - 17 498,00 </w:t>
            </w:r>
            <w:proofErr w:type="spellStart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тис.грн</w:t>
            </w:r>
            <w:proofErr w:type="spellEnd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2E652E" w:rsidRPr="002E652E" w:rsidRDefault="002E652E" w:rsidP="002E652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            2020 рік   - 18 683,00 </w:t>
            </w:r>
            <w:proofErr w:type="spellStart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тис.грн</w:t>
            </w:r>
            <w:proofErr w:type="spellEnd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2E652E" w:rsidRPr="002E652E" w:rsidTr="002E652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9.2.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кошти обласного бюджету 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                        50,00 </w:t>
            </w:r>
            <w:proofErr w:type="spellStart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тис.грн</w:t>
            </w:r>
            <w:proofErr w:type="spellEnd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        </w:t>
            </w:r>
          </w:p>
        </w:tc>
      </w:tr>
      <w:tr w:rsidR="002E652E" w:rsidRPr="002E652E" w:rsidTr="002E652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9.3.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Кошти громадської організації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2E" w:rsidRPr="002E652E" w:rsidRDefault="002E652E" w:rsidP="002E65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2E652E" w:rsidRPr="002E652E" w:rsidRDefault="002E652E" w:rsidP="002E652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                          2,00 </w:t>
            </w:r>
            <w:proofErr w:type="spellStart"/>
            <w:r w:rsidRPr="002E6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тис.грн</w:t>
            </w:r>
            <w:proofErr w:type="spellEnd"/>
          </w:p>
        </w:tc>
      </w:tr>
    </w:tbl>
    <w:p w:rsidR="002E652E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2E652E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2E652E" w:rsidRPr="002E652E" w:rsidRDefault="002E652E" w:rsidP="002E652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2E652E" w:rsidRPr="002E652E" w:rsidRDefault="002E652E" w:rsidP="002E652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52E">
        <w:rPr>
          <w:rFonts w:ascii="Times New Roman" w:eastAsia="Times New Roman" w:hAnsi="Times New Roman" w:cs="Times New Roman"/>
          <w:sz w:val="28"/>
          <w:szCs w:val="28"/>
          <w:lang w:eastAsia="uk-UA"/>
        </w:rPr>
        <w:t>  Тзп міського голови                                                 І. Шумра</w:t>
      </w:r>
    </w:p>
    <w:p w:rsidR="002E652E" w:rsidRPr="002E652E" w:rsidRDefault="002E652E" w:rsidP="002E652E">
      <w:pPr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76897" w:rsidRDefault="00776897"/>
    <w:sectPr w:rsidR="00776897" w:rsidSect="007768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E652E"/>
    <w:rsid w:val="002E652E"/>
    <w:rsid w:val="004C1143"/>
    <w:rsid w:val="00672F0C"/>
    <w:rsid w:val="00776897"/>
    <w:rsid w:val="008838F0"/>
    <w:rsid w:val="008D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52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E652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2E6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E652E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5">
    <w:name w:val="Hyperlink"/>
    <w:basedOn w:val="a0"/>
    <w:uiPriority w:val="99"/>
    <w:semiHidden/>
    <w:unhideWhenUsed/>
    <w:rsid w:val="002E652E"/>
    <w:rPr>
      <w:color w:val="0000FF"/>
      <w:u w:val="single"/>
    </w:rPr>
  </w:style>
  <w:style w:type="paragraph" w:customStyle="1" w:styleId="a6">
    <w:name w:val="Без інтервалів"/>
    <w:rsid w:val="002E652E"/>
    <w:pPr>
      <w:suppressAutoHyphens/>
      <w:jc w:val="left"/>
    </w:pPr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E65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2707</Words>
  <Characters>1544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Iruna Shumra</dc:creator>
  <cp:keywords/>
  <dc:description/>
  <cp:lastModifiedBy>Iruna Shumra</cp:lastModifiedBy>
  <cp:revision>3</cp:revision>
  <cp:lastPrinted>2018-02-28T13:40:00Z</cp:lastPrinted>
  <dcterms:created xsi:type="dcterms:W3CDTF">2018-02-28T13:27:00Z</dcterms:created>
  <dcterms:modified xsi:type="dcterms:W3CDTF">2018-02-28T16:00:00Z</dcterms:modified>
</cp:coreProperties>
</file>