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7D" w:rsidRDefault="00480B7D" w:rsidP="00480B7D">
      <w:pPr>
        <w:ind w:left="3540"/>
      </w:pPr>
      <w:bookmarkStart w:id="0" w:name="_GoBack"/>
      <w:bookmarkEnd w:id="0"/>
      <w:r>
        <w:rPr>
          <w:rFonts w:ascii="Times New Roman" w:hAnsi="Times New Roman" w:cs="Academy"/>
        </w:rPr>
        <w:t xml:space="preserve"> </w:t>
      </w:r>
      <w: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            </w:t>
      </w:r>
      <w:r w:rsidR="00A70B3E">
        <w:rPr>
          <w:noProof/>
          <w:sz w:val="20"/>
          <w:lang w:eastAsia="uk-UA"/>
        </w:rPr>
        <w:t xml:space="preserve"> </w:t>
      </w:r>
      <w:r>
        <w:rPr>
          <w:noProof/>
          <w:lang w:eastAsia="uk-UA"/>
        </w:rPr>
        <w:t xml:space="preserve">         </w:t>
      </w:r>
    </w:p>
    <w:p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:rsidR="00480B7D" w:rsidRDefault="00FC2D23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Чотирнадцята </w:t>
      </w:r>
      <w:r w:rsidR="00E879F3">
        <w:rPr>
          <w:b/>
          <w:sz w:val="24"/>
          <w:szCs w:val="24"/>
        </w:rPr>
        <w:t>сесія</w:t>
      </w:r>
      <w:r w:rsidR="00480B7D">
        <w:rPr>
          <w:b/>
          <w:sz w:val="24"/>
          <w:szCs w:val="24"/>
        </w:rPr>
        <w:t xml:space="preserve"> </w:t>
      </w:r>
      <w:r w:rsidR="00E879F3">
        <w:rPr>
          <w:b/>
          <w:sz w:val="24"/>
          <w:szCs w:val="24"/>
        </w:rPr>
        <w:t xml:space="preserve"> </w:t>
      </w:r>
    </w:p>
    <w:p w:rsidR="00480B7D" w:rsidRDefault="00480B7D" w:rsidP="00480B7D">
      <w:pPr>
        <w:jc w:val="center"/>
        <w:rPr>
          <w:b/>
          <w:szCs w:val="28"/>
        </w:rPr>
      </w:pPr>
    </w:p>
    <w:p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480B7D" w:rsidRDefault="00480B7D" w:rsidP="00480B7D">
      <w:pPr>
        <w:ind w:left="2880" w:firstLine="720"/>
        <w:jc w:val="both"/>
        <w:rPr>
          <w:b/>
          <w:sz w:val="24"/>
        </w:rPr>
      </w:pPr>
    </w:p>
    <w:p w:rsidR="00480B7D" w:rsidRDefault="00480B7D" w:rsidP="00480B7D">
      <w:pPr>
        <w:jc w:val="both"/>
        <w:rPr>
          <w:szCs w:val="28"/>
        </w:rPr>
      </w:pPr>
    </w:p>
    <w:p w:rsidR="00D75D41" w:rsidRPr="00B14CFA" w:rsidRDefault="00B14CFA" w:rsidP="00D75D41">
      <w:pPr>
        <w:jc w:val="both"/>
        <w:rPr>
          <w:b/>
          <w:szCs w:val="28"/>
          <w:u w:val="single"/>
        </w:rPr>
      </w:pPr>
      <w:r w:rsidRPr="00B14CFA">
        <w:rPr>
          <w:b/>
          <w:szCs w:val="28"/>
          <w:u w:val="single"/>
        </w:rPr>
        <w:t>17     листопада</w:t>
      </w:r>
      <w:r>
        <w:rPr>
          <w:b/>
          <w:szCs w:val="28"/>
        </w:rPr>
        <w:t xml:space="preserve">    </w:t>
      </w:r>
      <w:r w:rsidR="002724E2">
        <w:rPr>
          <w:szCs w:val="28"/>
        </w:rPr>
        <w:t xml:space="preserve"> </w:t>
      </w:r>
      <w:r>
        <w:rPr>
          <w:szCs w:val="28"/>
        </w:rPr>
        <w:t xml:space="preserve"> </w:t>
      </w:r>
      <w:r w:rsidR="00480B7D">
        <w:rPr>
          <w:b/>
          <w:szCs w:val="28"/>
        </w:rPr>
        <w:t>202</w:t>
      </w:r>
      <w:r w:rsidR="00D2468B">
        <w:rPr>
          <w:b/>
          <w:szCs w:val="28"/>
        </w:rPr>
        <w:t xml:space="preserve">1 </w:t>
      </w:r>
      <w:r w:rsidR="00480B7D" w:rsidRPr="00C71E16">
        <w:rPr>
          <w:b/>
          <w:szCs w:val="28"/>
        </w:rPr>
        <w:t xml:space="preserve"> року</w:t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</w:r>
      <w:r w:rsidR="00D75D41">
        <w:rPr>
          <w:b/>
          <w:szCs w:val="28"/>
        </w:rPr>
        <w:tab/>
        <w:t>№</w:t>
      </w:r>
      <w:r w:rsidRPr="00B14CFA">
        <w:rPr>
          <w:b/>
          <w:szCs w:val="28"/>
          <w:u w:val="single"/>
        </w:rPr>
        <w:t>1024</w:t>
      </w:r>
    </w:p>
    <w:p w:rsidR="00FC2D23" w:rsidRDefault="00FC2D23" w:rsidP="00A70B3E">
      <w:pPr>
        <w:jc w:val="both"/>
        <w:rPr>
          <w:b/>
          <w:szCs w:val="28"/>
        </w:rPr>
      </w:pPr>
    </w:p>
    <w:p w:rsidR="00584243" w:rsidRDefault="00584243" w:rsidP="00584243">
      <w:pPr>
        <w:rPr>
          <w:bCs w:val="0"/>
          <w:szCs w:val="28"/>
        </w:rPr>
      </w:pPr>
      <w:r>
        <w:rPr>
          <w:bCs w:val="0"/>
          <w:szCs w:val="28"/>
        </w:rPr>
        <w:t>Про внесення змін до рішення міської ради</w:t>
      </w:r>
    </w:p>
    <w:p w:rsidR="00584243" w:rsidRDefault="00584243" w:rsidP="00584243">
      <w:pPr>
        <w:rPr>
          <w:szCs w:val="28"/>
        </w:rPr>
      </w:pPr>
      <w:r>
        <w:rPr>
          <w:bCs w:val="0"/>
          <w:szCs w:val="28"/>
        </w:rPr>
        <w:t>від 23.12.2020 №99 «</w:t>
      </w:r>
      <w:r>
        <w:rPr>
          <w:szCs w:val="28"/>
        </w:rPr>
        <w:t xml:space="preserve">Про надання згоди на </w:t>
      </w:r>
    </w:p>
    <w:p w:rsidR="00584243" w:rsidRDefault="00584243" w:rsidP="00584243">
      <w:pPr>
        <w:rPr>
          <w:szCs w:val="28"/>
        </w:rPr>
      </w:pPr>
      <w:r>
        <w:rPr>
          <w:szCs w:val="28"/>
        </w:rPr>
        <w:t xml:space="preserve">безоплатну передачу майна спільної </w:t>
      </w:r>
    </w:p>
    <w:p w:rsidR="00584243" w:rsidRDefault="00584243" w:rsidP="00584243">
      <w:pPr>
        <w:rPr>
          <w:szCs w:val="28"/>
        </w:rPr>
      </w:pPr>
      <w:r>
        <w:rPr>
          <w:szCs w:val="28"/>
        </w:rPr>
        <w:t>власності територіальних  громад сіл,</w:t>
      </w:r>
    </w:p>
    <w:p w:rsidR="00584243" w:rsidRDefault="00584243" w:rsidP="00584243">
      <w:pPr>
        <w:rPr>
          <w:szCs w:val="28"/>
        </w:rPr>
      </w:pPr>
      <w:r>
        <w:rPr>
          <w:szCs w:val="28"/>
        </w:rPr>
        <w:t xml:space="preserve">селищ Володимирецького  району у </w:t>
      </w:r>
    </w:p>
    <w:p w:rsidR="00584243" w:rsidRDefault="00584243" w:rsidP="00584243">
      <w:pPr>
        <w:rPr>
          <w:szCs w:val="28"/>
        </w:rPr>
      </w:pPr>
      <w:r>
        <w:rPr>
          <w:szCs w:val="28"/>
        </w:rPr>
        <w:t>комунальну власність Вараської міської</w:t>
      </w:r>
    </w:p>
    <w:p w:rsidR="00584243" w:rsidRPr="00E50AFB" w:rsidRDefault="00584243" w:rsidP="00584243">
      <w:pPr>
        <w:rPr>
          <w:szCs w:val="28"/>
        </w:rPr>
      </w:pPr>
      <w:r w:rsidRPr="00C0054E">
        <w:rPr>
          <w:szCs w:val="28"/>
        </w:rPr>
        <w:t>територіальн</w:t>
      </w:r>
      <w:r>
        <w:rPr>
          <w:szCs w:val="28"/>
        </w:rPr>
        <w:t>ої</w:t>
      </w:r>
      <w:r w:rsidRPr="00C0054E">
        <w:rPr>
          <w:szCs w:val="28"/>
        </w:rPr>
        <w:t xml:space="preserve"> громад</w:t>
      </w:r>
      <w:r>
        <w:rPr>
          <w:szCs w:val="28"/>
        </w:rPr>
        <w:t>и»</w:t>
      </w:r>
      <w:r w:rsidRPr="00C0054E">
        <w:rPr>
          <w:szCs w:val="28"/>
        </w:rPr>
        <w:t xml:space="preserve"> </w:t>
      </w:r>
    </w:p>
    <w:p w:rsidR="00584243" w:rsidRDefault="00584243" w:rsidP="00584243"/>
    <w:p w:rsidR="00584243" w:rsidRPr="00584243" w:rsidRDefault="00584243" w:rsidP="00584243">
      <w:pPr>
        <w:pStyle w:val="6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tab/>
      </w:r>
      <w:r w:rsidRPr="00584243">
        <w:rPr>
          <w:rFonts w:ascii="Times New Roman" w:hAnsi="Times New Roman"/>
          <w:b w:val="0"/>
          <w:bCs/>
          <w:sz w:val="28"/>
          <w:szCs w:val="28"/>
        </w:rPr>
        <w:t xml:space="preserve">З метою впорядкування безоплатної   передачі  </w:t>
      </w:r>
      <w:r w:rsidRPr="00584243">
        <w:rPr>
          <w:rFonts w:ascii="Times New Roman" w:hAnsi="Times New Roman"/>
          <w:b w:val="0"/>
          <w:sz w:val="28"/>
          <w:szCs w:val="28"/>
        </w:rPr>
        <w:t>бюджетних установ, закладів зі спільної власності територіальних громад сіл, селищ  Володимирецького району  у  комунальну власність сільських, селищних, міських територіальної громад,</w:t>
      </w:r>
      <w:r w:rsidRPr="00584243">
        <w:rPr>
          <w:rFonts w:ascii="Times New Roman" w:hAnsi="Times New Roman"/>
        </w:rPr>
        <w:t xml:space="preserve"> </w:t>
      </w:r>
      <w:r w:rsidRPr="00584243">
        <w:rPr>
          <w:rFonts w:ascii="Times New Roman" w:hAnsi="Times New Roman"/>
          <w:b w:val="0"/>
          <w:sz w:val="28"/>
          <w:szCs w:val="28"/>
        </w:rPr>
        <w:t>відповідно  Закону України «Про передачу об’єктів права державної та комунальної власності», статей 328, 329 Цивільного Кодексу України та  керуючись частиною 2, 5 статті 60 Закону України «Про місцеве самоврядування в Україні», Вараської міська рада</w:t>
      </w: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center"/>
        <w:rPr>
          <w:szCs w:val="28"/>
        </w:rPr>
      </w:pPr>
      <w:r>
        <w:rPr>
          <w:szCs w:val="28"/>
        </w:rPr>
        <w:t>В И Р І Ш И Л А:</w:t>
      </w:r>
    </w:p>
    <w:p w:rsidR="00584243" w:rsidRDefault="00584243" w:rsidP="00584243">
      <w:pPr>
        <w:jc w:val="center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  <w:r>
        <w:rPr>
          <w:szCs w:val="28"/>
        </w:rPr>
        <w:tab/>
      </w:r>
      <w:r w:rsidRPr="008F353E">
        <w:rPr>
          <w:szCs w:val="28"/>
        </w:rPr>
        <w:t>1.</w:t>
      </w:r>
      <w:r>
        <w:rPr>
          <w:szCs w:val="28"/>
        </w:rPr>
        <w:t xml:space="preserve"> </w:t>
      </w:r>
      <w:r w:rsidRPr="008F353E">
        <w:rPr>
          <w:szCs w:val="28"/>
        </w:rPr>
        <w:t xml:space="preserve"> </w:t>
      </w:r>
      <w:proofErr w:type="spellStart"/>
      <w:r w:rsidRPr="008F353E">
        <w:rPr>
          <w:szCs w:val="28"/>
        </w:rPr>
        <w:t>Внести</w:t>
      </w:r>
      <w:proofErr w:type="spellEnd"/>
      <w:r w:rsidRPr="008F353E">
        <w:rPr>
          <w:szCs w:val="28"/>
        </w:rPr>
        <w:t xml:space="preserve"> зміни  до рішення  міської ради  від 23</w:t>
      </w:r>
      <w:r>
        <w:rPr>
          <w:szCs w:val="28"/>
        </w:rPr>
        <w:t xml:space="preserve"> грудня </w:t>
      </w:r>
      <w:r w:rsidRPr="008F353E">
        <w:rPr>
          <w:szCs w:val="28"/>
        </w:rPr>
        <w:t>2020</w:t>
      </w:r>
      <w:r>
        <w:rPr>
          <w:szCs w:val="28"/>
        </w:rPr>
        <w:t xml:space="preserve"> року </w:t>
      </w:r>
      <w:r w:rsidRPr="008F353E">
        <w:rPr>
          <w:szCs w:val="28"/>
        </w:rPr>
        <w:t xml:space="preserve"> №99 «Про надання згоди на безоплатну передачу майна спільної власності  територіальних громад сіл, селищ Володимирецького району у комунальну власність Вараської міської територіальної громади», а саме:</w:t>
      </w:r>
    </w:p>
    <w:p w:rsidR="00584243" w:rsidRDefault="00584243" w:rsidP="00584243">
      <w:pPr>
        <w:jc w:val="both"/>
        <w:rPr>
          <w:szCs w:val="28"/>
        </w:rPr>
      </w:pPr>
      <w:r>
        <w:rPr>
          <w:szCs w:val="28"/>
        </w:rPr>
        <w:tab/>
        <w:t xml:space="preserve">1.1. Назву рішення викласти в такій редакції:  «Про   надання   згоди на </w:t>
      </w:r>
    </w:p>
    <w:p w:rsidR="00584243" w:rsidRPr="008F353E" w:rsidRDefault="00584243" w:rsidP="00584243">
      <w:pPr>
        <w:jc w:val="both"/>
        <w:rPr>
          <w:szCs w:val="28"/>
        </w:rPr>
      </w:pPr>
      <w:r>
        <w:rPr>
          <w:szCs w:val="28"/>
        </w:rPr>
        <w:t>передачу майна  та безоплатну передачу  бюджетних  установ, закладів  зі спільної власності територіальних громад сіл, селищ  Володимирецького  району у комунальну власність Вараської міської  територіальної громади».</w:t>
      </w:r>
      <w:r w:rsidRPr="008F353E">
        <w:rPr>
          <w:szCs w:val="28"/>
        </w:rPr>
        <w:t xml:space="preserve">   </w:t>
      </w:r>
    </w:p>
    <w:p w:rsidR="00584243" w:rsidRDefault="00584243" w:rsidP="00584243">
      <w:pPr>
        <w:jc w:val="both"/>
        <w:rPr>
          <w:szCs w:val="28"/>
        </w:rPr>
      </w:pPr>
      <w:r w:rsidRPr="008F353E">
        <w:rPr>
          <w:szCs w:val="28"/>
        </w:rPr>
        <w:tab/>
      </w:r>
      <w:r w:rsidRPr="003E0824">
        <w:rPr>
          <w:szCs w:val="28"/>
        </w:rPr>
        <w:t>1.</w:t>
      </w:r>
      <w:r>
        <w:rPr>
          <w:szCs w:val="28"/>
        </w:rPr>
        <w:t>2</w:t>
      </w:r>
      <w:r w:rsidRPr="003E0824">
        <w:rPr>
          <w:szCs w:val="28"/>
        </w:rPr>
        <w:t xml:space="preserve">. </w:t>
      </w:r>
      <w:r>
        <w:rPr>
          <w:szCs w:val="28"/>
        </w:rPr>
        <w:t xml:space="preserve">Доповнити рішення пунктом 6 такого змісту: «Надати згоду на безоплатну передачу   зі спільної власності територіальних громад сіл, селищ  Володимирецького району у комунальну власність Вараської міської територіальної громади в особі Вараської міської ради бюджетних установ  та закладів  (юридичних  осіб), що розташовані на території Вараської міської </w:t>
      </w:r>
      <w:r>
        <w:rPr>
          <w:szCs w:val="28"/>
        </w:rPr>
        <w:lastRenderedPageBreak/>
        <w:t>територіальної громади та задовольняють колективні потреби виключно територіальної  громади, відповідно до розмежування видатків між бюджетами, визначеного Бюджетним кодексом України, згідно з додатком 3» (додається).</w:t>
      </w:r>
    </w:p>
    <w:p w:rsidR="00584243" w:rsidRDefault="00584243" w:rsidP="00584243">
      <w:pPr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Pr="007A4325">
        <w:rPr>
          <w:szCs w:val="28"/>
        </w:rPr>
        <w:t xml:space="preserve">Доповнити рішення пунктом 7 такого змісту: «Управлінню освіти виконавчого комітету Вараської міської ради  врегулювати  питання прийнятих  на   баланс </w:t>
      </w:r>
      <w:r>
        <w:rPr>
          <w:szCs w:val="28"/>
        </w:rPr>
        <w:t xml:space="preserve"> </w:t>
      </w:r>
      <w:r w:rsidRPr="007A4325">
        <w:rPr>
          <w:szCs w:val="28"/>
        </w:rPr>
        <w:t xml:space="preserve">  бюджетних установ та закладів (юридичних осіб), що безоплатно передаються зі спільної власності територіальних громад сіл, селищ Володимирецького району у комунальну власність Вараської міської територіальної громади в особі Вараської міської ради</w:t>
      </w:r>
      <w:r>
        <w:rPr>
          <w:szCs w:val="28"/>
        </w:rPr>
        <w:t xml:space="preserve">, зазначених у додатку 3».  </w:t>
      </w:r>
    </w:p>
    <w:p w:rsidR="00584243" w:rsidRDefault="00584243" w:rsidP="00584243">
      <w:pPr>
        <w:ind w:firstLine="708"/>
        <w:jc w:val="both"/>
        <w:rPr>
          <w:szCs w:val="28"/>
        </w:rPr>
      </w:pPr>
      <w:r>
        <w:rPr>
          <w:szCs w:val="28"/>
        </w:rPr>
        <w:t>1.4. По тексту рішення пункт 6    вважати  пунктом 8.</w:t>
      </w:r>
    </w:p>
    <w:p w:rsidR="00584243" w:rsidRDefault="00584243" w:rsidP="00584243">
      <w:pPr>
        <w:jc w:val="both"/>
        <w:rPr>
          <w:szCs w:val="28"/>
        </w:rPr>
      </w:pPr>
    </w:p>
    <w:p w:rsidR="00584243" w:rsidRPr="002A2CC6" w:rsidRDefault="00584243" w:rsidP="005842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2A2CC6">
        <w:rPr>
          <w:szCs w:val="28"/>
        </w:rPr>
        <w:t>2.  Контроль за виконанням рішення  покла</w:t>
      </w:r>
      <w:r>
        <w:rPr>
          <w:szCs w:val="28"/>
        </w:rPr>
        <w:t xml:space="preserve">сти </w:t>
      </w:r>
      <w:r w:rsidRPr="002A2CC6">
        <w:rPr>
          <w:szCs w:val="28"/>
        </w:rPr>
        <w:t xml:space="preserve"> на  постійну комісію з питань комунального майна, житлової політики, інфраструктури та благоустрою.</w:t>
      </w:r>
    </w:p>
    <w:p w:rsidR="00584243" w:rsidRDefault="00584243" w:rsidP="00584243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</w:p>
    <w:p w:rsidR="00584243" w:rsidRDefault="00584243" w:rsidP="00584243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</w:t>
      </w:r>
      <w:r>
        <w:rPr>
          <w:szCs w:val="28"/>
        </w:rPr>
        <w:tab/>
        <w:t xml:space="preserve">     Олександр МЕНЗУЛ</w:t>
      </w:r>
    </w:p>
    <w:p w:rsidR="00621D68" w:rsidRPr="00D2468B" w:rsidRDefault="00480B7D" w:rsidP="00A70B3E">
      <w:pPr>
        <w:jc w:val="both"/>
        <w:rPr>
          <w:b/>
          <w:szCs w:val="28"/>
        </w:rPr>
      </w:pPr>
      <w:r w:rsidRPr="00C71E16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 w:rsidR="00A70B3E">
        <w:rPr>
          <w:szCs w:val="28"/>
        </w:rPr>
        <w:tab/>
      </w:r>
      <w:r w:rsidR="00A70B3E">
        <w:rPr>
          <w:szCs w:val="28"/>
        </w:rPr>
        <w:tab/>
      </w:r>
      <w:r w:rsidR="00D75D41">
        <w:rPr>
          <w:b/>
          <w:szCs w:val="28"/>
        </w:rPr>
        <w:t xml:space="preserve"> </w:t>
      </w:r>
    </w:p>
    <w:p w:rsidR="00480B7D" w:rsidRPr="00A52EEB" w:rsidRDefault="00D75D41" w:rsidP="00480B7D">
      <w:pPr>
        <w:jc w:val="both"/>
        <w:rPr>
          <w:rFonts w:cs="Times New Roman CYR"/>
          <w:szCs w:val="28"/>
          <w:lang w:val="ru-RU"/>
        </w:rPr>
      </w:pPr>
      <w:r>
        <w:rPr>
          <w:szCs w:val="28"/>
        </w:rPr>
        <w:t xml:space="preserve"> </w:t>
      </w:r>
    </w:p>
    <w:p w:rsidR="00B352EE" w:rsidRDefault="00B352EE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795437" w:rsidRDefault="00795437"/>
    <w:p w:rsidR="00457352" w:rsidRPr="00795437" w:rsidRDefault="00457352" w:rsidP="00747DBC"/>
    <w:sectPr w:rsidR="00457352" w:rsidRPr="00795437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1946C4"/>
    <w:rsid w:val="002724E2"/>
    <w:rsid w:val="00340168"/>
    <w:rsid w:val="0035386E"/>
    <w:rsid w:val="00457352"/>
    <w:rsid w:val="00480B7D"/>
    <w:rsid w:val="004D54CB"/>
    <w:rsid w:val="00584243"/>
    <w:rsid w:val="00621D68"/>
    <w:rsid w:val="00747DBC"/>
    <w:rsid w:val="00795437"/>
    <w:rsid w:val="00842D20"/>
    <w:rsid w:val="00A70B3E"/>
    <w:rsid w:val="00B14CFA"/>
    <w:rsid w:val="00B352EE"/>
    <w:rsid w:val="00CF1D01"/>
    <w:rsid w:val="00D20C3A"/>
    <w:rsid w:val="00D2468B"/>
    <w:rsid w:val="00D75D41"/>
    <w:rsid w:val="00E27B82"/>
    <w:rsid w:val="00E879F3"/>
    <w:rsid w:val="00FC2559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8204-7477-4951-8C0F-99250467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Lytay</cp:lastModifiedBy>
  <cp:revision>2</cp:revision>
  <cp:lastPrinted>2021-10-07T11:16:00Z</cp:lastPrinted>
  <dcterms:created xsi:type="dcterms:W3CDTF">2021-11-18T10:07:00Z</dcterms:created>
  <dcterms:modified xsi:type="dcterms:W3CDTF">2021-11-18T10:07:00Z</dcterms:modified>
</cp:coreProperties>
</file>