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F0" w:rsidRPr="00200E35" w:rsidRDefault="004C13F0" w:rsidP="002C677A">
      <w:pPr>
        <w:spacing w:after="0" w:line="240" w:lineRule="auto"/>
        <w:ind w:left="52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4C13F0" w:rsidRPr="00200E35" w:rsidRDefault="004C13F0" w:rsidP="002C677A">
      <w:pPr>
        <w:spacing w:after="0" w:line="240" w:lineRule="auto"/>
        <w:ind w:left="52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 w:rsidRPr="00200E3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4C13F0" w:rsidRPr="00200E35" w:rsidRDefault="004C13F0" w:rsidP="002C677A">
      <w:pPr>
        <w:spacing w:after="0" w:line="240" w:lineRule="auto"/>
        <w:ind w:left="52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 лютого 2021 року №111</w:t>
      </w:r>
    </w:p>
    <w:p w:rsidR="004C13F0" w:rsidRPr="00200E35" w:rsidRDefault="004C13F0" w:rsidP="002C677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8B62C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  <w:lang w:val="uk-UA" w:eastAsia="hi-IN" w:bidi="hi-IN"/>
        </w:rPr>
      </w:pPr>
    </w:p>
    <w:p w:rsidR="004C13F0" w:rsidRPr="00200E35" w:rsidRDefault="004C13F0" w:rsidP="008B62C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hAnsi="Times New Roman" w:cs="Times New Roman"/>
          <w:kern w:val="1"/>
          <w:sz w:val="28"/>
          <w:szCs w:val="28"/>
          <w:lang w:val="uk-UA" w:eastAsia="hi-IN" w:bidi="hi-IN"/>
        </w:rPr>
      </w:pPr>
      <w:r w:rsidRPr="00200E35">
        <w:rPr>
          <w:rFonts w:ascii="Times New Roman" w:hAnsi="Times New Roman" w:cs="Times New Roman"/>
          <w:kern w:val="1"/>
          <w:sz w:val="28"/>
          <w:szCs w:val="28"/>
          <w:lang w:val="uk-UA" w:eastAsia="hi-IN" w:bidi="hi-IN"/>
        </w:rPr>
        <w:t>ПОЛОЖЕННЯ</w:t>
      </w:r>
    </w:p>
    <w:p w:rsidR="004C13F0" w:rsidRPr="00200E35" w:rsidRDefault="004C13F0" w:rsidP="008B62C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b/>
          <w:bCs/>
          <w:kern w:val="1"/>
          <w:sz w:val="28"/>
          <w:szCs w:val="28"/>
          <w:lang w:val="uk-UA" w:eastAsia="hi-IN" w:bidi="hi-IN"/>
        </w:rPr>
        <w:t xml:space="preserve">про відділ </w:t>
      </w:r>
      <w:r w:rsidRPr="00200E3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персоналу</w:t>
      </w:r>
    </w:p>
    <w:p w:rsidR="004C13F0" w:rsidRPr="00200E35" w:rsidRDefault="004C13F0" w:rsidP="008B62C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hAnsi="Times New Roman" w:cs="Times New Roman"/>
          <w:kern w:val="1"/>
          <w:sz w:val="28"/>
          <w:szCs w:val="28"/>
          <w:lang w:val="uk-UA" w:eastAsia="hi-IN" w:bidi="hi-IN"/>
        </w:rPr>
      </w:pPr>
      <w:r w:rsidRPr="00200E35">
        <w:rPr>
          <w:rFonts w:ascii="Times New Roman" w:hAnsi="Times New Roman" w:cs="Times New Roman"/>
          <w:kern w:val="1"/>
          <w:sz w:val="28"/>
          <w:szCs w:val="28"/>
          <w:lang w:val="uk-UA" w:eastAsia="hi-IN" w:bidi="hi-IN"/>
        </w:rPr>
        <w:t xml:space="preserve">виконавчого комітету Вараської міської ради </w:t>
      </w:r>
    </w:p>
    <w:p w:rsidR="004C13F0" w:rsidRPr="00200E35" w:rsidRDefault="004C13F0" w:rsidP="008B62CF">
      <w:pPr>
        <w:keepNext/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  <w:lang w:val="uk-UA" w:eastAsia="hi-IN" w:bidi="hi-IN"/>
        </w:rPr>
      </w:pPr>
    </w:p>
    <w:p w:rsidR="004C13F0" w:rsidRPr="00200E35" w:rsidRDefault="004C13F0" w:rsidP="002414A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b/>
          <w:bCs/>
          <w:sz w:val="28"/>
          <w:szCs w:val="28"/>
          <w:lang w:val="uk-UA"/>
        </w:rPr>
        <w:t>1100-П-01</w:t>
      </w:r>
    </w:p>
    <w:p w:rsidR="004C13F0" w:rsidRPr="00200E35" w:rsidRDefault="004C13F0" w:rsidP="002414A3">
      <w:pPr>
        <w:suppressAutoHyphens/>
        <w:spacing w:after="0" w:line="100" w:lineRule="atLeast"/>
        <w:rPr>
          <w:rFonts w:ascii="Times New Roman" w:hAnsi="Times New Roman" w:cs="Times New Roman"/>
          <w:kern w:val="1"/>
          <w:sz w:val="28"/>
          <w:szCs w:val="28"/>
          <w:lang w:val="uk-UA" w:eastAsia="hi-IN" w:bidi="hi-IN"/>
        </w:rPr>
      </w:pPr>
    </w:p>
    <w:p w:rsidR="004C13F0" w:rsidRDefault="004C13F0">
      <w:pPr>
        <w:pStyle w:val="TOC1"/>
        <w:tabs>
          <w:tab w:val="left" w:pos="480"/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r w:rsidRPr="00200E35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fldChar w:fldCharType="begin"/>
      </w:r>
      <w:r w:rsidRPr="00200E35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instrText xml:space="preserve"> TOC \o "1-1" \h \z \u </w:instrText>
      </w:r>
      <w:r w:rsidRPr="00200E35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fldChar w:fldCharType="separate"/>
      </w:r>
      <w:hyperlink w:anchor="_Toc65576114" w:history="1">
        <w:r w:rsidRPr="00B032FA">
          <w:rPr>
            <w:rStyle w:val="Hyperlink"/>
            <w:noProof/>
          </w:rPr>
          <w:t>1</w:t>
        </w:r>
        <w:r>
          <w:rPr>
            <w:rFonts w:ascii="Times New Roman" w:hAnsi="Times New Roman" w:cs="Times New Roman"/>
            <w:b w:val="0"/>
            <w:bCs w:val="0"/>
            <w:caps w:val="0"/>
            <w:noProof/>
            <w:sz w:val="24"/>
            <w:szCs w:val="24"/>
          </w:rPr>
          <w:tab/>
        </w:r>
        <w:r w:rsidRPr="00B032FA">
          <w:rPr>
            <w:rStyle w:val="Hyperlink"/>
            <w:noProof/>
          </w:rPr>
          <w:t>Загальні положення.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_Toc65576114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C13F0" w:rsidRDefault="004C13F0">
      <w:pPr>
        <w:pStyle w:val="TOC1"/>
        <w:tabs>
          <w:tab w:val="left" w:pos="480"/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65576115" w:history="1">
        <w:r w:rsidRPr="00B032FA">
          <w:rPr>
            <w:rStyle w:val="Hyperlink"/>
            <w:noProof/>
          </w:rPr>
          <w:t>2</w:t>
        </w:r>
        <w:r>
          <w:rPr>
            <w:rFonts w:ascii="Times New Roman" w:hAnsi="Times New Roman" w:cs="Times New Roman"/>
            <w:b w:val="0"/>
            <w:bCs w:val="0"/>
            <w:caps w:val="0"/>
            <w:noProof/>
            <w:sz w:val="24"/>
            <w:szCs w:val="24"/>
          </w:rPr>
          <w:tab/>
        </w:r>
        <w:r w:rsidRPr="00B032FA">
          <w:rPr>
            <w:rStyle w:val="Hyperlink"/>
            <w:noProof/>
          </w:rPr>
          <w:t>Завдання Відділу.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_Toc65576115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C13F0" w:rsidRDefault="004C13F0">
      <w:pPr>
        <w:pStyle w:val="TOC1"/>
        <w:tabs>
          <w:tab w:val="left" w:pos="480"/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65576116" w:history="1">
        <w:r w:rsidRPr="00B032FA">
          <w:rPr>
            <w:rStyle w:val="Hyperlink"/>
            <w:noProof/>
          </w:rPr>
          <w:t>3</w:t>
        </w:r>
        <w:r>
          <w:rPr>
            <w:rFonts w:ascii="Times New Roman" w:hAnsi="Times New Roman" w:cs="Times New Roman"/>
            <w:b w:val="0"/>
            <w:bCs w:val="0"/>
            <w:caps w:val="0"/>
            <w:noProof/>
            <w:sz w:val="24"/>
            <w:szCs w:val="24"/>
          </w:rPr>
          <w:tab/>
        </w:r>
        <w:r w:rsidRPr="00B032FA">
          <w:rPr>
            <w:rStyle w:val="Hyperlink"/>
            <w:noProof/>
          </w:rPr>
          <w:t>Функції Відділу.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_Toc65576116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C13F0" w:rsidRDefault="004C13F0">
      <w:pPr>
        <w:pStyle w:val="TOC1"/>
        <w:tabs>
          <w:tab w:val="left" w:pos="480"/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65576117" w:history="1">
        <w:r w:rsidRPr="00B032FA">
          <w:rPr>
            <w:rStyle w:val="Hyperlink"/>
            <w:noProof/>
          </w:rPr>
          <w:t>4</w:t>
        </w:r>
        <w:r>
          <w:rPr>
            <w:rFonts w:ascii="Times New Roman" w:hAnsi="Times New Roman" w:cs="Times New Roman"/>
            <w:b w:val="0"/>
            <w:bCs w:val="0"/>
            <w:caps w:val="0"/>
            <w:noProof/>
            <w:sz w:val="24"/>
            <w:szCs w:val="24"/>
          </w:rPr>
          <w:tab/>
        </w:r>
        <w:r w:rsidRPr="00B032FA">
          <w:rPr>
            <w:rStyle w:val="Hyperlink"/>
            <w:noProof/>
          </w:rPr>
          <w:t>Права.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_Toc65576117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C13F0" w:rsidRDefault="004C13F0">
      <w:pPr>
        <w:pStyle w:val="TOC1"/>
        <w:tabs>
          <w:tab w:val="left" w:pos="480"/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65576118" w:history="1">
        <w:r w:rsidRPr="00B032FA">
          <w:rPr>
            <w:rStyle w:val="Hyperlink"/>
            <w:noProof/>
          </w:rPr>
          <w:t>5</w:t>
        </w:r>
        <w:r>
          <w:rPr>
            <w:rFonts w:ascii="Times New Roman" w:hAnsi="Times New Roman" w:cs="Times New Roman"/>
            <w:b w:val="0"/>
            <w:bCs w:val="0"/>
            <w:caps w:val="0"/>
            <w:noProof/>
            <w:sz w:val="24"/>
            <w:szCs w:val="24"/>
          </w:rPr>
          <w:tab/>
        </w:r>
        <w:r w:rsidRPr="00B032FA">
          <w:rPr>
            <w:rStyle w:val="Hyperlink"/>
            <w:noProof/>
          </w:rPr>
          <w:t>Відповідальність.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_Toc65576118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C13F0" w:rsidRDefault="004C13F0">
      <w:pPr>
        <w:pStyle w:val="TOC1"/>
        <w:tabs>
          <w:tab w:val="left" w:pos="480"/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65576119" w:history="1">
        <w:r w:rsidRPr="00B032FA">
          <w:rPr>
            <w:rStyle w:val="Hyperlink"/>
            <w:noProof/>
          </w:rPr>
          <w:t>6</w:t>
        </w:r>
        <w:r>
          <w:rPr>
            <w:rFonts w:ascii="Times New Roman" w:hAnsi="Times New Roman" w:cs="Times New Roman"/>
            <w:b w:val="0"/>
            <w:bCs w:val="0"/>
            <w:caps w:val="0"/>
            <w:noProof/>
            <w:sz w:val="24"/>
            <w:szCs w:val="24"/>
          </w:rPr>
          <w:tab/>
        </w:r>
        <w:r w:rsidRPr="00B032FA">
          <w:rPr>
            <w:rStyle w:val="Hyperlink"/>
            <w:noProof/>
          </w:rPr>
          <w:t>Взаємовідносини.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_Toc65576119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C13F0" w:rsidRDefault="004C13F0">
      <w:pPr>
        <w:pStyle w:val="TOC1"/>
        <w:tabs>
          <w:tab w:val="left" w:pos="480"/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65576120" w:history="1">
        <w:r w:rsidRPr="00B032FA">
          <w:rPr>
            <w:rStyle w:val="Hyperlink"/>
            <w:noProof/>
          </w:rPr>
          <w:t>7</w:t>
        </w:r>
        <w:r>
          <w:rPr>
            <w:rFonts w:ascii="Times New Roman" w:hAnsi="Times New Roman" w:cs="Times New Roman"/>
            <w:b w:val="0"/>
            <w:bCs w:val="0"/>
            <w:caps w:val="0"/>
            <w:noProof/>
            <w:sz w:val="24"/>
            <w:szCs w:val="24"/>
          </w:rPr>
          <w:tab/>
        </w:r>
        <w:r w:rsidRPr="00B032FA">
          <w:rPr>
            <w:rStyle w:val="Hyperlink"/>
            <w:noProof/>
          </w:rPr>
          <w:t>Заключні положення.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_Toc65576120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C13F0" w:rsidRDefault="004C13F0">
      <w:pPr>
        <w:pStyle w:val="TOC1"/>
        <w:tabs>
          <w:tab w:val="left" w:pos="480"/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4"/>
          <w:szCs w:val="24"/>
        </w:rPr>
      </w:pPr>
      <w:hyperlink w:anchor="_Toc65576121" w:history="1">
        <w:r w:rsidRPr="00B032FA">
          <w:rPr>
            <w:rStyle w:val="Hyperlink"/>
            <w:noProof/>
          </w:rPr>
          <w:t>8</w:t>
        </w:r>
        <w:r>
          <w:rPr>
            <w:rFonts w:ascii="Times New Roman" w:hAnsi="Times New Roman" w:cs="Times New Roman"/>
            <w:b w:val="0"/>
            <w:bCs w:val="0"/>
            <w:caps w:val="0"/>
            <w:noProof/>
            <w:sz w:val="24"/>
            <w:szCs w:val="24"/>
          </w:rPr>
          <w:tab/>
        </w:r>
        <w:r w:rsidRPr="00B032FA">
          <w:rPr>
            <w:rStyle w:val="Hyperlink"/>
            <w:noProof/>
          </w:rPr>
          <w:t>Додаток.Схема організаційної структури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_Toc65576121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C13F0" w:rsidRPr="00200E35" w:rsidRDefault="004C13F0" w:rsidP="002414A3">
      <w:pPr>
        <w:suppressAutoHyphens/>
        <w:spacing w:after="0" w:line="100" w:lineRule="atLeast"/>
        <w:rPr>
          <w:rFonts w:ascii="Times New Roman" w:hAnsi="Times New Roman" w:cs="Times New Roman"/>
          <w:kern w:val="1"/>
          <w:sz w:val="28"/>
          <w:szCs w:val="28"/>
          <w:lang w:val="uk-UA" w:eastAsia="hi-IN" w:bidi="hi-IN"/>
        </w:rPr>
      </w:pPr>
      <w:r w:rsidRPr="00200E35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fldChar w:fldCharType="end"/>
      </w:r>
    </w:p>
    <w:p w:rsidR="004C13F0" w:rsidRPr="00200E35" w:rsidRDefault="004C13F0" w:rsidP="006108A8">
      <w:pPr>
        <w:suppressAutoHyphens/>
        <w:spacing w:after="0" w:line="100" w:lineRule="atLeast"/>
        <w:jc w:val="center"/>
        <w:rPr>
          <w:rFonts w:ascii="Times New Roman" w:hAnsi="Times New Roman" w:cs="Times New Roman"/>
          <w:kern w:val="2"/>
          <w:sz w:val="28"/>
          <w:szCs w:val="28"/>
          <w:lang w:val="uk-UA" w:eastAsia="hi-IN" w:bidi="hi-IN"/>
        </w:rPr>
      </w:pPr>
      <w:r w:rsidRPr="00200E35">
        <w:rPr>
          <w:rFonts w:ascii="Times New Roman" w:hAnsi="Times New Roman" w:cs="Times New Roman"/>
          <w:kern w:val="2"/>
          <w:sz w:val="28"/>
          <w:szCs w:val="28"/>
          <w:lang w:val="uk-UA" w:eastAsia="hi-IN" w:bidi="hi-IN"/>
        </w:rPr>
        <w:t xml:space="preserve">В документі </w:t>
      </w:r>
      <w:fldSimple w:instr=" NUMPAGES   \* MERGEFORMAT ">
        <w:r w:rsidRPr="00300BDE">
          <w:rPr>
            <w:rFonts w:ascii="Times New Roman" w:hAnsi="Times New Roman" w:cs="Times New Roman"/>
            <w:noProof/>
            <w:kern w:val="2"/>
            <w:sz w:val="28"/>
            <w:szCs w:val="28"/>
            <w:lang w:val="uk-UA" w:eastAsia="hi-IN"/>
          </w:rPr>
          <w:t>9</w:t>
        </w:r>
      </w:fldSimple>
      <w:r w:rsidRPr="00200E35">
        <w:rPr>
          <w:rFonts w:ascii="Times New Roman" w:hAnsi="Times New Roman" w:cs="Times New Roman"/>
          <w:kern w:val="2"/>
          <w:sz w:val="28"/>
          <w:szCs w:val="28"/>
          <w:lang w:val="uk-UA" w:eastAsia="hi-IN" w:bidi="hi-IN"/>
        </w:rPr>
        <w:t xml:space="preserve"> сторінок.</w:t>
      </w:r>
    </w:p>
    <w:p w:rsidR="004C13F0" w:rsidRPr="00200E35" w:rsidRDefault="004C13F0" w:rsidP="002414A3">
      <w:pPr>
        <w:keepNext/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  <w:lang w:val="uk-UA" w:eastAsia="hi-IN" w:bidi="hi-IN"/>
        </w:rPr>
      </w:pPr>
      <w:r w:rsidRPr="00200E35">
        <w:rPr>
          <w:rFonts w:ascii="Times New Roman" w:hAnsi="Times New Roman" w:cs="Times New Roman"/>
          <w:kern w:val="1"/>
          <w:lang w:val="uk-UA" w:eastAsia="hi-IN" w:bidi="hi-IN"/>
        </w:rPr>
        <w:br w:type="page"/>
      </w:r>
    </w:p>
    <w:p w:rsidR="004C13F0" w:rsidRPr="00200E35" w:rsidRDefault="004C13F0" w:rsidP="002414A3">
      <w:pPr>
        <w:pStyle w:val="Heading1"/>
      </w:pPr>
      <w:bookmarkStart w:id="0" w:name="_Toc65576114"/>
      <w:r w:rsidRPr="00200E35">
        <w:t>Загальні положення</w:t>
      </w:r>
      <w:bookmarkEnd w:id="0"/>
      <w:r>
        <w:t>.</w:t>
      </w:r>
    </w:p>
    <w:p w:rsidR="004C13F0" w:rsidRPr="00200E35" w:rsidRDefault="004C13F0" w:rsidP="002414A3">
      <w:pPr>
        <w:pStyle w:val="Heading2"/>
      </w:pPr>
      <w:r w:rsidRPr="00200E35">
        <w:t>Відділ персоналу виконавчого комітету Вараської міської ради (далі Відділ) є виконавчим органом Вараської міської ради без статусу юридичної особи, який створений відповідно до рішення Вараської міської ради від 24.02.2021 № 110 «Про затвердження структури виконавчих органів Вараської міської ради, загальної чисельності працівників апарату управління».</w:t>
      </w:r>
    </w:p>
    <w:p w:rsidR="004C13F0" w:rsidRPr="00200E35" w:rsidRDefault="004C13F0" w:rsidP="002414A3">
      <w:pPr>
        <w:pStyle w:val="Heading2"/>
      </w:pPr>
      <w:r w:rsidRPr="00200E35">
        <w:t>Структура, чисельність та витрати на утримання Відділу затверджується рішенням міської ради.</w:t>
      </w:r>
    </w:p>
    <w:p w:rsidR="004C13F0" w:rsidRPr="00200E35" w:rsidRDefault="004C13F0" w:rsidP="002414A3">
      <w:pPr>
        <w:pStyle w:val="Heading2"/>
      </w:pPr>
      <w:r w:rsidRPr="00200E35">
        <w:t>Припинення діяльності Відділу</w:t>
      </w:r>
      <w:r>
        <w:t xml:space="preserve"> </w:t>
      </w:r>
      <w:r w:rsidRPr="00200E35">
        <w:rPr>
          <w:spacing w:val="-2"/>
        </w:rPr>
        <w:t xml:space="preserve">(ліквідація) чи  реорганізація здійснюється </w:t>
      </w:r>
      <w:r w:rsidRPr="00200E35">
        <w:t>у встановленому порядку відповідно до вимог чинного законодавства України.</w:t>
      </w:r>
    </w:p>
    <w:p w:rsidR="004C13F0" w:rsidRPr="00200E35" w:rsidRDefault="004C13F0" w:rsidP="002414A3">
      <w:pPr>
        <w:pStyle w:val="Heading2"/>
      </w:pPr>
      <w:r w:rsidRPr="00200E35">
        <w:t xml:space="preserve">Відділ підконтрольний і підзвітний міській раді, підпорядкований виконавчому комітету міської ради, міському голові. </w:t>
      </w:r>
    </w:p>
    <w:p w:rsidR="004C13F0" w:rsidRPr="00200E35" w:rsidRDefault="004C13F0" w:rsidP="002414A3">
      <w:pPr>
        <w:pStyle w:val="Heading2"/>
      </w:pPr>
      <w:r w:rsidRPr="00200E35">
        <w:t>Роботу  Відділу    координує  і  спрямовує  міський голова, відповідно до розподілу функціональних обов’язків.</w:t>
      </w:r>
    </w:p>
    <w:p w:rsidR="004C13F0" w:rsidRPr="00200E35" w:rsidRDefault="004C13F0" w:rsidP="002414A3">
      <w:pPr>
        <w:pStyle w:val="Heading2"/>
      </w:pPr>
      <w:r w:rsidRPr="00200E35">
        <w:t>Відділ очолює начальник Відділу, який призначається на посаду та звільняється з посади міським головою в порядку, передбаченому чинним законодавством України.</w:t>
      </w:r>
    </w:p>
    <w:p w:rsidR="004C13F0" w:rsidRPr="00200E35" w:rsidRDefault="004C13F0" w:rsidP="002414A3">
      <w:pPr>
        <w:pStyle w:val="Heading2"/>
        <w:numPr>
          <w:ilvl w:val="0"/>
          <w:numId w:val="0"/>
        </w:numPr>
        <w:ind w:left="709"/>
      </w:pPr>
      <w:r w:rsidRPr="00200E35">
        <w:t xml:space="preserve">Кваліфікаційні вимоги: вища освіта не нижче ступеня магістра, спеціаліста відповідного професійного спрямування (право, управління персоналом). Вільне володіння державною мовою. Стаж роботи на службі в органах місцевого самоврядування, на посадах державної служби або досвід роботи на керівних посадах підприємств, установ та організацій незалежно від форми власності не менше 2 років. </w:t>
      </w:r>
    </w:p>
    <w:p w:rsidR="004C13F0" w:rsidRPr="00200E35" w:rsidRDefault="004C13F0" w:rsidP="002414A3">
      <w:pPr>
        <w:pStyle w:val="Heading2"/>
      </w:pPr>
      <w:r w:rsidRPr="00200E35">
        <w:t>Працівники Відділу призначаються на посаду і звільняються з посади міським  головою в порядку,  передбаченому чинним законодавством України.</w:t>
      </w:r>
    </w:p>
    <w:p w:rsidR="004C13F0" w:rsidRPr="00200E35" w:rsidRDefault="004C13F0" w:rsidP="00AC453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Головний спеціаліст відділу.</w:t>
      </w:r>
    </w:p>
    <w:p w:rsidR="004C13F0" w:rsidRPr="00200E35" w:rsidRDefault="004C13F0" w:rsidP="00AC453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 xml:space="preserve">Кваліфікаційні вимоги: вища освіта не нижче ступеня бакалавра відповідного професійного спрямування (право, управління персоналом). Вільне володіння державною мовою. Без вимог до стажу роботи. </w:t>
      </w:r>
    </w:p>
    <w:p w:rsidR="004C13F0" w:rsidRPr="00200E35" w:rsidRDefault="004C13F0" w:rsidP="002414A3">
      <w:pPr>
        <w:pStyle w:val="Heading2"/>
      </w:pPr>
      <w:r w:rsidRPr="00200E35">
        <w:t>Посадові (службові) обов’язки працівників Відділу визначаються посадовими інструкціями, що затверджуються міським головою.</w:t>
      </w:r>
    </w:p>
    <w:p w:rsidR="004C13F0" w:rsidRPr="00200E35" w:rsidRDefault="004C13F0" w:rsidP="002414A3">
      <w:pPr>
        <w:pStyle w:val="Heading2"/>
      </w:pPr>
      <w:r w:rsidRPr="00200E35">
        <w:t>У своїй діяльності Відділ керується:</w:t>
      </w:r>
    </w:p>
    <w:p w:rsidR="004C13F0" w:rsidRPr="00200E35" w:rsidRDefault="004C13F0" w:rsidP="002414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Конституцією України;</w:t>
      </w:r>
    </w:p>
    <w:p w:rsidR="004C13F0" w:rsidRPr="00200E35" w:rsidRDefault="004C13F0" w:rsidP="002414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Конвенцією про захист прав людини і основоположних свобод;</w:t>
      </w:r>
    </w:p>
    <w:p w:rsidR="004C13F0" w:rsidRPr="00200E35" w:rsidRDefault="004C13F0" w:rsidP="002414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Європейською хартією місцевого самоврядування;</w:t>
      </w:r>
    </w:p>
    <w:p w:rsidR="004C13F0" w:rsidRPr="00200E35" w:rsidRDefault="004C13F0" w:rsidP="002414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іншими міжнародними договорами та правовими актами, ратифікованими Верховною Радою України;</w:t>
      </w:r>
    </w:p>
    <w:p w:rsidR="004C13F0" w:rsidRPr="00200E35" w:rsidRDefault="004C13F0" w:rsidP="002414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Кодексом цивільного захисту України;</w:t>
      </w:r>
    </w:p>
    <w:p w:rsidR="004C13F0" w:rsidRPr="00200E35" w:rsidRDefault="004C13F0" w:rsidP="002414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Законами України: «Про місцеве самоврядування в Україні», «Про службу в органах місцевого самоврядування», «Про запобігання корупції», «Про доступ до публічної інформації»;</w:t>
      </w:r>
    </w:p>
    <w:p w:rsidR="004C13F0" w:rsidRPr="00200E35" w:rsidRDefault="004C13F0" w:rsidP="002414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іншими Законами України, постановами Верховної Ради України, актами Президента України, декретами, постановами і розпорядженнями Кабінету Міністрів України;</w:t>
      </w:r>
    </w:p>
    <w:p w:rsidR="004C13F0" w:rsidRPr="00200E35" w:rsidRDefault="004C13F0" w:rsidP="002414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розпорядженнями голови обласної ради, рішеннями обласної ради, рішеннями міської ради і виконавчого комітету, розпорядженнями міського голови;</w:t>
      </w:r>
    </w:p>
    <w:p w:rsidR="004C13F0" w:rsidRPr="00200E35" w:rsidRDefault="004C13F0" w:rsidP="002414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стандартом ISO 9001:2015;</w:t>
      </w:r>
    </w:p>
    <w:p w:rsidR="004C13F0" w:rsidRPr="00200E35" w:rsidRDefault="004C13F0" w:rsidP="002414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цим Положенням, посадовими інструкціями працівників Відділу;</w:t>
      </w:r>
    </w:p>
    <w:p w:rsidR="004C13F0" w:rsidRPr="00200E35" w:rsidRDefault="004C13F0" w:rsidP="002414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іншими нормативно-правовими актами.</w:t>
      </w:r>
    </w:p>
    <w:p w:rsidR="004C13F0" w:rsidRPr="00200E35" w:rsidRDefault="004C13F0" w:rsidP="002414A3">
      <w:pPr>
        <w:pStyle w:val="Heading2"/>
      </w:pPr>
      <w:r w:rsidRPr="00200E35">
        <w:t xml:space="preserve">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Відділу. </w:t>
      </w:r>
    </w:p>
    <w:p w:rsidR="004C13F0" w:rsidRPr="00200E35" w:rsidRDefault="004C13F0" w:rsidP="002414A3">
      <w:pPr>
        <w:pStyle w:val="Heading2"/>
      </w:pPr>
      <w:r w:rsidRPr="00200E35">
        <w:t>Відділ має печатку зі своїм найменуванням.</w:t>
      </w:r>
    </w:p>
    <w:p w:rsidR="004C13F0" w:rsidRPr="00200E35" w:rsidRDefault="004C13F0" w:rsidP="002414A3">
      <w:pPr>
        <w:pStyle w:val="Heading2"/>
      </w:pPr>
      <w:r w:rsidRPr="00200E35">
        <w:t>Місцезнаходження Відділу: 34400, Рівненська область, м. Вараш, майдан Незалежності, буд.1.</w:t>
      </w:r>
    </w:p>
    <w:p w:rsidR="004C13F0" w:rsidRPr="00200E35" w:rsidRDefault="004C13F0" w:rsidP="002414A3">
      <w:pPr>
        <w:pStyle w:val="Heading1"/>
      </w:pPr>
      <w:bookmarkStart w:id="1" w:name="_Toc65576115"/>
      <w:r w:rsidRPr="00200E35">
        <w:t>Завдання Відділу.</w:t>
      </w:r>
      <w:bookmarkEnd w:id="1"/>
    </w:p>
    <w:p w:rsidR="004C13F0" w:rsidRPr="00200E35" w:rsidRDefault="004C13F0" w:rsidP="002414A3">
      <w:pPr>
        <w:pStyle w:val="Heading2"/>
      </w:pPr>
      <w:r w:rsidRPr="00200E35">
        <w:t>Реалізація державної політики з питань кадрової роботи та служби в органах місцевого самоврядування.</w:t>
      </w:r>
    </w:p>
    <w:p w:rsidR="004C13F0" w:rsidRPr="00200E35" w:rsidRDefault="004C13F0" w:rsidP="002414A3">
      <w:pPr>
        <w:pStyle w:val="Heading2"/>
      </w:pPr>
      <w:r w:rsidRPr="00200E35">
        <w:t>Задоволення потреби в кваліфікованих кадрах та їх ефективне використання, прогнозування розвитку персоналу, заохочення посадових осіб до службової кар’єри, забезпечення їх безперервного навчання.</w:t>
      </w:r>
    </w:p>
    <w:p w:rsidR="004C13F0" w:rsidRPr="00200E35" w:rsidRDefault="004C13F0" w:rsidP="002414A3">
      <w:pPr>
        <w:pStyle w:val="Heading2"/>
      </w:pPr>
      <w:r w:rsidRPr="00200E35">
        <w:t xml:space="preserve">Здійснення аналітичної та організаційної роботи з кадрового менеджменту. </w:t>
      </w:r>
    </w:p>
    <w:p w:rsidR="004C13F0" w:rsidRPr="00200E35" w:rsidRDefault="004C13F0" w:rsidP="002414A3">
      <w:pPr>
        <w:pStyle w:val="Heading2"/>
      </w:pPr>
      <w:r w:rsidRPr="00200E35">
        <w:t xml:space="preserve">Документальне оформлення проходження служби та трудових відносин. </w:t>
      </w:r>
    </w:p>
    <w:p w:rsidR="004C13F0" w:rsidRPr="00200E35" w:rsidRDefault="004C13F0" w:rsidP="002414A3">
      <w:pPr>
        <w:pStyle w:val="Heading1"/>
      </w:pPr>
      <w:bookmarkStart w:id="2" w:name="_Toc65576116"/>
      <w:r w:rsidRPr="00200E35">
        <w:t>Функції Відділу.</w:t>
      </w:r>
      <w:bookmarkEnd w:id="2"/>
    </w:p>
    <w:p w:rsidR="004C13F0" w:rsidRPr="00200E35" w:rsidRDefault="004C13F0" w:rsidP="002414A3">
      <w:pPr>
        <w:pStyle w:val="Heading2"/>
      </w:pPr>
      <w:r w:rsidRPr="00200E35">
        <w:t>Забезпечує реалізацію державної політики з питань кадрової роботи та служби у виконавчих органах Вараської міської ради.</w:t>
      </w:r>
    </w:p>
    <w:p w:rsidR="004C13F0" w:rsidRPr="00200E35" w:rsidRDefault="004C13F0" w:rsidP="002414A3">
      <w:pPr>
        <w:pStyle w:val="Heading2"/>
      </w:pPr>
      <w:r w:rsidRPr="00200E35">
        <w:t xml:space="preserve">Розробляє і бере участь у розробленні проєктів актів, що стосуються трудових відносин та служби в органах місцевого самоврядування. </w:t>
      </w:r>
    </w:p>
    <w:p w:rsidR="004C13F0" w:rsidRPr="00200E35" w:rsidRDefault="004C13F0" w:rsidP="002414A3">
      <w:pPr>
        <w:pStyle w:val="Heading2"/>
      </w:pPr>
      <w:r w:rsidRPr="00200E35">
        <w:t>Контролює розроблення посадових інструкцій працівників виконавчих органів Вараської міської ради.</w:t>
      </w:r>
    </w:p>
    <w:p w:rsidR="004C13F0" w:rsidRPr="00200E35" w:rsidRDefault="004C13F0" w:rsidP="002414A3">
      <w:pPr>
        <w:pStyle w:val="Heading2"/>
      </w:pPr>
      <w:r w:rsidRPr="00200E35">
        <w:t>Приймає від претендентів на вакантні посади у виконавчих органах Вараської міської ради відповідні документи та подає їх на розгляд конкурсної комісії, здійснює інші заходи щодо організації конкурсного відбору на заміщення вакантних посад.</w:t>
      </w:r>
    </w:p>
    <w:p w:rsidR="004C13F0" w:rsidRPr="00200E35" w:rsidRDefault="004C13F0" w:rsidP="002414A3">
      <w:pPr>
        <w:pStyle w:val="Heading2"/>
      </w:pPr>
      <w:r w:rsidRPr="00200E35">
        <w:t>Організовує роботу щодо стажування посадових осіб місцевого самоврядування виконавчих органів Вараської  міської ради.</w:t>
      </w:r>
    </w:p>
    <w:p w:rsidR="004C13F0" w:rsidRPr="00200E35" w:rsidRDefault="004C13F0" w:rsidP="002414A3">
      <w:pPr>
        <w:pStyle w:val="Heading2"/>
      </w:pPr>
      <w:r w:rsidRPr="00200E35">
        <w:t>Забезпечує підготовку, перепідготовку та підвищення кваліфікації кадрів, а також спільно з виконавчими органами Вараської міської ради організовує регулярне навчання працівників.</w:t>
      </w:r>
    </w:p>
    <w:p w:rsidR="004C13F0" w:rsidRPr="00200E35" w:rsidRDefault="004C13F0" w:rsidP="002414A3">
      <w:pPr>
        <w:pStyle w:val="Heading2"/>
      </w:pPr>
      <w:r w:rsidRPr="00200E35">
        <w:t>Веде встановлену звітно-облікову документацію, готує державну статистичну звітність з кадрових питань.</w:t>
      </w:r>
    </w:p>
    <w:p w:rsidR="004C13F0" w:rsidRPr="00200E35" w:rsidRDefault="004C13F0" w:rsidP="002414A3">
      <w:pPr>
        <w:pStyle w:val="Heading2"/>
      </w:pPr>
      <w:r w:rsidRPr="00200E35">
        <w:t>Аналізує кількісний та якісний склад посадових осіб виконавчих органів Вараської міської ради.</w:t>
      </w:r>
    </w:p>
    <w:p w:rsidR="004C13F0" w:rsidRPr="00200E35" w:rsidRDefault="004C13F0" w:rsidP="002414A3">
      <w:pPr>
        <w:pStyle w:val="Heading2"/>
      </w:pPr>
      <w:r w:rsidRPr="00200E35">
        <w:t>Обчислює стаж роботи та служби в органах місцевого самоврядування.</w:t>
      </w:r>
    </w:p>
    <w:p w:rsidR="004C13F0" w:rsidRPr="00200E35" w:rsidRDefault="004C13F0" w:rsidP="002414A3">
      <w:pPr>
        <w:pStyle w:val="Heading2"/>
      </w:pPr>
      <w:r w:rsidRPr="00200E35">
        <w:t>Здійснює контроль за дотриманням Закону України «Про службу в органах місцевого самоврядування» та інших актів законодавства з питань кадрової роботи та служби в органах місцевого самоврядування.</w:t>
      </w:r>
    </w:p>
    <w:p w:rsidR="004C13F0" w:rsidRPr="00200E35" w:rsidRDefault="004C13F0" w:rsidP="002414A3">
      <w:pPr>
        <w:pStyle w:val="Heading2"/>
      </w:pPr>
      <w:r w:rsidRPr="00200E35">
        <w:t>Розглядає матеріали та готує документи для заохочення та нагородження працівників, веде відповідний облік.</w:t>
      </w:r>
    </w:p>
    <w:p w:rsidR="004C13F0" w:rsidRPr="00200E35" w:rsidRDefault="004C13F0" w:rsidP="002414A3">
      <w:pPr>
        <w:pStyle w:val="Heading2"/>
      </w:pPr>
      <w:r w:rsidRPr="00200E35">
        <w:t>Організовує складення Присяги посадової особи місцевого самоврядування особою, яка вперше вступає на службу в органах місцевого самоврядування, оформляє документи про присвоєння відповідних рангів посадовим особам виконавчих органів Вараської міської ради.</w:t>
      </w:r>
    </w:p>
    <w:p w:rsidR="004C13F0" w:rsidRPr="00200E35" w:rsidRDefault="004C13F0" w:rsidP="002414A3">
      <w:pPr>
        <w:pStyle w:val="Heading2"/>
      </w:pPr>
      <w:r w:rsidRPr="00200E35">
        <w:t>Ознайомлює посадових осіб виконавчих органів Вараської міської ради з Правилами внутрішнього трудового розпорядку, посадовими інструкціями та іншими документами.</w:t>
      </w:r>
    </w:p>
    <w:p w:rsidR="004C13F0" w:rsidRPr="00200E35" w:rsidRDefault="004C13F0" w:rsidP="002414A3">
      <w:pPr>
        <w:pStyle w:val="Heading2"/>
      </w:pPr>
      <w:r w:rsidRPr="00200E35">
        <w:t>Оформляє і видає посадовим особам виконавчих органів Вараської міської ради службові посвідчення.</w:t>
      </w:r>
    </w:p>
    <w:p w:rsidR="004C13F0" w:rsidRPr="00200E35" w:rsidRDefault="004C13F0" w:rsidP="002414A3">
      <w:pPr>
        <w:pStyle w:val="Heading2"/>
      </w:pPr>
      <w:r w:rsidRPr="00200E35">
        <w:t>Забезпечує підготовку матеріалів про призначення на посади та звільнення з посад працівників виконавчих органів Вараської міської ради.</w:t>
      </w:r>
    </w:p>
    <w:p w:rsidR="004C13F0" w:rsidRPr="00200E35" w:rsidRDefault="004C13F0" w:rsidP="002414A3">
      <w:pPr>
        <w:pStyle w:val="Heading2"/>
      </w:pPr>
      <w:r w:rsidRPr="00200E35">
        <w:t xml:space="preserve">Здійснює контроль за встановленням надбавок за вислугу років. </w:t>
      </w:r>
    </w:p>
    <w:p w:rsidR="004C13F0" w:rsidRPr="00200E35" w:rsidRDefault="004C13F0" w:rsidP="002414A3">
      <w:pPr>
        <w:pStyle w:val="Heading2"/>
      </w:pPr>
      <w:r w:rsidRPr="00200E35">
        <w:t>Формує графік відпусток працівників виконавчих органів Вараської міської ради.</w:t>
      </w:r>
    </w:p>
    <w:p w:rsidR="004C13F0" w:rsidRPr="00200E35" w:rsidRDefault="004C13F0" w:rsidP="002414A3">
      <w:pPr>
        <w:pStyle w:val="Heading2"/>
      </w:pPr>
      <w:r w:rsidRPr="00200E35">
        <w:t>Здійснює роботу, пов’язану із заповненням, обліком і зберіганням трудових книжок та особових справ працівників.</w:t>
      </w:r>
    </w:p>
    <w:p w:rsidR="004C13F0" w:rsidRPr="00200E35" w:rsidRDefault="004C13F0" w:rsidP="002414A3">
      <w:pPr>
        <w:pStyle w:val="Heading2"/>
      </w:pPr>
      <w:r w:rsidRPr="00200E35">
        <w:t>Оформляє та видає довідки з місця роботи працівника.</w:t>
      </w:r>
    </w:p>
    <w:p w:rsidR="004C13F0" w:rsidRPr="00200E35" w:rsidRDefault="004C13F0" w:rsidP="002414A3">
      <w:pPr>
        <w:pStyle w:val="Heading2"/>
      </w:pPr>
      <w:r w:rsidRPr="00200E35">
        <w:t>Опрацьовує листки тимчасової непрацездатності.</w:t>
      </w:r>
    </w:p>
    <w:p w:rsidR="004C13F0" w:rsidRPr="00200E35" w:rsidRDefault="004C13F0" w:rsidP="002414A3">
      <w:pPr>
        <w:pStyle w:val="Heading2"/>
      </w:pPr>
      <w:r w:rsidRPr="00200E35">
        <w:t>Готує табель обліку робочого часу працівників виконавчого комітету Вараської міської ради.</w:t>
      </w:r>
    </w:p>
    <w:p w:rsidR="004C13F0" w:rsidRPr="00200E35" w:rsidRDefault="004C13F0" w:rsidP="002414A3">
      <w:pPr>
        <w:pStyle w:val="Heading2"/>
      </w:pPr>
      <w:r w:rsidRPr="00200E35">
        <w:t>Готує у межах компетенції документи щодо призначення пенсій.</w:t>
      </w:r>
    </w:p>
    <w:p w:rsidR="004C13F0" w:rsidRPr="00200E35" w:rsidRDefault="004C13F0" w:rsidP="002414A3">
      <w:pPr>
        <w:pStyle w:val="Heading2"/>
      </w:pPr>
      <w:r w:rsidRPr="00200E35">
        <w:t>Забезпечує видачу у встановленому порядку звільненій особі копії розпорядження про звільнення, належно оформленої трудової книжки.</w:t>
      </w:r>
    </w:p>
    <w:p w:rsidR="004C13F0" w:rsidRPr="00200E35" w:rsidRDefault="004C13F0" w:rsidP="002414A3">
      <w:pPr>
        <w:pStyle w:val="Heading2"/>
        <w:rPr>
          <w:color w:val="000000"/>
        </w:rPr>
      </w:pPr>
      <w:r w:rsidRPr="00200E35">
        <w:t xml:space="preserve">Проводить роботу щодо укладення, продовження терміну дії, розірвання контрактів з керівниками  </w:t>
      </w:r>
      <w:r w:rsidRPr="00200E35">
        <w:rPr>
          <w:color w:val="000000"/>
        </w:rPr>
        <w:t>підприємств, установ та організацій, що належать до комунальної власності територіальної громади міста Вараш.</w:t>
      </w:r>
    </w:p>
    <w:p w:rsidR="004C13F0" w:rsidRPr="00200E35" w:rsidRDefault="004C13F0" w:rsidP="002414A3">
      <w:pPr>
        <w:pStyle w:val="Heading2"/>
        <w:rPr>
          <w:color w:val="000000"/>
        </w:rPr>
      </w:pPr>
      <w:r w:rsidRPr="00200E35">
        <w:rPr>
          <w:color w:val="000000"/>
        </w:rPr>
        <w:t>Здійснює організаційні заходи щодо своєчасного подання посадовими особами виконавчих органів Вараської міської ради відомостей про майно, доходи, витрати і зобов’язання фінансового характеру за минулий рік.</w:t>
      </w:r>
    </w:p>
    <w:p w:rsidR="004C13F0" w:rsidRPr="00200E35" w:rsidRDefault="004C13F0" w:rsidP="002414A3">
      <w:pPr>
        <w:pStyle w:val="Heading2"/>
      </w:pPr>
      <w:r w:rsidRPr="00200E35">
        <w:t xml:space="preserve">Забезпечує організацію проведення спеціальної перевірки щодо осіб, які претендують на зайняття посад у виконавчих органах Вараської міської ради. </w:t>
      </w:r>
    </w:p>
    <w:p w:rsidR="004C13F0" w:rsidRPr="00200E35" w:rsidRDefault="004C13F0" w:rsidP="002414A3">
      <w:pPr>
        <w:pStyle w:val="Heading2"/>
      </w:pPr>
      <w:r w:rsidRPr="00200E35">
        <w:t>Забезпечує організацію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готує довідку про її результати.</w:t>
      </w:r>
    </w:p>
    <w:p w:rsidR="004C13F0" w:rsidRPr="00200E35" w:rsidRDefault="004C13F0" w:rsidP="002414A3">
      <w:pPr>
        <w:pStyle w:val="Heading2"/>
      </w:pPr>
      <w:r w:rsidRPr="00200E35">
        <w:t>Здійснює облік військовозобов’язаних і призовників та бронювання військовозобов’язаних у виконавчому комітеті Вараської міської ради.</w:t>
      </w:r>
    </w:p>
    <w:p w:rsidR="004C13F0" w:rsidRPr="00200E35" w:rsidRDefault="004C13F0" w:rsidP="009523BF">
      <w:pPr>
        <w:pStyle w:val="Heading2"/>
      </w:pPr>
      <w:r w:rsidRPr="00200E35">
        <w:t>Проводить роботу з резервом кадрів виконавчих органів Вараської міської ради, а також здійснює організаційно-методичне керівництво формуванням кадрового резерву, аналізує та узагальнює практику формування кадрового резерву у виконавчих органах Вараської міської</w:t>
      </w:r>
      <w:r>
        <w:t xml:space="preserve"> </w:t>
      </w:r>
      <w:r w:rsidRPr="00200E35">
        <w:t>ради та підпорядкованих їй установах, вносить міському голові пропозиції щодо її вдосконалення.</w:t>
      </w:r>
    </w:p>
    <w:p w:rsidR="004C13F0" w:rsidRPr="00200E35" w:rsidRDefault="004C13F0" w:rsidP="002414A3">
      <w:pPr>
        <w:pStyle w:val="Heading2"/>
      </w:pPr>
      <w:r w:rsidRPr="00200E35">
        <w:t>Здійснює в межах своєї компетенції заходи для забезпечення трудової дисципліни, оформляє документи, пов’язані з проведенням службового розслідування та застосуванням заходів дисциплінарного впливу.</w:t>
      </w:r>
    </w:p>
    <w:p w:rsidR="004C13F0" w:rsidRPr="00200E35" w:rsidRDefault="004C13F0" w:rsidP="002414A3">
      <w:pPr>
        <w:pStyle w:val="Heading2"/>
      </w:pPr>
      <w:r w:rsidRPr="00200E35">
        <w:t xml:space="preserve">Здійснює організаційне забезпечення і бере участь у роботі атестаційної комісії та проведення у період між атестаціями щорічної оцінки виконання посадовими особами виконавчих органів Вараської міської ради покладених на них завдань і обов’язків. </w:t>
      </w:r>
    </w:p>
    <w:p w:rsidR="004C13F0" w:rsidRPr="00200E35" w:rsidRDefault="004C13F0" w:rsidP="002414A3">
      <w:pPr>
        <w:pStyle w:val="Heading2"/>
      </w:pPr>
      <w:r w:rsidRPr="00200E35">
        <w:t>Розглядає звернення громадян, підприємств, установ та організацій, посадових осіб, запити та звернення депутатів, запити на інформацію з питань роботи Відділу.</w:t>
      </w:r>
    </w:p>
    <w:p w:rsidR="004C13F0" w:rsidRPr="00200E35" w:rsidRDefault="004C13F0" w:rsidP="002414A3">
      <w:pPr>
        <w:pStyle w:val="Heading2"/>
      </w:pPr>
      <w:r w:rsidRPr="00200E35">
        <w:t>Відповідно до статті 35 Закону України «Про статус депутатів місцевих рад» сприяє депутатам під час здійснення їх депутатської діяльності.</w:t>
      </w:r>
    </w:p>
    <w:p w:rsidR="004C13F0" w:rsidRPr="00200E35" w:rsidRDefault="004C13F0" w:rsidP="002414A3">
      <w:pPr>
        <w:pStyle w:val="Heading2"/>
      </w:pPr>
      <w:r w:rsidRPr="00200E35">
        <w:t>Здійснює інші функції, що стосуються кадрової роботи та служби в органах місцевого самоврядування, згідно з чинним законодавством України.</w:t>
      </w:r>
      <w:r w:rsidRPr="00200E35">
        <w:tab/>
      </w:r>
    </w:p>
    <w:p w:rsidR="004C13F0" w:rsidRPr="00200E35" w:rsidRDefault="004C13F0" w:rsidP="002414A3">
      <w:pPr>
        <w:pStyle w:val="Heading1"/>
      </w:pPr>
      <w:bookmarkStart w:id="3" w:name="n34"/>
      <w:bookmarkStart w:id="4" w:name="_Toc65576117"/>
      <w:bookmarkEnd w:id="3"/>
      <w:r w:rsidRPr="00200E35">
        <w:t>Права.</w:t>
      </w:r>
      <w:bookmarkEnd w:id="4"/>
    </w:p>
    <w:p w:rsidR="004C13F0" w:rsidRPr="00200E35" w:rsidRDefault="004C13F0" w:rsidP="008B62CF">
      <w:pPr>
        <w:spacing w:after="0" w:line="240" w:lineRule="auto"/>
        <w:ind w:firstLine="36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eastAsia="SimSun" w:hAnsi="Times New Roman"/>
          <w:color w:val="C00000"/>
          <w:kern w:val="1"/>
          <w:sz w:val="28"/>
          <w:szCs w:val="28"/>
          <w:lang w:val="uk-UA" w:eastAsia="hi-IN" w:bidi="hi-IN"/>
        </w:rPr>
        <w:tab/>
      </w:r>
      <w:r w:rsidRPr="00200E35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Посадові особи  </w:t>
      </w:r>
      <w:r w:rsidRPr="00200E35">
        <w:rPr>
          <w:rFonts w:ascii="Times New Roman" w:hAnsi="Times New Roman" w:cs="Times New Roman"/>
          <w:sz w:val="28"/>
          <w:szCs w:val="28"/>
          <w:lang w:val="uk-UA"/>
        </w:rPr>
        <w:t xml:space="preserve">Відділу мають право: </w:t>
      </w:r>
    </w:p>
    <w:p w:rsidR="004C13F0" w:rsidRPr="00200E35" w:rsidRDefault="004C13F0" w:rsidP="002414A3">
      <w:pPr>
        <w:pStyle w:val="Heading2"/>
      </w:pPr>
      <w:r w:rsidRPr="00200E35">
        <w:t>Одержувати у встановленому чинним законодавством України порядку від посадових осіб державних, виконавчих органів, органів місцевого самоврядування, керівників підприємств, установ і організацій незалежно від форми власності документи, довідки, інші матеріали, необхідні для виконання покладених на Відділ завдань.</w:t>
      </w:r>
    </w:p>
    <w:p w:rsidR="004C13F0" w:rsidRPr="00200E35" w:rsidRDefault="004C13F0" w:rsidP="002414A3">
      <w:pPr>
        <w:pStyle w:val="Heading2"/>
      </w:pPr>
      <w:r w:rsidRPr="00200E35">
        <w:t>У разі покладання на Відділ функцій, що не передбачені цим Положенням, інформувати про це міського голову.</w:t>
      </w:r>
    </w:p>
    <w:p w:rsidR="004C13F0" w:rsidRPr="00200E35" w:rsidRDefault="004C13F0" w:rsidP="002414A3">
      <w:pPr>
        <w:pStyle w:val="Heading2"/>
      </w:pPr>
      <w:r w:rsidRPr="00200E35">
        <w:t>Залучати, за узгодженням із керівником виконавчого органу міської ради, відповідних спеціалістів для підготовки нормативних та інших документів, а також для розробки і здійснення заходів, які проводяться Відділом, відповідно до покладених на нього завдань.</w:t>
      </w:r>
    </w:p>
    <w:p w:rsidR="004C13F0" w:rsidRPr="00200E35" w:rsidRDefault="004C13F0" w:rsidP="002414A3">
      <w:pPr>
        <w:pStyle w:val="Heading2"/>
      </w:pPr>
      <w:r w:rsidRPr="00200E35">
        <w:t>Брати участь у пленарних засіданнях міської ради, виконавчого комітету, засіданнях постійних комісій міської ради, нарадах, семінарах, комісіях, робочих групах, утворених міською радою, її виконавчими органами, міським головою.</w:t>
      </w:r>
    </w:p>
    <w:p w:rsidR="004C13F0" w:rsidRPr="00200E35" w:rsidRDefault="004C13F0" w:rsidP="002414A3">
      <w:pPr>
        <w:pStyle w:val="Heading2"/>
      </w:pPr>
      <w:r w:rsidRPr="00200E35">
        <w:t>За дорученням міського голови, заступників міського голови з питань діяльності виконавчих органів ради, керуючого справами виконавчого комітету організовувати і проводити наради з посадовими особами виконавчих органів міської ради, підприємств, установ, організацій з  питань, що належать до його компетенції.</w:t>
      </w:r>
    </w:p>
    <w:p w:rsidR="004C13F0" w:rsidRPr="00200E35" w:rsidRDefault="004C13F0" w:rsidP="002414A3">
      <w:pPr>
        <w:pStyle w:val="Heading1"/>
      </w:pPr>
      <w:bookmarkStart w:id="5" w:name="_Toc65576118"/>
      <w:r w:rsidRPr="00200E35">
        <w:t>Відповідальність.</w:t>
      </w:r>
      <w:bookmarkEnd w:id="5"/>
    </w:p>
    <w:p w:rsidR="004C13F0" w:rsidRPr="00200E35" w:rsidRDefault="004C13F0" w:rsidP="002414A3">
      <w:pPr>
        <w:pStyle w:val="Heading2"/>
      </w:pPr>
      <w:r w:rsidRPr="00200E35">
        <w:t>Працівники Відділу несуть відповідальність у порядку та обсязі, встановлених відповідними посадовими інструкціями відповідно до чинного законодавства України.</w:t>
      </w:r>
    </w:p>
    <w:p w:rsidR="004C13F0" w:rsidRPr="00200E35" w:rsidRDefault="004C13F0" w:rsidP="002414A3">
      <w:pPr>
        <w:pStyle w:val="Heading2"/>
      </w:pPr>
      <w:r w:rsidRPr="00200E35">
        <w:t xml:space="preserve">Посадові особи Відділу повинні сумлінно виконувати свої службові обов'язки, шанобливо ставитися до громадян, керівників і співробітників, дотримуватися високої культури спілкування, не допускати дій і вчинків, які можуть зашкодити інтересам служби чи негативно вплинути на репутацію міської ради, її виконавчих органів та посадових осіб. </w:t>
      </w:r>
    </w:p>
    <w:p w:rsidR="004C13F0" w:rsidRPr="00200E35" w:rsidRDefault="004C13F0" w:rsidP="002414A3">
      <w:pPr>
        <w:pStyle w:val="Heading2"/>
      </w:pPr>
      <w:r w:rsidRPr="00200E35">
        <w:t>Матеріальна шкода, завдана незаконними діями чи бездіяльністю посадових осіб Відділу при здійсненні ними своїх повноважень, відшкодовується у встановленому законодавством порядку.</w:t>
      </w:r>
    </w:p>
    <w:p w:rsidR="004C13F0" w:rsidRPr="00200E35" w:rsidRDefault="004C13F0" w:rsidP="002414A3">
      <w:pPr>
        <w:pStyle w:val="Heading2"/>
      </w:pPr>
      <w:r w:rsidRPr="00200E35">
        <w:t>Працівники Відділу несуть персональну відповідальність у порядку та обсязі, встановлених відповідними посадовими інструкціями відповідно до чинного законодавства України.</w:t>
      </w:r>
    </w:p>
    <w:p w:rsidR="004C13F0" w:rsidRPr="00200E35" w:rsidRDefault="004C13F0" w:rsidP="002414A3">
      <w:pPr>
        <w:pStyle w:val="Heading1"/>
      </w:pPr>
      <w:bookmarkStart w:id="6" w:name="_Toc65576119"/>
      <w:r w:rsidRPr="00200E35">
        <w:t>Взаємовідносини.</w:t>
      </w:r>
      <w:bookmarkEnd w:id="6"/>
    </w:p>
    <w:p w:rsidR="004C13F0" w:rsidRPr="00200E35" w:rsidRDefault="004C13F0" w:rsidP="002414A3">
      <w:pPr>
        <w:pStyle w:val="1"/>
        <w:keepNext/>
        <w:widowControl w:val="0"/>
        <w:spacing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4C13F0" w:rsidRPr="00200E35" w:rsidRDefault="004C13F0" w:rsidP="008B62CF">
      <w:pPr>
        <w:pStyle w:val="1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Працівники Відділу при виконанні посадових (службових) обов’язків взаємодіють між собою щодо отримання, надання інформацій, погодження документів, спільного виконання завдань та функцій, що покладені на Відділ.</w:t>
      </w:r>
    </w:p>
    <w:p w:rsidR="004C13F0" w:rsidRPr="00200E35" w:rsidRDefault="004C13F0" w:rsidP="008B62CF">
      <w:pPr>
        <w:pStyle w:val="1"/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Відділ при виконанні покладених на нього завдань взаємодіє з відділами, управліннями та іншими виконавчими органами Вараської міської ради.</w:t>
      </w:r>
    </w:p>
    <w:p w:rsidR="004C13F0" w:rsidRPr="00200E35" w:rsidRDefault="004C13F0" w:rsidP="008B62CF">
      <w:pPr>
        <w:pStyle w:val="1"/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>За дорученням міського голови, заступників міського голови з питань діяльності виконавчих органів ради, керуючого справами виконавчого комітету Відділ, при виконанні покладених на нього завдань, взаємодіє з органами державної виконавчої влади, органами місцевого самоврядування, підприємствами, установами, юридичними та фізичними особами організаціями незалежно від форми власності, засобами масової інформації, об’єднаннями громадян.</w:t>
      </w:r>
    </w:p>
    <w:p w:rsidR="004C13F0" w:rsidRPr="00200E35" w:rsidRDefault="004C13F0" w:rsidP="008B62CF">
      <w:pPr>
        <w:pStyle w:val="1"/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 xml:space="preserve">У період тимчасової відсутності начальника Відділу  його обов’язки виконує головний спеціаліст відділу відповідно до вимог чинного законодавства України. </w:t>
      </w:r>
    </w:p>
    <w:p w:rsidR="004C13F0" w:rsidRPr="00200E35" w:rsidRDefault="004C13F0" w:rsidP="002414A3">
      <w:pPr>
        <w:pStyle w:val="Heading1"/>
        <w:keepLines/>
        <w:suppressAutoHyphens w:val="0"/>
        <w:spacing w:before="360" w:after="240"/>
        <w:jc w:val="both"/>
      </w:pPr>
      <w:bookmarkStart w:id="7" w:name="_Toc63442554"/>
      <w:bookmarkStart w:id="8" w:name="_Toc65576120"/>
      <w:r w:rsidRPr="00200E35">
        <w:t>Заключні положення</w:t>
      </w:r>
      <w:bookmarkEnd w:id="7"/>
      <w:r w:rsidRPr="00200E35">
        <w:t>.</w:t>
      </w:r>
      <w:bookmarkEnd w:id="8"/>
    </w:p>
    <w:p w:rsidR="004C13F0" w:rsidRPr="00200E35" w:rsidRDefault="004C13F0" w:rsidP="002414A3">
      <w:pPr>
        <w:pStyle w:val="Heading2"/>
        <w:suppressAutoHyphens w:val="0"/>
        <w:spacing w:before="120" w:after="0"/>
        <w:ind w:left="576" w:hanging="576"/>
      </w:pPr>
      <w:r w:rsidRPr="00200E35">
        <w:t>Ліквідація та реорганізація Відділу здійснюється за рішенням Вараської міської ради  у порядку, встановленому законодавством України.</w:t>
      </w:r>
    </w:p>
    <w:p w:rsidR="004C13F0" w:rsidRPr="00200E35" w:rsidRDefault="004C13F0" w:rsidP="002414A3">
      <w:pPr>
        <w:pStyle w:val="Heading2"/>
        <w:suppressAutoHyphens w:val="0"/>
        <w:spacing w:before="120" w:after="0"/>
        <w:ind w:left="576" w:hanging="576"/>
      </w:pPr>
      <w:r w:rsidRPr="00200E35">
        <w:t>Зміни та доповнення до цього Положення вносяться у порядку, встановленому для його прийняття.</w:t>
      </w:r>
    </w:p>
    <w:p w:rsidR="004C13F0" w:rsidRPr="00200E35" w:rsidRDefault="004C13F0" w:rsidP="002414A3">
      <w:pPr>
        <w:pStyle w:val="Heading2"/>
        <w:suppressAutoHyphens w:val="0"/>
        <w:spacing w:before="120" w:after="0"/>
        <w:ind w:left="576" w:hanging="576"/>
      </w:pPr>
      <w:r w:rsidRPr="00200E35">
        <w:t>Питання діяльності Відділу, що не врегульовані цим Положенням, вирішуються відповідно до вимог чинного законодавства України.</w:t>
      </w:r>
    </w:p>
    <w:p w:rsidR="004C13F0" w:rsidRPr="00200E35" w:rsidRDefault="004C13F0" w:rsidP="002414A3">
      <w:pPr>
        <w:rPr>
          <w:rFonts w:ascii="Times New Roman" w:hAnsi="Times New Roman" w:cs="Times New Roman"/>
          <w:lang w:val="uk-UA" w:eastAsia="zh-CN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</w:t>
      </w:r>
      <w:r w:rsidRPr="00200E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00E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00E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00E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00E3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Геннадій ДЕРЕВ’ЯНЧУК </w:t>
      </w:r>
    </w:p>
    <w:p w:rsidR="004C13F0" w:rsidRPr="00200E35" w:rsidRDefault="004C13F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00E35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4C13F0" w:rsidRPr="00200E35" w:rsidRDefault="004C13F0" w:rsidP="002414A3">
      <w:pPr>
        <w:pStyle w:val="Heading1"/>
      </w:pPr>
      <w:bookmarkStart w:id="9" w:name="_Toc370796608"/>
      <w:bookmarkStart w:id="10" w:name="_Toc61471810"/>
      <w:bookmarkStart w:id="11" w:name="_Toc299347141"/>
      <w:bookmarkStart w:id="12" w:name="_Toc62234752"/>
      <w:bookmarkStart w:id="13" w:name="_Toc62310367"/>
      <w:bookmarkStart w:id="14" w:name="_Toc65576121"/>
      <w:r w:rsidRPr="00200E35">
        <w:t>Додаток.Схема організаційної структури</w:t>
      </w:r>
      <w:bookmarkEnd w:id="9"/>
      <w:bookmarkEnd w:id="10"/>
      <w:bookmarkEnd w:id="11"/>
      <w:bookmarkEnd w:id="12"/>
      <w:bookmarkEnd w:id="13"/>
      <w:bookmarkEnd w:id="14"/>
    </w:p>
    <w:p w:rsidR="004C13F0" w:rsidRPr="00200E35" w:rsidRDefault="004C13F0" w:rsidP="003F628B">
      <w:pPr>
        <w:spacing w:after="0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4C13F0" w:rsidRPr="00200E35" w:rsidRDefault="004C13F0" w:rsidP="003F628B">
      <w:pPr>
        <w:jc w:val="center"/>
        <w:rPr>
          <w:rFonts w:ascii="Times New Roman" w:hAnsi="Times New Roman" w:cs="Times New Roman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pict>
          <v:rect id="Rectangle 3" o:spid="_x0000_s1026" style="position:absolute;margin-left:88.6pt;margin-top:4pt;width:285.35pt;height:30.25pt;z-index:251655680;visibility:visible">
            <v:textbox style="mso-next-textbox:#Rectangle 3">
              <w:txbxContent>
                <w:p w:rsidR="004C13F0" w:rsidRPr="00C26D04" w:rsidRDefault="004C13F0" w:rsidP="002414A3">
                  <w:pPr>
                    <w:jc w:val="center"/>
                    <w:rPr>
                      <w:sz w:val="28"/>
                      <w:szCs w:val="28"/>
                    </w:rPr>
                  </w:pPr>
                  <w:r w:rsidRPr="00C26D04">
                    <w:rPr>
                      <w:sz w:val="28"/>
                      <w:szCs w:val="28"/>
                    </w:rPr>
                    <w:t>Міський голова</w:t>
                  </w:r>
                </w:p>
              </w:txbxContent>
            </v:textbox>
          </v:rect>
        </w:pict>
      </w: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pict>
          <v:line id="Line 7" o:spid="_x0000_s1027" style="position:absolute;flip:x;z-index:251657728;visibility:visible" from="231.65pt,2.35pt" to="231.85pt,21.7pt" o:connectortype="straight"/>
        </w:pict>
      </w: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pict>
          <v:rect id="Rectangle 5" o:spid="_x0000_s1028" style="position:absolute;margin-left:86.75pt;margin-top:5.6pt;width:285.5pt;height:27.1pt;z-index:251656704;visibility:visible">
            <v:textbox style="mso-next-textbox:#Rectangle 5">
              <w:txbxContent>
                <w:p w:rsidR="004C13F0" w:rsidRPr="00C26D04" w:rsidRDefault="004C13F0" w:rsidP="002414A3">
                  <w:pPr>
                    <w:jc w:val="center"/>
                    <w:rPr>
                      <w:sz w:val="28"/>
                      <w:szCs w:val="28"/>
                    </w:rPr>
                  </w:pPr>
                  <w:r w:rsidRPr="00C26D04">
                    <w:rPr>
                      <w:sz w:val="28"/>
                      <w:szCs w:val="28"/>
                    </w:rPr>
                    <w:t>Відділ</w:t>
                  </w:r>
                  <w:bookmarkStart w:id="15" w:name="_GoBack"/>
                  <w:bookmarkEnd w:id="15"/>
                  <w:r w:rsidRPr="00C26D04">
                    <w:rPr>
                      <w:sz w:val="28"/>
                      <w:szCs w:val="28"/>
                      <w:lang w:val="uk-UA"/>
                    </w:rPr>
                    <w:t xml:space="preserve"> персоналу</w:t>
                  </w:r>
                  <w:r w:rsidRPr="00C26D04">
                    <w:rPr>
                      <w:sz w:val="28"/>
                      <w:szCs w:val="28"/>
                    </w:rPr>
                    <w:t xml:space="preserve"> (</w:t>
                  </w:r>
                  <w:r>
                    <w:rPr>
                      <w:sz w:val="28"/>
                      <w:szCs w:val="28"/>
                      <w:lang w:val="en-US"/>
                    </w:rPr>
                    <w:t>2</w:t>
                  </w:r>
                  <w:r w:rsidRPr="00C26D04">
                    <w:rPr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pict>
          <v:rect id="Rectangle 10" o:spid="_x0000_s1029" style="position:absolute;margin-left:88.45pt;margin-top:15.4pt;width:285.5pt;height:40.5pt;z-index:251659776;visibility:visible">
            <v:textbox style="mso-next-textbox:#Rectangle 10">
              <w:txbxContent>
                <w:p w:rsidR="004C13F0" w:rsidRPr="00855AE2" w:rsidRDefault="004C13F0" w:rsidP="00855AE2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Начальник в</w:t>
                  </w:r>
                  <w:r>
                    <w:rPr>
                      <w:sz w:val="28"/>
                      <w:szCs w:val="28"/>
                      <w:lang w:val="uk-UA"/>
                    </w:rPr>
                    <w:t>і</w:t>
                  </w:r>
                  <w:r>
                    <w:rPr>
                      <w:sz w:val="28"/>
                      <w:szCs w:val="28"/>
                    </w:rPr>
                    <w:t>дд</w:t>
                  </w:r>
                  <w:r>
                    <w:rPr>
                      <w:sz w:val="28"/>
                      <w:szCs w:val="28"/>
                      <w:lang w:val="uk-UA"/>
                    </w:rPr>
                    <w:t>і</w:t>
                  </w:r>
                  <w:r>
                    <w:rPr>
                      <w:sz w:val="28"/>
                      <w:szCs w:val="28"/>
                    </w:rPr>
                    <w:t>лу – (1)</w:t>
                  </w:r>
                </w:p>
                <w:p w:rsidR="004C13F0" w:rsidRPr="00855AE2" w:rsidRDefault="004C13F0" w:rsidP="00855AE2">
                  <w:pPr>
                    <w:spacing w:after="0" w:line="240" w:lineRule="auto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</w:rPr>
                    <w:t xml:space="preserve">Головний спеціаліст – </w:t>
                  </w:r>
                  <w:r>
                    <w:rPr>
                      <w:sz w:val="28"/>
                      <w:szCs w:val="28"/>
                      <w:lang w:val="uk-UA"/>
                    </w:rPr>
                    <w:t>(</w:t>
                  </w:r>
                  <w:r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  <w:lang w:val="uk-UA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val="uk-UA" w:eastAsia="uk-UA"/>
        </w:rPr>
        <w:pict>
          <v:line id="Line 8" o:spid="_x0000_s1030" style="position:absolute;z-index:251658752;visibility:visible" from="231.65pt,.3pt" to="231.85pt,15.7pt" o:connectortype="straight"/>
        </w:pict>
      </w: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3F0" w:rsidRPr="00200E35" w:rsidRDefault="004C13F0" w:rsidP="005A43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C13F0" w:rsidRPr="00200E35" w:rsidSect="0021384C">
      <w:headerReference w:type="default" r:id="rId7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3F0" w:rsidRDefault="004C13F0" w:rsidP="00C26D04">
      <w:pPr>
        <w:spacing w:after="0" w:line="240" w:lineRule="auto"/>
      </w:pPr>
      <w:r>
        <w:separator/>
      </w:r>
    </w:p>
  </w:endnote>
  <w:endnote w:type="continuationSeparator" w:id="0">
    <w:p w:rsidR="004C13F0" w:rsidRDefault="004C13F0" w:rsidP="00C26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3F0" w:rsidRDefault="004C13F0" w:rsidP="00C26D04">
      <w:pPr>
        <w:spacing w:after="0" w:line="240" w:lineRule="auto"/>
      </w:pPr>
      <w:r>
        <w:separator/>
      </w:r>
    </w:p>
  </w:footnote>
  <w:footnote w:type="continuationSeparator" w:id="0">
    <w:p w:rsidR="004C13F0" w:rsidRDefault="004C13F0" w:rsidP="00C26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F0" w:rsidRDefault="004C13F0" w:rsidP="00C26D04">
    <w:pPr>
      <w:pStyle w:val="Header"/>
      <w:jc w:val="center"/>
    </w:pPr>
    <w:fldSimple w:instr="PAGE   \* MERGEFORMAT">
      <w:r>
        <w:rPr>
          <w:noProof/>
        </w:rPr>
        <w:t>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61CD8"/>
    <w:multiLevelType w:val="multilevel"/>
    <w:tmpl w:val="AE94DAF2"/>
    <w:lvl w:ilvl="0">
      <w:start w:val="5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8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9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2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1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49" w:hanging="1800"/>
      </w:pPr>
      <w:rPr>
        <w:rFonts w:cs="Times New Roman" w:hint="default"/>
      </w:rPr>
    </w:lvl>
  </w:abstractNum>
  <w:abstractNum w:abstractNumId="1">
    <w:nsid w:val="1E513AEC"/>
    <w:multiLevelType w:val="hybridMultilevel"/>
    <w:tmpl w:val="84924842"/>
    <w:lvl w:ilvl="0" w:tplc="F53A3C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23C09"/>
    <w:multiLevelType w:val="multilevel"/>
    <w:tmpl w:val="25CED8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>
    <w:nsid w:val="2CBE3C7D"/>
    <w:multiLevelType w:val="hybridMultilevel"/>
    <w:tmpl w:val="6ABAD6A0"/>
    <w:lvl w:ilvl="0" w:tplc="F53A3C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BA3D1E"/>
    <w:multiLevelType w:val="multilevel"/>
    <w:tmpl w:val="C52810EE"/>
    <w:lvl w:ilvl="0">
      <w:start w:val="6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Times New Roman" w:hAnsi="Times New Roman" w:cs="Times New Roman"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Times New Roman" w:hAnsi="Times New Roman" w:cs="Times New Roman"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Times New Roman" w:hAnsi="Times New Roman" w:cs="Times New Roman"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Times New Roman" w:hAnsi="Times New Roman" w:cs="Times New Roman"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5">
    <w:nsid w:val="4AEC0A45"/>
    <w:multiLevelType w:val="multilevel"/>
    <w:tmpl w:val="45D8F21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36D"/>
    <w:rsid w:val="000322EB"/>
    <w:rsid w:val="00035934"/>
    <w:rsid w:val="000446BF"/>
    <w:rsid w:val="00046C18"/>
    <w:rsid w:val="00055FA9"/>
    <w:rsid w:val="000763A4"/>
    <w:rsid w:val="00087344"/>
    <w:rsid w:val="000A1E0C"/>
    <w:rsid w:val="000B1C80"/>
    <w:rsid w:val="000B662B"/>
    <w:rsid w:val="000C0C7F"/>
    <w:rsid w:val="000E6442"/>
    <w:rsid w:val="000E6A21"/>
    <w:rsid w:val="00104416"/>
    <w:rsid w:val="0011637D"/>
    <w:rsid w:val="00127BD6"/>
    <w:rsid w:val="001363A6"/>
    <w:rsid w:val="001402C2"/>
    <w:rsid w:val="00142B14"/>
    <w:rsid w:val="00190751"/>
    <w:rsid w:val="001B4236"/>
    <w:rsid w:val="001C3A77"/>
    <w:rsid w:val="001D0567"/>
    <w:rsid w:val="00200BE5"/>
    <w:rsid w:val="00200E35"/>
    <w:rsid w:val="00207B8C"/>
    <w:rsid w:val="0021384C"/>
    <w:rsid w:val="002240B0"/>
    <w:rsid w:val="00234CFD"/>
    <w:rsid w:val="0023652B"/>
    <w:rsid w:val="002366E3"/>
    <w:rsid w:val="00240BFC"/>
    <w:rsid w:val="002414A3"/>
    <w:rsid w:val="00241D1F"/>
    <w:rsid w:val="00245469"/>
    <w:rsid w:val="00267176"/>
    <w:rsid w:val="00273322"/>
    <w:rsid w:val="00276514"/>
    <w:rsid w:val="002771CB"/>
    <w:rsid w:val="00281BF5"/>
    <w:rsid w:val="00287E67"/>
    <w:rsid w:val="00292387"/>
    <w:rsid w:val="002C2797"/>
    <w:rsid w:val="002C498E"/>
    <w:rsid w:val="002C677A"/>
    <w:rsid w:val="002D57B0"/>
    <w:rsid w:val="002E0DD0"/>
    <w:rsid w:val="002E4D9C"/>
    <w:rsid w:val="002F5D8B"/>
    <w:rsid w:val="00300BDE"/>
    <w:rsid w:val="00301A82"/>
    <w:rsid w:val="00314F89"/>
    <w:rsid w:val="003367E1"/>
    <w:rsid w:val="00352B45"/>
    <w:rsid w:val="00383796"/>
    <w:rsid w:val="003A5740"/>
    <w:rsid w:val="003B5EC2"/>
    <w:rsid w:val="003F3367"/>
    <w:rsid w:val="003F628B"/>
    <w:rsid w:val="003F6C76"/>
    <w:rsid w:val="004126C7"/>
    <w:rsid w:val="0041487C"/>
    <w:rsid w:val="00414B1B"/>
    <w:rsid w:val="00482B20"/>
    <w:rsid w:val="004B6512"/>
    <w:rsid w:val="004B657D"/>
    <w:rsid w:val="004C13F0"/>
    <w:rsid w:val="004C5F52"/>
    <w:rsid w:val="004D67C9"/>
    <w:rsid w:val="004E2A67"/>
    <w:rsid w:val="004F00EE"/>
    <w:rsid w:val="00501CC0"/>
    <w:rsid w:val="005063AC"/>
    <w:rsid w:val="00532BE5"/>
    <w:rsid w:val="0056596B"/>
    <w:rsid w:val="0056639B"/>
    <w:rsid w:val="00572C06"/>
    <w:rsid w:val="005A436D"/>
    <w:rsid w:val="005A6229"/>
    <w:rsid w:val="005B4E9F"/>
    <w:rsid w:val="005C7F3D"/>
    <w:rsid w:val="005D7F9D"/>
    <w:rsid w:val="005F0373"/>
    <w:rsid w:val="0060132A"/>
    <w:rsid w:val="00603D33"/>
    <w:rsid w:val="006108A8"/>
    <w:rsid w:val="00611B7E"/>
    <w:rsid w:val="00625AC3"/>
    <w:rsid w:val="00636016"/>
    <w:rsid w:val="0063656B"/>
    <w:rsid w:val="00660566"/>
    <w:rsid w:val="006655D1"/>
    <w:rsid w:val="00667020"/>
    <w:rsid w:val="0068143E"/>
    <w:rsid w:val="00685288"/>
    <w:rsid w:val="00685AF3"/>
    <w:rsid w:val="00696EF4"/>
    <w:rsid w:val="006B05CF"/>
    <w:rsid w:val="006B6663"/>
    <w:rsid w:val="006C001C"/>
    <w:rsid w:val="006D3136"/>
    <w:rsid w:val="00745594"/>
    <w:rsid w:val="00771C49"/>
    <w:rsid w:val="00781860"/>
    <w:rsid w:val="00792943"/>
    <w:rsid w:val="00792EC8"/>
    <w:rsid w:val="007B02FF"/>
    <w:rsid w:val="007F3FF0"/>
    <w:rsid w:val="007F511D"/>
    <w:rsid w:val="00822A57"/>
    <w:rsid w:val="0082636A"/>
    <w:rsid w:val="00852E25"/>
    <w:rsid w:val="00855AE2"/>
    <w:rsid w:val="008634E4"/>
    <w:rsid w:val="008A780B"/>
    <w:rsid w:val="008B50E2"/>
    <w:rsid w:val="008B62CF"/>
    <w:rsid w:val="008B6D54"/>
    <w:rsid w:val="008C5BA9"/>
    <w:rsid w:val="008D3930"/>
    <w:rsid w:val="008F1453"/>
    <w:rsid w:val="008F2D62"/>
    <w:rsid w:val="0093313F"/>
    <w:rsid w:val="009349FA"/>
    <w:rsid w:val="00945525"/>
    <w:rsid w:val="009514FE"/>
    <w:rsid w:val="009523BF"/>
    <w:rsid w:val="00956268"/>
    <w:rsid w:val="009670AA"/>
    <w:rsid w:val="00975BE6"/>
    <w:rsid w:val="00993752"/>
    <w:rsid w:val="009A3EC0"/>
    <w:rsid w:val="009B7123"/>
    <w:rsid w:val="009D312E"/>
    <w:rsid w:val="009E48FD"/>
    <w:rsid w:val="009E5019"/>
    <w:rsid w:val="009E6E2B"/>
    <w:rsid w:val="009E6FAC"/>
    <w:rsid w:val="009E7373"/>
    <w:rsid w:val="009F7110"/>
    <w:rsid w:val="00A06B4A"/>
    <w:rsid w:val="00A4476D"/>
    <w:rsid w:val="00A55514"/>
    <w:rsid w:val="00AB1353"/>
    <w:rsid w:val="00AC4535"/>
    <w:rsid w:val="00AC692B"/>
    <w:rsid w:val="00AF2468"/>
    <w:rsid w:val="00B00FCD"/>
    <w:rsid w:val="00B032FA"/>
    <w:rsid w:val="00B14896"/>
    <w:rsid w:val="00B15EAE"/>
    <w:rsid w:val="00B2503F"/>
    <w:rsid w:val="00B37264"/>
    <w:rsid w:val="00B37F62"/>
    <w:rsid w:val="00B527EC"/>
    <w:rsid w:val="00B61C16"/>
    <w:rsid w:val="00B63C38"/>
    <w:rsid w:val="00B85FA3"/>
    <w:rsid w:val="00BB1B4A"/>
    <w:rsid w:val="00BB2DF9"/>
    <w:rsid w:val="00BB45F3"/>
    <w:rsid w:val="00BC128F"/>
    <w:rsid w:val="00BC6AD8"/>
    <w:rsid w:val="00BD239E"/>
    <w:rsid w:val="00BD56EC"/>
    <w:rsid w:val="00BD6940"/>
    <w:rsid w:val="00BE20CC"/>
    <w:rsid w:val="00BE502A"/>
    <w:rsid w:val="00BE74D8"/>
    <w:rsid w:val="00BF0B13"/>
    <w:rsid w:val="00C01095"/>
    <w:rsid w:val="00C01CF9"/>
    <w:rsid w:val="00C26D04"/>
    <w:rsid w:val="00C446D0"/>
    <w:rsid w:val="00C4560B"/>
    <w:rsid w:val="00C526F4"/>
    <w:rsid w:val="00C660E9"/>
    <w:rsid w:val="00C665B4"/>
    <w:rsid w:val="00C842D2"/>
    <w:rsid w:val="00C87B71"/>
    <w:rsid w:val="00CA5FB8"/>
    <w:rsid w:val="00CB2228"/>
    <w:rsid w:val="00CC1EC2"/>
    <w:rsid w:val="00CE0522"/>
    <w:rsid w:val="00CE4FB8"/>
    <w:rsid w:val="00CF0EC7"/>
    <w:rsid w:val="00D06368"/>
    <w:rsid w:val="00D104C6"/>
    <w:rsid w:val="00D3539E"/>
    <w:rsid w:val="00D42A6E"/>
    <w:rsid w:val="00D44D35"/>
    <w:rsid w:val="00D63065"/>
    <w:rsid w:val="00DA7802"/>
    <w:rsid w:val="00DC0749"/>
    <w:rsid w:val="00DD25E6"/>
    <w:rsid w:val="00DD4C4A"/>
    <w:rsid w:val="00DF6DFA"/>
    <w:rsid w:val="00E05822"/>
    <w:rsid w:val="00E12DA3"/>
    <w:rsid w:val="00E233E7"/>
    <w:rsid w:val="00E236ED"/>
    <w:rsid w:val="00E24BB8"/>
    <w:rsid w:val="00E378F9"/>
    <w:rsid w:val="00E564F5"/>
    <w:rsid w:val="00E76DB7"/>
    <w:rsid w:val="00EA49AD"/>
    <w:rsid w:val="00EB091A"/>
    <w:rsid w:val="00EB344B"/>
    <w:rsid w:val="00EB553B"/>
    <w:rsid w:val="00EC6ECB"/>
    <w:rsid w:val="00ED3177"/>
    <w:rsid w:val="00EF28A4"/>
    <w:rsid w:val="00EF5AA8"/>
    <w:rsid w:val="00EF61D2"/>
    <w:rsid w:val="00F11868"/>
    <w:rsid w:val="00F148F4"/>
    <w:rsid w:val="00F1584A"/>
    <w:rsid w:val="00F17F96"/>
    <w:rsid w:val="00F233EB"/>
    <w:rsid w:val="00F42142"/>
    <w:rsid w:val="00F644AC"/>
    <w:rsid w:val="00F70910"/>
    <w:rsid w:val="00F8201B"/>
    <w:rsid w:val="00F82714"/>
    <w:rsid w:val="00F83EE3"/>
    <w:rsid w:val="00F928A2"/>
    <w:rsid w:val="00F96DF4"/>
    <w:rsid w:val="00FA6112"/>
    <w:rsid w:val="00FB67AB"/>
    <w:rsid w:val="00FE4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B553B"/>
    <w:pPr>
      <w:spacing w:after="200" w:line="276" w:lineRule="auto"/>
    </w:pPr>
    <w:rPr>
      <w:rFonts w:cs="Calibri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628B"/>
    <w:pPr>
      <w:keepNext/>
      <w:numPr>
        <w:numId w:val="4"/>
      </w:numPr>
      <w:suppressAutoHyphens/>
      <w:spacing w:before="240" w:after="60" w:line="240" w:lineRule="auto"/>
      <w:outlineLvl w:val="0"/>
    </w:pPr>
    <w:rPr>
      <w:rFonts w:ascii="Times New Roman" w:hAnsi="Times New Roman" w:cs="Times New Roman"/>
      <w:b/>
      <w:bCs/>
      <w:caps/>
      <w:kern w:val="32"/>
      <w:sz w:val="32"/>
      <w:szCs w:val="32"/>
      <w:lang w:val="uk-UA" w:eastAsia="zh-CN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2414A3"/>
    <w:pPr>
      <w:numPr>
        <w:ilvl w:val="1"/>
        <w:numId w:val="4"/>
      </w:numPr>
      <w:suppressAutoHyphens/>
      <w:spacing w:before="240" w:after="60" w:line="240" w:lineRule="auto"/>
      <w:ind w:left="709" w:hanging="709"/>
      <w:jc w:val="both"/>
      <w:outlineLvl w:val="1"/>
    </w:pPr>
    <w:rPr>
      <w:rFonts w:ascii="Times New Roman" w:hAnsi="Times New Roman" w:cs="Times New Roman"/>
      <w:sz w:val="28"/>
      <w:szCs w:val="28"/>
      <w:lang w:val="uk-UA" w:eastAsia="zh-CN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3F628B"/>
    <w:pPr>
      <w:widowControl w:val="0"/>
      <w:numPr>
        <w:ilvl w:val="2"/>
        <w:numId w:val="4"/>
      </w:numPr>
      <w:spacing w:before="40" w:after="0"/>
      <w:ind w:left="851" w:hanging="851"/>
      <w:jc w:val="both"/>
      <w:outlineLvl w:val="2"/>
    </w:pPr>
    <w:rPr>
      <w:rFonts w:ascii="Times New Roman" w:hAnsi="Times New Roman" w:cs="Times New Roman"/>
      <w:sz w:val="24"/>
      <w:szCs w:val="24"/>
      <w:lang w:val="uk-UA" w:eastAsia="uk-U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628B"/>
    <w:pPr>
      <w:keepNext/>
      <w:keepLines/>
      <w:numPr>
        <w:ilvl w:val="4"/>
        <w:numId w:val="4"/>
      </w:numPr>
      <w:spacing w:before="40" w:after="0"/>
      <w:outlineLvl w:val="4"/>
    </w:pPr>
    <w:rPr>
      <w:rFonts w:ascii="Cambria" w:hAnsi="Cambria" w:cs="Times New Roman"/>
      <w:color w:val="365F91"/>
      <w:sz w:val="20"/>
      <w:szCs w:val="20"/>
      <w:lang w:val="uk-UA" w:eastAsia="uk-U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F628B"/>
    <w:pPr>
      <w:numPr>
        <w:ilvl w:val="5"/>
        <w:numId w:val="4"/>
      </w:numPr>
      <w:suppressAutoHyphens/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val="uk-UA"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F628B"/>
    <w:pPr>
      <w:keepNext/>
      <w:keepLines/>
      <w:numPr>
        <w:ilvl w:val="6"/>
        <w:numId w:val="4"/>
      </w:numPr>
      <w:spacing w:before="40" w:after="0"/>
      <w:outlineLvl w:val="6"/>
    </w:pPr>
    <w:rPr>
      <w:rFonts w:ascii="Cambria" w:hAnsi="Cambria" w:cs="Times New Roman"/>
      <w:i/>
      <w:iCs/>
      <w:color w:val="243F60"/>
      <w:sz w:val="20"/>
      <w:szCs w:val="20"/>
      <w:lang w:val="uk-UA" w:eastAsia="uk-U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F628B"/>
    <w:pPr>
      <w:keepNext/>
      <w:keepLines/>
      <w:numPr>
        <w:ilvl w:val="7"/>
        <w:numId w:val="4"/>
      </w:numPr>
      <w:spacing w:before="40" w:after="0"/>
      <w:outlineLvl w:val="7"/>
    </w:pPr>
    <w:rPr>
      <w:rFonts w:ascii="Cambria" w:hAnsi="Cambria" w:cs="Times New Roman"/>
      <w:color w:val="272727"/>
      <w:sz w:val="21"/>
      <w:szCs w:val="21"/>
      <w:lang w:val="uk-UA" w:eastAsia="uk-UA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F628B"/>
    <w:pPr>
      <w:keepNext/>
      <w:keepLines/>
      <w:numPr>
        <w:ilvl w:val="8"/>
        <w:numId w:val="4"/>
      </w:numPr>
      <w:spacing w:before="40" w:after="0"/>
      <w:outlineLvl w:val="8"/>
    </w:pPr>
    <w:rPr>
      <w:rFonts w:ascii="Cambria" w:hAnsi="Cambria" w:cs="Times New Roman"/>
      <w:i/>
      <w:iCs/>
      <w:color w:val="272727"/>
      <w:sz w:val="21"/>
      <w:szCs w:val="21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F628B"/>
    <w:rPr>
      <w:rFonts w:ascii="Times New Roman" w:hAnsi="Times New Roman"/>
      <w:b/>
      <w:caps/>
      <w:kern w:val="32"/>
      <w:sz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414A3"/>
    <w:rPr>
      <w:rFonts w:ascii="Times New Roman" w:hAnsi="Times New Roman"/>
      <w:sz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F628B"/>
    <w:rPr>
      <w:rFonts w:ascii="Times New Roman" w:hAnsi="Times New Roman"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F628B"/>
    <w:rPr>
      <w:rFonts w:ascii="Cambria" w:hAnsi="Cambria"/>
      <w:color w:val="365F91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F628B"/>
    <w:rPr>
      <w:rFonts w:ascii="Times New Roman" w:hAnsi="Times New Roman"/>
      <w:b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F628B"/>
    <w:rPr>
      <w:rFonts w:ascii="Cambria" w:hAnsi="Cambria"/>
      <w:i/>
      <w:color w:val="243F6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F628B"/>
    <w:rPr>
      <w:rFonts w:ascii="Cambria" w:hAnsi="Cambria"/>
      <w:color w:val="272727"/>
      <w:sz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F628B"/>
    <w:rPr>
      <w:rFonts w:ascii="Cambria" w:hAnsi="Cambria"/>
      <w:i/>
      <w:color w:val="272727"/>
      <w:sz w:val="21"/>
    </w:rPr>
  </w:style>
  <w:style w:type="paragraph" w:styleId="BalloonText">
    <w:name w:val="Balloon Text"/>
    <w:basedOn w:val="Normal"/>
    <w:link w:val="BalloonTextChar"/>
    <w:uiPriority w:val="99"/>
    <w:semiHidden/>
    <w:rsid w:val="005A436D"/>
    <w:pPr>
      <w:spacing w:after="0" w:line="240" w:lineRule="auto"/>
    </w:pPr>
    <w:rPr>
      <w:rFonts w:ascii="Tahoma" w:hAnsi="Tahoma" w:cs="Times New Roman"/>
      <w:sz w:val="16"/>
      <w:szCs w:val="16"/>
      <w:lang w:val="uk-UA" w:eastAsia="uk-U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436D"/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8B62CF"/>
    <w:pPr>
      <w:spacing w:before="100" w:beforeAutospacing="1" w:after="100" w:afterAutospacing="1" w:line="240" w:lineRule="auto"/>
    </w:pPr>
    <w:rPr>
      <w:sz w:val="24"/>
      <w:szCs w:val="24"/>
      <w:lang w:val="uk-UA" w:eastAsia="uk-UA"/>
    </w:rPr>
  </w:style>
  <w:style w:type="paragraph" w:customStyle="1" w:styleId="1">
    <w:name w:val="Обычный1"/>
    <w:uiPriority w:val="99"/>
    <w:rsid w:val="008B62CF"/>
    <w:pPr>
      <w:spacing w:line="276" w:lineRule="auto"/>
    </w:pPr>
    <w:rPr>
      <w:rFonts w:ascii="Arial" w:hAnsi="Arial" w:cs="Arial"/>
      <w:color w:val="000000"/>
      <w:lang w:val="en-US" w:eastAsia="en-US"/>
    </w:rPr>
  </w:style>
  <w:style w:type="character" w:styleId="Strong">
    <w:name w:val="Strong"/>
    <w:basedOn w:val="DefaultParagraphFont"/>
    <w:uiPriority w:val="99"/>
    <w:qFormat/>
    <w:rsid w:val="00BD239E"/>
    <w:rPr>
      <w:rFonts w:cs="Times New Roman"/>
      <w:b/>
    </w:rPr>
  </w:style>
  <w:style w:type="paragraph" w:customStyle="1" w:styleId="rvps2">
    <w:name w:val="rvps2"/>
    <w:basedOn w:val="Normal"/>
    <w:uiPriority w:val="99"/>
    <w:rsid w:val="00414B1B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46">
    <w:name w:val="rvts46"/>
    <w:uiPriority w:val="99"/>
    <w:rsid w:val="00414B1B"/>
  </w:style>
  <w:style w:type="character" w:styleId="Hyperlink">
    <w:name w:val="Hyperlink"/>
    <w:basedOn w:val="DefaultParagraphFont"/>
    <w:uiPriority w:val="99"/>
    <w:rsid w:val="00414B1B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semiHidden/>
    <w:rsid w:val="002414A3"/>
    <w:pPr>
      <w:spacing w:before="120" w:after="120" w:line="240" w:lineRule="auto"/>
    </w:pPr>
    <w:rPr>
      <w:b/>
      <w:bCs/>
      <w:caps/>
      <w:sz w:val="20"/>
      <w:szCs w:val="20"/>
      <w:lang w:val="uk-UA" w:eastAsia="uk-UA"/>
    </w:rPr>
  </w:style>
  <w:style w:type="paragraph" w:styleId="ListParagraph">
    <w:name w:val="List Paragraph"/>
    <w:basedOn w:val="Normal"/>
    <w:uiPriority w:val="99"/>
    <w:qFormat/>
    <w:rsid w:val="002414A3"/>
    <w:pPr>
      <w:ind w:left="720"/>
    </w:pPr>
  </w:style>
  <w:style w:type="paragraph" w:styleId="Header">
    <w:name w:val="header"/>
    <w:basedOn w:val="Normal"/>
    <w:link w:val="HeaderChar"/>
    <w:uiPriority w:val="99"/>
    <w:rsid w:val="00C26D04"/>
    <w:pPr>
      <w:tabs>
        <w:tab w:val="center" w:pos="4819"/>
        <w:tab w:val="right" w:pos="9639"/>
      </w:tabs>
      <w:spacing w:after="0" w:line="240" w:lineRule="auto"/>
    </w:pPr>
    <w:rPr>
      <w:rFonts w:cs="Times New Roman"/>
      <w:sz w:val="20"/>
      <w:szCs w:val="20"/>
      <w:lang w:val="uk-UA" w:eastAsia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6D04"/>
  </w:style>
  <w:style w:type="paragraph" w:styleId="Footer">
    <w:name w:val="footer"/>
    <w:basedOn w:val="Normal"/>
    <w:link w:val="FooterChar"/>
    <w:uiPriority w:val="99"/>
    <w:rsid w:val="00C26D04"/>
    <w:pPr>
      <w:tabs>
        <w:tab w:val="center" w:pos="4819"/>
        <w:tab w:val="right" w:pos="9639"/>
      </w:tabs>
      <w:spacing w:after="0" w:line="240" w:lineRule="auto"/>
    </w:pPr>
    <w:rPr>
      <w:rFonts w:cs="Times New Roman"/>
      <w:sz w:val="20"/>
      <w:szCs w:val="20"/>
      <w:lang w:val="uk-UA" w:eastAsia="uk-U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6D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9</Pages>
  <Words>8232</Words>
  <Characters>4693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Novak</cp:lastModifiedBy>
  <cp:revision>15</cp:revision>
  <cp:lastPrinted>2021-03-02T09:24:00Z</cp:lastPrinted>
  <dcterms:created xsi:type="dcterms:W3CDTF">2021-02-09T15:35:00Z</dcterms:created>
  <dcterms:modified xsi:type="dcterms:W3CDTF">2021-03-02T16:28:00Z</dcterms:modified>
</cp:coreProperties>
</file>