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3A4" w:rsidRPr="00FB0DBE" w:rsidRDefault="007523A4" w:rsidP="00205B75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                                              </w:t>
      </w:r>
      <w:r>
        <w:rPr>
          <w:b/>
          <w:noProof/>
          <w:sz w:val="28"/>
          <w:szCs w:val="28"/>
        </w:rPr>
        <w:t xml:space="preserve">              </w:t>
      </w:r>
      <w:r w:rsidRPr="007F38C8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6.75pt;height:51.75pt;visibility:visible">
            <v:imagedata r:id="rId5" o:title=""/>
          </v:shape>
        </w:pict>
      </w:r>
      <w:r>
        <w:rPr>
          <w:b/>
          <w:noProof/>
          <w:sz w:val="28"/>
          <w:szCs w:val="28"/>
        </w:rPr>
        <w:t xml:space="preserve">                                  </w:t>
      </w:r>
    </w:p>
    <w:p w:rsidR="007523A4" w:rsidRPr="00FB0DBE" w:rsidRDefault="007523A4" w:rsidP="00205B75">
      <w:pPr>
        <w:ind w:right="425"/>
        <w:jc w:val="both"/>
        <w:rPr>
          <w:sz w:val="28"/>
          <w:szCs w:val="28"/>
          <w:lang w:val="uk-UA"/>
        </w:rPr>
      </w:pPr>
      <w:r>
        <w:rPr>
          <w:b/>
          <w:sz w:val="32"/>
          <w:szCs w:val="32"/>
        </w:rPr>
        <w:t xml:space="preserve">                                                 </w:t>
      </w:r>
      <w:r w:rsidRPr="00155C7C">
        <w:rPr>
          <w:b/>
          <w:sz w:val="28"/>
          <w:szCs w:val="28"/>
        </w:rPr>
        <w:t xml:space="preserve">УКРАЇНА  </w:t>
      </w:r>
      <w:r>
        <w:rPr>
          <w:b/>
          <w:sz w:val="28"/>
          <w:szCs w:val="28"/>
        </w:rPr>
        <w:t xml:space="preserve">                       </w:t>
      </w:r>
    </w:p>
    <w:p w:rsidR="007523A4" w:rsidRPr="00F140EC" w:rsidRDefault="007523A4" w:rsidP="00205B75">
      <w:pPr>
        <w:jc w:val="both"/>
        <w:rPr>
          <w:b/>
          <w:sz w:val="28"/>
          <w:szCs w:val="28"/>
        </w:rPr>
      </w:pPr>
      <w:r w:rsidRPr="00F140EC">
        <w:rPr>
          <w:b/>
          <w:sz w:val="28"/>
          <w:szCs w:val="28"/>
        </w:rPr>
        <w:t xml:space="preserve">                                         ВАРАСЬКА МІСЬКА РАДА</w:t>
      </w:r>
    </w:p>
    <w:p w:rsidR="007523A4" w:rsidRPr="00F140EC" w:rsidRDefault="007523A4" w:rsidP="00205B75">
      <w:pPr>
        <w:jc w:val="both"/>
        <w:rPr>
          <w:b/>
          <w:sz w:val="28"/>
          <w:szCs w:val="28"/>
        </w:rPr>
      </w:pPr>
      <w:r w:rsidRPr="00F140EC">
        <w:rPr>
          <w:b/>
          <w:sz w:val="28"/>
          <w:szCs w:val="28"/>
        </w:rPr>
        <w:t xml:space="preserve">                                          РІВНЕНСЬКОЇ ОБЛАСТІ</w:t>
      </w:r>
    </w:p>
    <w:p w:rsidR="007523A4" w:rsidRPr="00FB0DBE" w:rsidRDefault="007523A4" w:rsidP="00205B75">
      <w:pPr>
        <w:tabs>
          <w:tab w:val="left" w:pos="2940"/>
          <w:tab w:val="center" w:pos="481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ab/>
        <w:t xml:space="preserve">       Восьме скликання</w:t>
      </w:r>
    </w:p>
    <w:p w:rsidR="007523A4" w:rsidRPr="00FB0DBE" w:rsidRDefault="007523A4" w:rsidP="00205B75">
      <w:pPr>
        <w:tabs>
          <w:tab w:val="left" w:pos="2940"/>
          <w:tab w:val="center" w:pos="4819"/>
        </w:tabs>
        <w:jc w:val="both"/>
        <w:rPr>
          <w:sz w:val="24"/>
          <w:szCs w:val="24"/>
          <w:lang w:val="uk-UA"/>
        </w:rPr>
      </w:pPr>
      <w:r>
        <w:rPr>
          <w:b/>
          <w:sz w:val="28"/>
          <w:szCs w:val="28"/>
        </w:rPr>
        <w:tab/>
        <w:t xml:space="preserve">       </w:t>
      </w:r>
      <w:r>
        <w:rPr>
          <w:b/>
          <w:sz w:val="24"/>
          <w:szCs w:val="24"/>
          <w:lang w:val="uk-UA"/>
        </w:rPr>
        <w:t xml:space="preserve">          Восьма сесія</w:t>
      </w:r>
    </w:p>
    <w:p w:rsidR="007523A4" w:rsidRPr="00155C7C" w:rsidRDefault="007523A4" w:rsidP="00205B75">
      <w:pPr>
        <w:ind w:left="2160" w:firstLine="720"/>
        <w:jc w:val="both"/>
        <w:rPr>
          <w:b/>
          <w:sz w:val="28"/>
          <w:szCs w:val="28"/>
        </w:rPr>
      </w:pPr>
      <w:r w:rsidRPr="00155C7C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</w:t>
      </w:r>
      <w:r w:rsidRPr="00155C7C">
        <w:rPr>
          <w:b/>
          <w:sz w:val="28"/>
          <w:szCs w:val="28"/>
        </w:rPr>
        <w:t xml:space="preserve">  Р І Ш Е Н Н Я</w:t>
      </w:r>
    </w:p>
    <w:p w:rsidR="007523A4" w:rsidRPr="00F140EC" w:rsidRDefault="007523A4" w:rsidP="00205B75">
      <w:pPr>
        <w:ind w:left="216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7523A4" w:rsidRPr="00FB0DBE" w:rsidRDefault="007523A4" w:rsidP="00205B75">
      <w:pPr>
        <w:jc w:val="both"/>
        <w:rPr>
          <w:sz w:val="28"/>
          <w:szCs w:val="28"/>
          <w:lang w:val="uk-UA"/>
        </w:rPr>
      </w:pPr>
      <w:r w:rsidRPr="00CB2A24">
        <w:rPr>
          <w:sz w:val="28"/>
          <w:szCs w:val="28"/>
          <w:lang w:val="uk-UA"/>
        </w:rPr>
        <w:t>30 квітня</w:t>
      </w:r>
      <w:r>
        <w:rPr>
          <w:b/>
          <w:sz w:val="28"/>
          <w:szCs w:val="28"/>
          <w:lang w:val="uk-UA"/>
        </w:rPr>
        <w:t xml:space="preserve"> </w:t>
      </w:r>
      <w:r w:rsidRPr="007B30ED">
        <w:rPr>
          <w:sz w:val="28"/>
          <w:szCs w:val="28"/>
        </w:rPr>
        <w:t xml:space="preserve">2021 року        </w:t>
      </w:r>
      <w:r w:rsidRPr="007B30ED">
        <w:rPr>
          <w:sz w:val="28"/>
          <w:szCs w:val="28"/>
        </w:rPr>
        <w:tab/>
      </w:r>
      <w:r w:rsidRPr="007B30ED">
        <w:rPr>
          <w:sz w:val="28"/>
          <w:szCs w:val="28"/>
        </w:rPr>
        <w:tab/>
      </w:r>
      <w:r w:rsidRPr="007B30ED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 xml:space="preserve">370   </w:t>
      </w:r>
    </w:p>
    <w:p w:rsidR="007523A4" w:rsidRPr="00F140EC" w:rsidRDefault="007523A4" w:rsidP="00205B75">
      <w:pPr>
        <w:jc w:val="both"/>
        <w:rPr>
          <w:b/>
          <w:sz w:val="28"/>
          <w:szCs w:val="28"/>
        </w:rPr>
      </w:pPr>
    </w:p>
    <w:p w:rsidR="007523A4" w:rsidRPr="00FB0DBE" w:rsidRDefault="007523A4" w:rsidP="00205B75">
      <w:pPr>
        <w:shd w:val="clear" w:color="auto" w:fill="FFFFFF"/>
        <w:jc w:val="both"/>
        <w:rPr>
          <w:sz w:val="28"/>
          <w:szCs w:val="28"/>
          <w:lang w:val="uk-UA"/>
        </w:rPr>
      </w:pPr>
      <w:r w:rsidRPr="00FB0DBE">
        <w:rPr>
          <w:sz w:val="28"/>
          <w:szCs w:val="28"/>
          <w:lang w:val="uk-UA"/>
        </w:rPr>
        <w:t xml:space="preserve">Про затвердження передавального акту </w:t>
      </w:r>
    </w:p>
    <w:p w:rsidR="007523A4" w:rsidRPr="00FB0DBE" w:rsidRDefault="007523A4" w:rsidP="00205B75">
      <w:pPr>
        <w:shd w:val="clear" w:color="auto" w:fill="FFFFFF"/>
        <w:jc w:val="both"/>
        <w:rPr>
          <w:sz w:val="28"/>
          <w:szCs w:val="28"/>
          <w:lang w:val="uk-UA"/>
        </w:rPr>
      </w:pPr>
      <w:r w:rsidRPr="00FB0DBE">
        <w:rPr>
          <w:sz w:val="28"/>
          <w:szCs w:val="28"/>
          <w:lang w:val="uk-UA"/>
        </w:rPr>
        <w:t xml:space="preserve">комунальної установи «Кузнецовський </w:t>
      </w:r>
    </w:p>
    <w:p w:rsidR="007523A4" w:rsidRPr="00FB0DBE" w:rsidRDefault="007523A4" w:rsidP="00205B75">
      <w:pPr>
        <w:shd w:val="clear" w:color="auto" w:fill="FFFFFF"/>
        <w:jc w:val="both"/>
        <w:rPr>
          <w:sz w:val="28"/>
          <w:szCs w:val="28"/>
          <w:lang w:val="uk-UA"/>
        </w:rPr>
      </w:pPr>
      <w:r w:rsidRPr="00FB0DBE">
        <w:rPr>
          <w:sz w:val="28"/>
          <w:szCs w:val="28"/>
          <w:lang w:val="uk-UA"/>
        </w:rPr>
        <w:t xml:space="preserve">міський методичний кабінет закладів освіти» </w:t>
      </w:r>
    </w:p>
    <w:p w:rsidR="007523A4" w:rsidRPr="00FB0DBE" w:rsidRDefault="007523A4" w:rsidP="00205B75">
      <w:pPr>
        <w:shd w:val="clear" w:color="auto" w:fill="FFFFFF"/>
        <w:jc w:val="both"/>
        <w:rPr>
          <w:sz w:val="28"/>
          <w:szCs w:val="28"/>
          <w:lang w:val="uk-UA"/>
        </w:rPr>
      </w:pPr>
      <w:r w:rsidRPr="00FB0DBE">
        <w:rPr>
          <w:sz w:val="28"/>
          <w:szCs w:val="28"/>
          <w:lang w:val="uk-UA"/>
        </w:rPr>
        <w:t xml:space="preserve">Кузнецовської міської ради </w:t>
      </w:r>
    </w:p>
    <w:p w:rsidR="007523A4" w:rsidRPr="00FB0DBE" w:rsidRDefault="007523A4" w:rsidP="00205B75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7523A4" w:rsidRPr="00FB0DBE" w:rsidRDefault="007523A4" w:rsidP="00205B75">
      <w:pPr>
        <w:shd w:val="clear" w:color="auto" w:fill="FFFFFF"/>
        <w:jc w:val="both"/>
        <w:rPr>
          <w:sz w:val="28"/>
          <w:szCs w:val="28"/>
          <w:lang w:val="uk-UA"/>
        </w:rPr>
      </w:pPr>
      <w:r w:rsidRPr="00FB0DBE">
        <w:rPr>
          <w:sz w:val="28"/>
          <w:szCs w:val="28"/>
          <w:lang w:val="uk-UA"/>
        </w:rPr>
        <w:t xml:space="preserve">        На виконання рішення Вараської міської ради від 23 грудня  2020 року № 92 «Про реорганізацію комунальної установи «Кузнецовський міський методичний кабінет закладів освіти» Кузнецовської міської ради шляхом перетворення у </w:t>
      </w:r>
      <w:r w:rsidRPr="00FB0DBE">
        <w:rPr>
          <w:bCs/>
          <w:sz w:val="28"/>
          <w:szCs w:val="28"/>
          <w:lang w:val="uk-UA"/>
        </w:rPr>
        <w:t xml:space="preserve">Вараський центр професійного розвитку педагогічних працівників Вараської міської ради </w:t>
      </w:r>
      <w:r w:rsidRPr="00FB0DBE">
        <w:rPr>
          <w:sz w:val="28"/>
          <w:szCs w:val="28"/>
          <w:lang w:val="uk-UA"/>
        </w:rPr>
        <w:t xml:space="preserve">Рівненської області», відповідно до статей 104-108 Цивільного кодексу України, статей </w:t>
      </w:r>
      <w:r w:rsidRPr="00FB0DBE">
        <w:rPr>
          <w:sz w:val="28"/>
          <w:szCs w:val="28"/>
          <w:lang w:val="uk-UA" w:eastAsia="uk-UA"/>
        </w:rPr>
        <w:t>56,59</w:t>
      </w:r>
      <w:r w:rsidRPr="00FB0DBE">
        <w:rPr>
          <w:sz w:val="28"/>
          <w:szCs w:val="28"/>
          <w:lang w:val="uk-UA"/>
        </w:rPr>
        <w:t xml:space="preserve"> Господарського кодексу України, Закону України «Про державну реєстрацію юридичних осіб, фізичних осіб - підприємців та громадських формувань», керуючись пунктом 30 частини 1 статті 26, частинами 1,2 статті 59 Закону України «Про місцеве самоврядування в Україні», Вараська міська рада </w:t>
      </w:r>
    </w:p>
    <w:p w:rsidR="007523A4" w:rsidRPr="00FB0DBE" w:rsidRDefault="007523A4" w:rsidP="00FB0DBE">
      <w:pPr>
        <w:pStyle w:val="BodyTextIndent"/>
        <w:ind w:left="0"/>
        <w:rPr>
          <w:szCs w:val="28"/>
          <w:lang w:val="uk-UA"/>
        </w:rPr>
      </w:pPr>
    </w:p>
    <w:p w:rsidR="007523A4" w:rsidRDefault="007523A4" w:rsidP="00205B75">
      <w:pPr>
        <w:jc w:val="center"/>
        <w:rPr>
          <w:sz w:val="28"/>
          <w:szCs w:val="28"/>
          <w:lang w:val="uk-UA"/>
        </w:rPr>
      </w:pPr>
      <w:r w:rsidRPr="00FB0DBE">
        <w:rPr>
          <w:sz w:val="28"/>
          <w:szCs w:val="28"/>
          <w:lang w:val="uk-UA"/>
        </w:rPr>
        <w:t>В И Р І Ш И Л А :</w:t>
      </w:r>
    </w:p>
    <w:p w:rsidR="007523A4" w:rsidRPr="00FB0DBE" w:rsidRDefault="007523A4" w:rsidP="00205B75">
      <w:pPr>
        <w:jc w:val="center"/>
        <w:rPr>
          <w:sz w:val="28"/>
          <w:szCs w:val="28"/>
          <w:lang w:val="uk-UA"/>
        </w:rPr>
      </w:pPr>
    </w:p>
    <w:p w:rsidR="007523A4" w:rsidRPr="00FB0DBE" w:rsidRDefault="007523A4" w:rsidP="00205B75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/>
        </w:rPr>
      </w:pPr>
      <w:r w:rsidRPr="00FB0DBE">
        <w:rPr>
          <w:sz w:val="28"/>
          <w:szCs w:val="28"/>
          <w:lang w:val="uk-UA"/>
        </w:rPr>
        <w:t>1. Затвердити передавальний акт у зв’язку з реорганізацією комунальної установи «Кузнецовський міський  методичний кабінет закладів освіти» Кузнецовської міської ради шляхом перетворення у Вараський центр професійного розвитку педагогічних працівників Вараської міської ради Рівненської області,що додається.</w:t>
      </w:r>
    </w:p>
    <w:p w:rsidR="007523A4" w:rsidRPr="00FB0DBE" w:rsidRDefault="007523A4" w:rsidP="00205B75">
      <w:pPr>
        <w:pStyle w:val="NormalWeb"/>
        <w:shd w:val="clear" w:color="auto" w:fill="FEFEF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B0DBE">
        <w:rPr>
          <w:sz w:val="28"/>
          <w:szCs w:val="28"/>
          <w:lang w:val="uk-UA"/>
        </w:rPr>
        <w:t>2. Голові комісії з реорганізації (Дмитру СТЕЦЮКУ) подати державному реєстратору передавальний акт та інші необхідні документи для проведення реєстраційних дій в порядку, визначеному чинним законодавством України.</w:t>
      </w:r>
    </w:p>
    <w:p w:rsidR="007523A4" w:rsidRPr="00FB0DBE" w:rsidRDefault="007523A4" w:rsidP="00205B75">
      <w:pPr>
        <w:ind w:firstLine="567"/>
        <w:jc w:val="both"/>
        <w:rPr>
          <w:b/>
          <w:sz w:val="28"/>
          <w:szCs w:val="28"/>
          <w:lang w:val="uk-UA"/>
        </w:rPr>
      </w:pPr>
      <w:r w:rsidRPr="00FB0DBE">
        <w:rPr>
          <w:sz w:val="28"/>
          <w:szCs w:val="28"/>
          <w:lang w:val="uk-UA"/>
        </w:rPr>
        <w:t>3.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обов’язків, постійну комісію з гуманітарних питань, дитячої, молодіжної та інформаційної політики</w:t>
      </w:r>
      <w:r w:rsidRPr="00FB0DBE">
        <w:rPr>
          <w:rStyle w:val="a"/>
          <w:sz w:val="28"/>
          <w:szCs w:val="28"/>
          <w:lang w:val="uk-UA"/>
        </w:rPr>
        <w:t xml:space="preserve"> та постійну к</w:t>
      </w:r>
      <w:r w:rsidRPr="00FB0DBE">
        <w:rPr>
          <w:rStyle w:val="Strong"/>
          <w:b w:val="0"/>
          <w:sz w:val="28"/>
          <w:szCs w:val="28"/>
          <w:lang w:val="uk-UA"/>
        </w:rPr>
        <w:t>омісію з питань соціального захисту, охорони здоров’я та спорту</w:t>
      </w:r>
      <w:r w:rsidRPr="00FB0DBE">
        <w:rPr>
          <w:b/>
          <w:sz w:val="28"/>
          <w:szCs w:val="28"/>
          <w:lang w:val="uk-UA"/>
        </w:rPr>
        <w:t xml:space="preserve">.   </w:t>
      </w:r>
    </w:p>
    <w:p w:rsidR="007523A4" w:rsidRDefault="007523A4" w:rsidP="00205B75">
      <w:pPr>
        <w:jc w:val="both"/>
        <w:rPr>
          <w:sz w:val="28"/>
          <w:szCs w:val="28"/>
          <w:lang w:val="uk-UA" w:eastAsia="uk-UA"/>
        </w:rPr>
      </w:pPr>
    </w:p>
    <w:p w:rsidR="007523A4" w:rsidRPr="00FB0DBE" w:rsidRDefault="007523A4" w:rsidP="00205B75">
      <w:pPr>
        <w:jc w:val="both"/>
        <w:rPr>
          <w:b/>
          <w:sz w:val="28"/>
          <w:szCs w:val="28"/>
          <w:lang w:val="uk-UA"/>
        </w:rPr>
      </w:pPr>
      <w:r w:rsidRPr="00FB0DBE">
        <w:rPr>
          <w:sz w:val="28"/>
          <w:szCs w:val="28"/>
          <w:lang w:val="uk-UA" w:eastAsia="uk-UA"/>
        </w:rPr>
        <w:t>Міський голова                                                                       Олександр МЕНЗУЛ</w:t>
      </w:r>
    </w:p>
    <w:p w:rsidR="007523A4" w:rsidRDefault="007523A4" w:rsidP="00205B75">
      <w:pPr>
        <w:pStyle w:val="Bodytext20"/>
        <w:shd w:val="clear" w:color="auto" w:fill="auto"/>
        <w:spacing w:after="0" w:line="276" w:lineRule="auto"/>
        <w:rPr>
          <w:sz w:val="28"/>
          <w:szCs w:val="28"/>
          <w:lang w:val="uk-UA"/>
        </w:rPr>
      </w:pPr>
      <w:r w:rsidRPr="00FB0DBE">
        <w:rPr>
          <w:sz w:val="28"/>
          <w:szCs w:val="28"/>
          <w:lang w:val="uk-UA"/>
        </w:rPr>
        <w:t xml:space="preserve">                                                 </w:t>
      </w:r>
      <w:r>
        <w:rPr>
          <w:sz w:val="28"/>
          <w:szCs w:val="28"/>
          <w:lang w:val="uk-UA"/>
        </w:rPr>
        <w:t xml:space="preserve">                       </w:t>
      </w:r>
    </w:p>
    <w:p w:rsidR="007523A4" w:rsidRPr="00FB0DBE" w:rsidRDefault="007523A4" w:rsidP="00205B75">
      <w:pPr>
        <w:pStyle w:val="Bodytext20"/>
        <w:shd w:val="clear" w:color="auto" w:fill="auto"/>
        <w:spacing w:after="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Д</w:t>
      </w:r>
      <w:r w:rsidRPr="00FB0DBE">
        <w:rPr>
          <w:sz w:val="28"/>
          <w:szCs w:val="28"/>
          <w:lang w:val="uk-UA"/>
        </w:rPr>
        <w:t>одаток</w:t>
      </w:r>
    </w:p>
    <w:p w:rsidR="007523A4" w:rsidRPr="00FB0DBE" w:rsidRDefault="007523A4" w:rsidP="006429FD">
      <w:pPr>
        <w:pStyle w:val="Bodytext20"/>
        <w:shd w:val="clear" w:color="auto" w:fill="auto"/>
        <w:spacing w:after="0" w:line="276" w:lineRule="auto"/>
        <w:ind w:firstLine="567"/>
        <w:jc w:val="right"/>
        <w:rPr>
          <w:sz w:val="28"/>
          <w:szCs w:val="28"/>
          <w:lang w:val="uk-UA"/>
        </w:rPr>
      </w:pPr>
      <w:r w:rsidRPr="00FB0DBE">
        <w:rPr>
          <w:sz w:val="28"/>
          <w:szCs w:val="28"/>
          <w:lang w:val="uk-UA"/>
        </w:rPr>
        <w:t xml:space="preserve">до рішення Вараської  міської ради </w:t>
      </w:r>
    </w:p>
    <w:p w:rsidR="007523A4" w:rsidRPr="00FB0DBE" w:rsidRDefault="007523A4" w:rsidP="00CB2A24">
      <w:pPr>
        <w:pStyle w:val="Bodytext20"/>
        <w:shd w:val="clear" w:color="auto" w:fill="auto"/>
        <w:tabs>
          <w:tab w:val="left" w:pos="7545"/>
        </w:tabs>
        <w:spacing w:after="0" w:line="276" w:lineRule="auto"/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30 квітня 2021 року № 370</w:t>
      </w:r>
    </w:p>
    <w:p w:rsidR="007523A4" w:rsidRPr="00FB0DBE" w:rsidRDefault="007523A4" w:rsidP="006429FD">
      <w:pPr>
        <w:pStyle w:val="Bodytext30"/>
        <w:shd w:val="clear" w:color="auto" w:fill="auto"/>
        <w:spacing w:before="0" w:after="0" w:line="276" w:lineRule="auto"/>
        <w:ind w:firstLine="567"/>
        <w:jc w:val="both"/>
        <w:rPr>
          <w:sz w:val="28"/>
          <w:szCs w:val="28"/>
          <w:lang w:val="uk-UA"/>
        </w:rPr>
      </w:pPr>
    </w:p>
    <w:p w:rsidR="007523A4" w:rsidRPr="00FB0DBE" w:rsidRDefault="007523A4" w:rsidP="006429FD">
      <w:pPr>
        <w:pStyle w:val="Bodytext30"/>
        <w:shd w:val="clear" w:color="auto" w:fill="auto"/>
        <w:spacing w:before="0" w:after="0" w:line="276" w:lineRule="auto"/>
        <w:rPr>
          <w:sz w:val="28"/>
          <w:szCs w:val="28"/>
          <w:lang w:val="uk-UA"/>
        </w:rPr>
      </w:pPr>
      <w:r w:rsidRPr="00FB0DBE">
        <w:rPr>
          <w:sz w:val="28"/>
          <w:szCs w:val="28"/>
          <w:lang w:val="uk-UA"/>
        </w:rPr>
        <w:t>ПЕРЕДАВАЛЬНИЙ АКТ №1</w:t>
      </w:r>
    </w:p>
    <w:p w:rsidR="007523A4" w:rsidRPr="00FB0DBE" w:rsidRDefault="007523A4" w:rsidP="006429FD">
      <w:pPr>
        <w:pStyle w:val="Bodytext30"/>
        <w:shd w:val="clear" w:color="auto" w:fill="auto"/>
        <w:spacing w:before="0" w:after="0" w:line="276" w:lineRule="auto"/>
        <w:ind w:firstLine="567"/>
        <w:jc w:val="both"/>
        <w:rPr>
          <w:sz w:val="28"/>
          <w:szCs w:val="28"/>
          <w:lang w:val="uk-UA"/>
        </w:rPr>
      </w:pPr>
    </w:p>
    <w:p w:rsidR="007523A4" w:rsidRPr="00FB0DBE" w:rsidRDefault="007523A4" w:rsidP="006429FD">
      <w:pPr>
        <w:pStyle w:val="Bodytext20"/>
        <w:shd w:val="clear" w:color="auto" w:fill="auto"/>
        <w:spacing w:after="0" w:line="276" w:lineRule="auto"/>
        <w:jc w:val="both"/>
        <w:rPr>
          <w:sz w:val="28"/>
          <w:szCs w:val="28"/>
          <w:lang w:val="uk-UA"/>
        </w:rPr>
      </w:pPr>
      <w:r w:rsidRPr="00FB0DBE">
        <w:rPr>
          <w:sz w:val="28"/>
          <w:szCs w:val="28"/>
          <w:lang w:val="uk-UA"/>
        </w:rPr>
        <w:t xml:space="preserve">м. Вараш      </w:t>
      </w:r>
      <w:r w:rsidRPr="00FB0DBE">
        <w:rPr>
          <w:sz w:val="28"/>
          <w:szCs w:val="28"/>
          <w:lang w:val="uk-UA"/>
        </w:rPr>
        <w:tab/>
        <w:t xml:space="preserve">                                         </w:t>
      </w:r>
      <w:r>
        <w:rPr>
          <w:sz w:val="28"/>
          <w:szCs w:val="28"/>
          <w:lang w:val="uk-UA"/>
        </w:rPr>
        <w:t xml:space="preserve">                12 квітня  </w:t>
      </w:r>
      <w:r w:rsidRPr="00FB0DBE">
        <w:rPr>
          <w:sz w:val="28"/>
          <w:szCs w:val="28"/>
          <w:lang w:val="uk-UA"/>
        </w:rPr>
        <w:t>2021 року</w:t>
      </w:r>
    </w:p>
    <w:p w:rsidR="007523A4" w:rsidRPr="00FB0DBE" w:rsidRDefault="007523A4" w:rsidP="006429FD">
      <w:pPr>
        <w:pStyle w:val="Bodytext20"/>
        <w:shd w:val="clear" w:color="auto" w:fill="auto"/>
        <w:tabs>
          <w:tab w:val="left" w:pos="6861"/>
        </w:tabs>
        <w:spacing w:after="0" w:line="276" w:lineRule="auto"/>
        <w:ind w:firstLine="567"/>
        <w:jc w:val="both"/>
        <w:rPr>
          <w:sz w:val="28"/>
          <w:szCs w:val="28"/>
          <w:lang w:val="uk-UA"/>
        </w:rPr>
      </w:pPr>
    </w:p>
    <w:p w:rsidR="007523A4" w:rsidRPr="00FB0DBE" w:rsidRDefault="007523A4" w:rsidP="00CB3869">
      <w:pPr>
        <w:pStyle w:val="Bodytext20"/>
        <w:shd w:val="clear" w:color="auto" w:fill="auto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FB0DBE">
        <w:rPr>
          <w:sz w:val="28"/>
          <w:szCs w:val="28"/>
          <w:lang w:val="uk-UA"/>
        </w:rPr>
        <w:t>Ми, що нижче підписалися, голова та члени Комісії з реорганізації комунальної установи «Кузнецовський міський методичний кабінет закладів освіти» Кузнецовської міської ради шляхом перетворення у Вараський центр професійного розвитку педагогічних працівників Вараської міської ради, створеної рішенням Вараської міської ради від 23.12.2020 р. № 92, у складі:</w:t>
      </w:r>
    </w:p>
    <w:p w:rsidR="007523A4" w:rsidRPr="00FB0DBE" w:rsidRDefault="007523A4" w:rsidP="00CB3869">
      <w:pPr>
        <w:pStyle w:val="Bodytext20"/>
        <w:shd w:val="clear" w:color="auto" w:fill="auto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FB0DBE">
        <w:rPr>
          <w:sz w:val="28"/>
          <w:szCs w:val="28"/>
          <w:lang w:val="uk-UA"/>
        </w:rPr>
        <w:t>Голова комісії: заступник міського голови Стецюк Дмитро Валерійович;</w:t>
      </w:r>
    </w:p>
    <w:p w:rsidR="007523A4" w:rsidRPr="00FB0DBE" w:rsidRDefault="007523A4" w:rsidP="00CB3869">
      <w:pPr>
        <w:pStyle w:val="Bodytext20"/>
        <w:shd w:val="clear" w:color="auto" w:fill="auto"/>
        <w:spacing w:after="0" w:line="240" w:lineRule="auto"/>
        <w:ind w:left="567"/>
        <w:jc w:val="both"/>
        <w:rPr>
          <w:sz w:val="28"/>
          <w:szCs w:val="28"/>
          <w:lang w:val="uk-UA"/>
        </w:rPr>
      </w:pPr>
      <w:r w:rsidRPr="00FB0DBE">
        <w:rPr>
          <w:sz w:val="28"/>
          <w:szCs w:val="28"/>
          <w:lang w:val="uk-UA"/>
        </w:rPr>
        <w:t>заступник голови комісії: заступник начальника управління освіти,   Шевчук Віктор Володимирович.</w:t>
      </w:r>
    </w:p>
    <w:p w:rsidR="007523A4" w:rsidRPr="00FB0DBE" w:rsidRDefault="007523A4" w:rsidP="00CB3869">
      <w:pPr>
        <w:pStyle w:val="Bodytext20"/>
        <w:shd w:val="clear" w:color="auto" w:fill="auto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FB0DBE">
        <w:rPr>
          <w:sz w:val="28"/>
          <w:szCs w:val="28"/>
          <w:lang w:val="uk-UA"/>
        </w:rPr>
        <w:t>Члени комісії:</w:t>
      </w:r>
    </w:p>
    <w:p w:rsidR="007523A4" w:rsidRPr="00FB0DBE" w:rsidRDefault="007523A4" w:rsidP="00CB3869">
      <w:pPr>
        <w:pStyle w:val="Bodytext20"/>
        <w:shd w:val="clear" w:color="auto" w:fill="auto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FB0DBE">
        <w:rPr>
          <w:sz w:val="28"/>
          <w:szCs w:val="28"/>
          <w:lang w:val="uk-UA"/>
        </w:rPr>
        <w:t>депутат Вараської міської ради  Саворона Ігор Володимирович;</w:t>
      </w:r>
    </w:p>
    <w:p w:rsidR="007523A4" w:rsidRPr="00FB0DBE" w:rsidRDefault="007523A4" w:rsidP="00CB3869">
      <w:pPr>
        <w:pStyle w:val="Bodytext20"/>
        <w:shd w:val="clear" w:color="auto" w:fill="auto"/>
        <w:spacing w:after="0" w:line="240" w:lineRule="auto"/>
        <w:ind w:left="567"/>
        <w:jc w:val="both"/>
        <w:rPr>
          <w:sz w:val="28"/>
          <w:szCs w:val="28"/>
          <w:lang w:val="uk-UA"/>
        </w:rPr>
      </w:pPr>
      <w:r w:rsidRPr="00FB0DBE">
        <w:rPr>
          <w:sz w:val="28"/>
          <w:szCs w:val="28"/>
          <w:lang w:val="uk-UA"/>
        </w:rPr>
        <w:t>методист комунальної установи «Кузнецовський міський  методичний кабінет закладів освіти» Кузнецовської міської ради, депутат Вараської міської ради, Горегляд Яна Іванівна;</w:t>
      </w:r>
    </w:p>
    <w:p w:rsidR="007523A4" w:rsidRPr="00FB0DBE" w:rsidRDefault="007523A4" w:rsidP="00CB3869">
      <w:pPr>
        <w:pStyle w:val="Bodytext20"/>
        <w:shd w:val="clear" w:color="auto" w:fill="auto"/>
        <w:spacing w:after="0" w:line="240" w:lineRule="auto"/>
        <w:ind w:left="567"/>
        <w:jc w:val="both"/>
        <w:rPr>
          <w:sz w:val="28"/>
          <w:szCs w:val="28"/>
          <w:lang w:val="uk-UA"/>
        </w:rPr>
      </w:pPr>
      <w:r w:rsidRPr="00FB0DBE">
        <w:rPr>
          <w:sz w:val="28"/>
          <w:szCs w:val="28"/>
          <w:lang w:val="uk-UA"/>
        </w:rPr>
        <w:t>завідувач комунальної установи «Кузнецовський міський  методичний  кабінет закладів освіти» Кузнецовської міської ради,  Кремінська Ніна Анатоліївна,</w:t>
      </w:r>
    </w:p>
    <w:p w:rsidR="007523A4" w:rsidRPr="00FB0DBE" w:rsidRDefault="007523A4" w:rsidP="00CB3869">
      <w:pPr>
        <w:pStyle w:val="Bodytext20"/>
        <w:shd w:val="clear" w:color="auto" w:fill="auto"/>
        <w:spacing w:after="0" w:line="240" w:lineRule="auto"/>
        <w:ind w:firstLine="567"/>
        <w:jc w:val="both"/>
        <w:rPr>
          <w:sz w:val="12"/>
          <w:szCs w:val="12"/>
          <w:lang w:val="uk-UA"/>
        </w:rPr>
      </w:pPr>
    </w:p>
    <w:p w:rsidR="007523A4" w:rsidRDefault="007523A4" w:rsidP="00CB3869">
      <w:pPr>
        <w:pStyle w:val="Bodytext20"/>
        <w:shd w:val="clear" w:color="auto" w:fill="auto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FB0DBE">
        <w:rPr>
          <w:sz w:val="28"/>
          <w:szCs w:val="28"/>
          <w:lang w:val="uk-UA"/>
        </w:rPr>
        <w:t>керуючись ч. 2 та 3 ст. 107 Цивільного кодексу України,  склали цей акт про наступне:</w:t>
      </w:r>
    </w:p>
    <w:p w:rsidR="007523A4" w:rsidRPr="00FB0DBE" w:rsidRDefault="007523A4" w:rsidP="00CB3869">
      <w:pPr>
        <w:pStyle w:val="Bodytext20"/>
        <w:shd w:val="clear" w:color="auto" w:fill="auto"/>
        <w:spacing w:after="0" w:line="240" w:lineRule="auto"/>
        <w:ind w:firstLine="567"/>
        <w:jc w:val="both"/>
        <w:rPr>
          <w:sz w:val="28"/>
          <w:szCs w:val="28"/>
          <w:lang w:val="uk-UA"/>
        </w:rPr>
      </w:pPr>
    </w:p>
    <w:p w:rsidR="007523A4" w:rsidRPr="00FB0DBE" w:rsidRDefault="007523A4" w:rsidP="00CB3869">
      <w:pPr>
        <w:pStyle w:val="Bodytext20"/>
        <w:shd w:val="clear" w:color="auto" w:fill="auto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FB0DBE">
        <w:rPr>
          <w:sz w:val="28"/>
          <w:szCs w:val="28"/>
          <w:lang w:val="uk-UA"/>
        </w:rPr>
        <w:t xml:space="preserve">1. Вараський центр професійного розвитку педагогічних працівників Вараської міської ради (ЄДРПОУ 39049588, місцезнаходження: мікрорайон Вараш, </w:t>
      </w:r>
      <w:smartTag w:uri="urn:schemas-microsoft-com:office:smarttags" w:element="metricconverter">
        <w:smartTagPr>
          <w:attr w:name="ProductID" w:val="41. м"/>
        </w:smartTagPr>
        <w:r w:rsidRPr="00FB0DBE">
          <w:rPr>
            <w:sz w:val="28"/>
            <w:szCs w:val="28"/>
            <w:lang w:val="uk-UA"/>
          </w:rPr>
          <w:t>41. м</w:t>
        </w:r>
      </w:smartTag>
      <w:r w:rsidRPr="00FB0DBE">
        <w:rPr>
          <w:sz w:val="28"/>
          <w:szCs w:val="28"/>
          <w:lang w:val="uk-UA"/>
        </w:rPr>
        <w:t xml:space="preserve">. Вараш, Рівненської області) внаслідок реорганізації комунальної установи «Кузнецовський міський методичний кабінет закладів освіти» Кузнецовської міської ради (ЄДРПОУ 39049588, місцезнаходження: мікрорайон Вараш, </w:t>
      </w:r>
      <w:smartTag w:uri="urn:schemas-microsoft-com:office:smarttags" w:element="metricconverter">
        <w:smartTagPr>
          <w:attr w:name="ProductID" w:val="41. м"/>
        </w:smartTagPr>
        <w:r w:rsidRPr="00FB0DBE">
          <w:rPr>
            <w:sz w:val="28"/>
            <w:szCs w:val="28"/>
            <w:lang w:val="uk-UA"/>
          </w:rPr>
          <w:t>41. м</w:t>
        </w:r>
      </w:smartTag>
      <w:r w:rsidRPr="00FB0DBE">
        <w:rPr>
          <w:sz w:val="28"/>
          <w:szCs w:val="28"/>
          <w:lang w:val="uk-UA"/>
        </w:rPr>
        <w:t>. Вараш, Рівненської області) шляхом перетворення  є правонаступником майна, активів та зобов’язань комунальної установи «Кузнецовський міський методичний кабінет закладів освіти» Кузнецовської міської ради, а саме:</w:t>
      </w:r>
    </w:p>
    <w:p w:rsidR="007523A4" w:rsidRPr="00FB0DBE" w:rsidRDefault="007523A4" w:rsidP="00CB3869">
      <w:pPr>
        <w:pStyle w:val="Bodytext20"/>
        <w:numPr>
          <w:ilvl w:val="0"/>
          <w:numId w:val="4"/>
        </w:numPr>
        <w:shd w:val="clear" w:color="auto" w:fill="auto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FB0DBE">
        <w:rPr>
          <w:sz w:val="28"/>
          <w:szCs w:val="28"/>
          <w:lang w:val="uk-UA"/>
        </w:rPr>
        <w:t xml:space="preserve">Необоротних активів  – </w:t>
      </w:r>
      <w:r w:rsidRPr="00FB0DBE">
        <w:rPr>
          <w:i/>
          <w:sz w:val="28"/>
          <w:szCs w:val="28"/>
          <w:lang w:val="uk-UA"/>
        </w:rPr>
        <w:t>172 333,92</w:t>
      </w:r>
      <w:r w:rsidRPr="00FB0DBE">
        <w:rPr>
          <w:sz w:val="28"/>
          <w:szCs w:val="28"/>
          <w:lang w:val="uk-UA"/>
        </w:rPr>
        <w:t xml:space="preserve"> грн., </w:t>
      </w:r>
    </w:p>
    <w:p w:rsidR="007523A4" w:rsidRPr="00FB0DBE" w:rsidRDefault="007523A4" w:rsidP="00CB3869">
      <w:pPr>
        <w:pStyle w:val="Bodytext20"/>
        <w:shd w:val="clear" w:color="auto" w:fill="auto"/>
        <w:spacing w:after="0" w:line="240" w:lineRule="auto"/>
        <w:ind w:left="567"/>
        <w:jc w:val="both"/>
        <w:rPr>
          <w:sz w:val="28"/>
          <w:szCs w:val="28"/>
          <w:lang w:val="uk-UA"/>
        </w:rPr>
      </w:pPr>
      <w:r w:rsidRPr="00FB0DBE">
        <w:rPr>
          <w:sz w:val="28"/>
          <w:szCs w:val="28"/>
          <w:lang w:val="uk-UA"/>
        </w:rPr>
        <w:t xml:space="preserve">у тому числі:основні засоби – </w:t>
      </w:r>
      <w:r w:rsidRPr="00FB0DBE">
        <w:rPr>
          <w:i/>
          <w:sz w:val="28"/>
          <w:szCs w:val="28"/>
          <w:lang w:val="uk-UA"/>
        </w:rPr>
        <w:t>73 491,00</w:t>
      </w:r>
      <w:r w:rsidRPr="00FB0DBE">
        <w:rPr>
          <w:sz w:val="28"/>
          <w:szCs w:val="28"/>
          <w:lang w:val="uk-UA"/>
        </w:rPr>
        <w:t xml:space="preserve"> грн.;</w:t>
      </w:r>
    </w:p>
    <w:p w:rsidR="007523A4" w:rsidRPr="00FB0DBE" w:rsidRDefault="007523A4" w:rsidP="00CB3869">
      <w:pPr>
        <w:pStyle w:val="Bodytext20"/>
        <w:numPr>
          <w:ilvl w:val="0"/>
          <w:numId w:val="4"/>
        </w:numPr>
        <w:shd w:val="clear" w:color="auto" w:fill="auto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FB0DBE">
        <w:rPr>
          <w:sz w:val="28"/>
          <w:szCs w:val="28"/>
          <w:lang w:val="uk-UA"/>
        </w:rPr>
        <w:t xml:space="preserve">інші необоротні матеріальні активи – </w:t>
      </w:r>
      <w:r w:rsidRPr="00FB0DBE">
        <w:rPr>
          <w:rStyle w:val="Bodytext2Italic"/>
          <w:sz w:val="28"/>
          <w:szCs w:val="28"/>
        </w:rPr>
        <w:t>98 842,92</w:t>
      </w:r>
      <w:r w:rsidRPr="00FB0DBE">
        <w:rPr>
          <w:sz w:val="28"/>
          <w:szCs w:val="28"/>
          <w:lang w:val="uk-UA"/>
        </w:rPr>
        <w:t xml:space="preserve"> грн.;</w:t>
      </w:r>
    </w:p>
    <w:p w:rsidR="007523A4" w:rsidRPr="00FB0DBE" w:rsidRDefault="007523A4" w:rsidP="00CB3869">
      <w:pPr>
        <w:pStyle w:val="Bodytext20"/>
        <w:numPr>
          <w:ilvl w:val="0"/>
          <w:numId w:val="3"/>
        </w:numPr>
        <w:shd w:val="clear" w:color="auto" w:fill="auto"/>
        <w:spacing w:after="0" w:line="240" w:lineRule="auto"/>
        <w:ind w:firstLine="284"/>
        <w:jc w:val="both"/>
        <w:rPr>
          <w:sz w:val="28"/>
          <w:szCs w:val="28"/>
          <w:lang w:val="uk-UA"/>
        </w:rPr>
      </w:pPr>
      <w:r w:rsidRPr="00FB0DBE">
        <w:rPr>
          <w:sz w:val="28"/>
          <w:szCs w:val="28"/>
          <w:lang w:val="uk-UA"/>
        </w:rPr>
        <w:t xml:space="preserve">Незавершені капітальні інвестиції в необоротні активи – </w:t>
      </w:r>
      <w:r w:rsidRPr="00FB0DBE">
        <w:rPr>
          <w:i/>
          <w:sz w:val="28"/>
          <w:szCs w:val="28"/>
          <w:lang w:val="uk-UA"/>
        </w:rPr>
        <w:t>0,00</w:t>
      </w:r>
      <w:r w:rsidRPr="00FB0DBE">
        <w:rPr>
          <w:sz w:val="28"/>
          <w:szCs w:val="28"/>
          <w:lang w:val="uk-UA"/>
        </w:rPr>
        <w:t xml:space="preserve"> грн.;</w:t>
      </w:r>
    </w:p>
    <w:p w:rsidR="007523A4" w:rsidRPr="00FB0DBE" w:rsidRDefault="007523A4" w:rsidP="00CB3869">
      <w:pPr>
        <w:pStyle w:val="Bodytext20"/>
        <w:numPr>
          <w:ilvl w:val="0"/>
          <w:numId w:val="3"/>
        </w:numPr>
        <w:shd w:val="clear" w:color="auto" w:fill="auto"/>
        <w:spacing w:after="0" w:line="240" w:lineRule="auto"/>
        <w:ind w:firstLine="284"/>
        <w:jc w:val="both"/>
        <w:rPr>
          <w:sz w:val="28"/>
          <w:szCs w:val="28"/>
          <w:lang w:val="uk-UA"/>
        </w:rPr>
      </w:pPr>
      <w:r w:rsidRPr="00FB0DBE">
        <w:rPr>
          <w:sz w:val="28"/>
          <w:szCs w:val="28"/>
          <w:lang w:val="uk-UA"/>
        </w:rPr>
        <w:t xml:space="preserve">Виробничі запаси – </w:t>
      </w:r>
      <w:r w:rsidRPr="00FB0DBE">
        <w:rPr>
          <w:rStyle w:val="Bodytext2Italic"/>
          <w:sz w:val="28"/>
          <w:szCs w:val="28"/>
        </w:rPr>
        <w:t>0,00</w:t>
      </w:r>
      <w:r w:rsidRPr="00FB0DBE">
        <w:rPr>
          <w:sz w:val="28"/>
          <w:szCs w:val="28"/>
          <w:lang w:val="uk-UA"/>
        </w:rPr>
        <w:t xml:space="preserve"> грн.;</w:t>
      </w:r>
    </w:p>
    <w:p w:rsidR="007523A4" w:rsidRPr="00FB0DBE" w:rsidRDefault="007523A4" w:rsidP="00CB3869">
      <w:pPr>
        <w:pStyle w:val="Bodytext20"/>
        <w:numPr>
          <w:ilvl w:val="0"/>
          <w:numId w:val="3"/>
        </w:numPr>
        <w:shd w:val="clear" w:color="auto" w:fill="auto"/>
        <w:spacing w:after="0" w:line="240" w:lineRule="auto"/>
        <w:ind w:firstLine="284"/>
        <w:jc w:val="both"/>
        <w:rPr>
          <w:sz w:val="28"/>
          <w:szCs w:val="28"/>
          <w:lang w:val="uk-UA"/>
        </w:rPr>
      </w:pPr>
      <w:r w:rsidRPr="00FB0DBE">
        <w:rPr>
          <w:sz w:val="28"/>
          <w:szCs w:val="28"/>
          <w:lang w:val="uk-UA"/>
        </w:rPr>
        <w:t xml:space="preserve">Малоцінні та швидкозношувані предмети – </w:t>
      </w:r>
      <w:r w:rsidRPr="00FB0DBE">
        <w:rPr>
          <w:rStyle w:val="Bodytext2Italic"/>
          <w:sz w:val="28"/>
          <w:szCs w:val="28"/>
        </w:rPr>
        <w:t>780,20</w:t>
      </w:r>
      <w:r w:rsidRPr="00FB0DBE">
        <w:rPr>
          <w:sz w:val="28"/>
          <w:szCs w:val="28"/>
          <w:lang w:val="uk-UA"/>
        </w:rPr>
        <w:t xml:space="preserve"> грн.;</w:t>
      </w:r>
    </w:p>
    <w:p w:rsidR="007523A4" w:rsidRPr="00FB0DBE" w:rsidRDefault="007523A4" w:rsidP="00CB3869">
      <w:pPr>
        <w:pStyle w:val="Bodytext20"/>
        <w:numPr>
          <w:ilvl w:val="0"/>
          <w:numId w:val="3"/>
        </w:numPr>
        <w:shd w:val="clear" w:color="auto" w:fill="auto"/>
        <w:spacing w:after="0" w:line="240" w:lineRule="auto"/>
        <w:ind w:firstLine="284"/>
        <w:jc w:val="both"/>
        <w:rPr>
          <w:sz w:val="28"/>
          <w:szCs w:val="28"/>
          <w:lang w:val="uk-UA"/>
        </w:rPr>
      </w:pPr>
      <w:r w:rsidRPr="00FB0DBE">
        <w:rPr>
          <w:sz w:val="28"/>
          <w:szCs w:val="28"/>
          <w:lang w:val="uk-UA"/>
        </w:rPr>
        <w:t xml:space="preserve">Грошові кошти – </w:t>
      </w:r>
      <w:r w:rsidRPr="00FB0DBE">
        <w:rPr>
          <w:rStyle w:val="Bodytext2Italic"/>
          <w:sz w:val="28"/>
          <w:szCs w:val="28"/>
        </w:rPr>
        <w:t>0,00</w:t>
      </w:r>
      <w:r w:rsidRPr="00FB0DBE">
        <w:rPr>
          <w:sz w:val="28"/>
          <w:szCs w:val="28"/>
          <w:lang w:val="uk-UA"/>
        </w:rPr>
        <w:t xml:space="preserve"> грн.;</w:t>
      </w:r>
    </w:p>
    <w:p w:rsidR="007523A4" w:rsidRPr="00FB0DBE" w:rsidRDefault="007523A4" w:rsidP="00CB3869">
      <w:pPr>
        <w:pStyle w:val="Bodytext20"/>
        <w:numPr>
          <w:ilvl w:val="0"/>
          <w:numId w:val="3"/>
        </w:numPr>
        <w:shd w:val="clear" w:color="auto" w:fill="auto"/>
        <w:spacing w:after="0" w:line="240" w:lineRule="auto"/>
        <w:ind w:firstLine="284"/>
        <w:jc w:val="both"/>
        <w:rPr>
          <w:sz w:val="28"/>
          <w:szCs w:val="28"/>
          <w:lang w:val="uk-UA"/>
        </w:rPr>
      </w:pPr>
      <w:r w:rsidRPr="00FB0DBE">
        <w:rPr>
          <w:sz w:val="28"/>
          <w:szCs w:val="28"/>
          <w:lang w:val="uk-UA"/>
        </w:rPr>
        <w:t xml:space="preserve">Дебіторської заборгованості – </w:t>
      </w:r>
      <w:r w:rsidRPr="00FB0DBE">
        <w:rPr>
          <w:rStyle w:val="Bodytext2Italic"/>
          <w:sz w:val="28"/>
          <w:szCs w:val="28"/>
        </w:rPr>
        <w:t xml:space="preserve">0,00 </w:t>
      </w:r>
      <w:r w:rsidRPr="00FB0DBE">
        <w:rPr>
          <w:sz w:val="28"/>
          <w:szCs w:val="28"/>
          <w:lang w:val="uk-UA"/>
        </w:rPr>
        <w:t>грн., у тому числі:</w:t>
      </w:r>
    </w:p>
    <w:p w:rsidR="007523A4" w:rsidRPr="00FB0DBE" w:rsidRDefault="007523A4" w:rsidP="00CB3869">
      <w:pPr>
        <w:pStyle w:val="Bodytext20"/>
        <w:numPr>
          <w:ilvl w:val="0"/>
          <w:numId w:val="4"/>
        </w:numPr>
        <w:shd w:val="clear" w:color="auto" w:fill="auto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FB0DBE">
        <w:rPr>
          <w:sz w:val="28"/>
          <w:szCs w:val="28"/>
          <w:lang w:val="uk-UA"/>
        </w:rPr>
        <w:t xml:space="preserve">перед бюджетом - </w:t>
      </w:r>
      <w:r w:rsidRPr="00FB0DBE">
        <w:rPr>
          <w:rStyle w:val="Bodytext2Italic"/>
          <w:sz w:val="28"/>
          <w:szCs w:val="28"/>
        </w:rPr>
        <w:t>0,00</w:t>
      </w:r>
      <w:r w:rsidRPr="00FB0DBE">
        <w:rPr>
          <w:sz w:val="28"/>
          <w:szCs w:val="28"/>
          <w:lang w:val="uk-UA"/>
        </w:rPr>
        <w:t xml:space="preserve"> грн.;</w:t>
      </w:r>
    </w:p>
    <w:p w:rsidR="007523A4" w:rsidRPr="00FB0DBE" w:rsidRDefault="007523A4" w:rsidP="00CB3869">
      <w:pPr>
        <w:pStyle w:val="Bodytext20"/>
        <w:numPr>
          <w:ilvl w:val="0"/>
          <w:numId w:val="4"/>
        </w:numPr>
        <w:shd w:val="clear" w:color="auto" w:fill="auto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FB0DBE">
        <w:rPr>
          <w:sz w:val="28"/>
          <w:szCs w:val="28"/>
          <w:lang w:val="uk-UA"/>
        </w:rPr>
        <w:t xml:space="preserve">з оплати праці - </w:t>
      </w:r>
      <w:r w:rsidRPr="00FB0DBE">
        <w:rPr>
          <w:rStyle w:val="Bodytext2Italic"/>
          <w:sz w:val="28"/>
          <w:szCs w:val="28"/>
        </w:rPr>
        <w:t>0,00</w:t>
      </w:r>
      <w:r w:rsidRPr="00FB0DBE">
        <w:rPr>
          <w:sz w:val="28"/>
          <w:szCs w:val="28"/>
          <w:lang w:val="uk-UA"/>
        </w:rPr>
        <w:t xml:space="preserve"> грн.;</w:t>
      </w:r>
    </w:p>
    <w:p w:rsidR="007523A4" w:rsidRPr="00FB0DBE" w:rsidRDefault="007523A4" w:rsidP="00CB3869">
      <w:pPr>
        <w:pStyle w:val="Bodytext20"/>
        <w:shd w:val="clear" w:color="auto" w:fill="auto"/>
        <w:tabs>
          <w:tab w:val="left" w:pos="1547"/>
        </w:tabs>
        <w:spacing w:after="0" w:line="240" w:lineRule="auto"/>
        <w:ind w:left="284"/>
        <w:jc w:val="both"/>
        <w:rPr>
          <w:sz w:val="28"/>
          <w:szCs w:val="28"/>
          <w:lang w:val="uk-UA"/>
        </w:rPr>
      </w:pPr>
      <w:r w:rsidRPr="00FB0DBE">
        <w:rPr>
          <w:sz w:val="28"/>
          <w:szCs w:val="28"/>
          <w:lang w:val="uk-UA"/>
        </w:rPr>
        <w:t xml:space="preserve"> 1.6. Кредиторської заборгованості – </w:t>
      </w:r>
      <w:r w:rsidRPr="00FB0DBE">
        <w:rPr>
          <w:rStyle w:val="Bodytext2Italic"/>
          <w:sz w:val="28"/>
          <w:szCs w:val="28"/>
        </w:rPr>
        <w:t>0,00</w:t>
      </w:r>
      <w:r w:rsidRPr="00FB0DBE">
        <w:rPr>
          <w:sz w:val="28"/>
          <w:szCs w:val="28"/>
          <w:lang w:val="uk-UA"/>
        </w:rPr>
        <w:t xml:space="preserve"> грн., у тому числі:</w:t>
      </w:r>
    </w:p>
    <w:p w:rsidR="007523A4" w:rsidRPr="00FB0DBE" w:rsidRDefault="007523A4" w:rsidP="00CB3869">
      <w:pPr>
        <w:pStyle w:val="Bodytext20"/>
        <w:numPr>
          <w:ilvl w:val="0"/>
          <w:numId w:val="4"/>
        </w:numPr>
        <w:shd w:val="clear" w:color="auto" w:fill="auto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FB0DBE">
        <w:rPr>
          <w:sz w:val="28"/>
          <w:szCs w:val="28"/>
          <w:lang w:val="uk-UA"/>
        </w:rPr>
        <w:t xml:space="preserve">перед бюджетом - </w:t>
      </w:r>
      <w:r w:rsidRPr="00FB0DBE">
        <w:rPr>
          <w:rStyle w:val="Bodytext2Italic"/>
          <w:sz w:val="28"/>
          <w:szCs w:val="28"/>
        </w:rPr>
        <w:t>0,00</w:t>
      </w:r>
      <w:r w:rsidRPr="00FB0DBE">
        <w:rPr>
          <w:sz w:val="28"/>
          <w:szCs w:val="28"/>
          <w:lang w:val="uk-UA"/>
        </w:rPr>
        <w:t xml:space="preserve"> грн.;</w:t>
      </w:r>
    </w:p>
    <w:p w:rsidR="007523A4" w:rsidRPr="00FB0DBE" w:rsidRDefault="007523A4" w:rsidP="00CB3869">
      <w:pPr>
        <w:pStyle w:val="Bodytext20"/>
        <w:numPr>
          <w:ilvl w:val="0"/>
          <w:numId w:val="4"/>
        </w:numPr>
        <w:shd w:val="clear" w:color="auto" w:fill="auto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FB0DBE">
        <w:rPr>
          <w:sz w:val="28"/>
          <w:szCs w:val="28"/>
          <w:lang w:val="uk-UA"/>
        </w:rPr>
        <w:t xml:space="preserve">з оплати праці - </w:t>
      </w:r>
      <w:r w:rsidRPr="00FB0DBE">
        <w:rPr>
          <w:rStyle w:val="Bodytext2Italic"/>
          <w:sz w:val="28"/>
          <w:szCs w:val="28"/>
        </w:rPr>
        <w:t>0,00</w:t>
      </w:r>
      <w:r w:rsidRPr="00FB0DBE">
        <w:rPr>
          <w:sz w:val="28"/>
          <w:szCs w:val="28"/>
          <w:lang w:val="uk-UA"/>
        </w:rPr>
        <w:t xml:space="preserve"> грн.;</w:t>
      </w:r>
    </w:p>
    <w:p w:rsidR="007523A4" w:rsidRPr="00FB0DBE" w:rsidRDefault="007523A4" w:rsidP="00CB3869">
      <w:pPr>
        <w:jc w:val="center"/>
        <w:rPr>
          <w:sz w:val="28"/>
          <w:szCs w:val="28"/>
          <w:highlight w:val="yellow"/>
          <w:lang w:val="uk-UA"/>
        </w:rPr>
      </w:pPr>
      <w:bookmarkStart w:id="0" w:name="_GoBack"/>
      <w:bookmarkEnd w:id="0"/>
    </w:p>
    <w:p w:rsidR="007523A4" w:rsidRDefault="007523A4" w:rsidP="00CB3869">
      <w:pPr>
        <w:pStyle w:val="Bodytext30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  <w:lang w:val="uk-UA"/>
        </w:rPr>
      </w:pPr>
      <w:r w:rsidRPr="00FB0DBE">
        <w:rPr>
          <w:sz w:val="28"/>
          <w:szCs w:val="28"/>
          <w:lang w:val="uk-UA"/>
        </w:rPr>
        <w:t>Комісія з реорганізації комунальної установи «Кузнецовський міський методичний кабінет закладів освіти» Кузнецовської міської ради:</w:t>
      </w:r>
    </w:p>
    <w:p w:rsidR="007523A4" w:rsidRPr="00FB0DBE" w:rsidRDefault="007523A4" w:rsidP="00CB3869">
      <w:pPr>
        <w:pStyle w:val="Bodytext30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  <w:lang w:val="uk-UA"/>
        </w:rPr>
      </w:pPr>
    </w:p>
    <w:p w:rsidR="007523A4" w:rsidRPr="00FB0DBE" w:rsidRDefault="007523A4" w:rsidP="00CB3869">
      <w:pPr>
        <w:widowControl w:val="0"/>
        <w:ind w:firstLine="567"/>
        <w:jc w:val="both"/>
        <w:rPr>
          <w:sz w:val="28"/>
          <w:szCs w:val="28"/>
          <w:lang w:val="uk-UA" w:eastAsia="en-US"/>
        </w:rPr>
      </w:pPr>
      <w:r w:rsidRPr="00FB0DBE">
        <w:rPr>
          <w:sz w:val="28"/>
          <w:szCs w:val="28"/>
          <w:lang w:val="uk-UA" w:eastAsia="en-US"/>
        </w:rPr>
        <w:t>Голова комісії: заступник міського голови _________ Дмитро СТЕЦЮК;</w:t>
      </w:r>
    </w:p>
    <w:p w:rsidR="007523A4" w:rsidRPr="00FB0DBE" w:rsidRDefault="007523A4" w:rsidP="00CB3869">
      <w:pPr>
        <w:widowControl w:val="0"/>
        <w:ind w:left="567"/>
        <w:jc w:val="both"/>
        <w:rPr>
          <w:sz w:val="28"/>
          <w:szCs w:val="28"/>
          <w:lang w:val="uk-UA" w:eastAsia="en-US"/>
        </w:rPr>
      </w:pPr>
      <w:r w:rsidRPr="00FB0DBE">
        <w:rPr>
          <w:sz w:val="28"/>
          <w:szCs w:val="28"/>
          <w:lang w:val="uk-UA" w:eastAsia="en-US"/>
        </w:rPr>
        <w:t xml:space="preserve">заступник голови комісії: заступник </w:t>
      </w:r>
    </w:p>
    <w:p w:rsidR="007523A4" w:rsidRPr="00FB0DBE" w:rsidRDefault="007523A4" w:rsidP="00CB3869">
      <w:pPr>
        <w:widowControl w:val="0"/>
        <w:ind w:left="567"/>
        <w:jc w:val="both"/>
        <w:rPr>
          <w:sz w:val="28"/>
          <w:szCs w:val="28"/>
          <w:lang w:val="uk-UA" w:eastAsia="en-US"/>
        </w:rPr>
      </w:pPr>
      <w:r w:rsidRPr="00FB0DBE">
        <w:rPr>
          <w:sz w:val="28"/>
          <w:szCs w:val="28"/>
          <w:lang w:val="uk-UA" w:eastAsia="en-US"/>
        </w:rPr>
        <w:t xml:space="preserve">начальника управління освіти   </w:t>
      </w:r>
      <w:r w:rsidRPr="00FB0DBE">
        <w:rPr>
          <w:sz w:val="28"/>
          <w:szCs w:val="28"/>
          <w:lang w:val="uk-UA" w:eastAsia="en-US"/>
        </w:rPr>
        <w:tab/>
      </w:r>
      <w:r w:rsidRPr="00FB0DBE">
        <w:rPr>
          <w:sz w:val="28"/>
          <w:szCs w:val="28"/>
          <w:lang w:val="uk-UA" w:eastAsia="en-US"/>
        </w:rPr>
        <w:tab/>
        <w:t xml:space="preserve"> __________ Віктор ШЕВЧУК.</w:t>
      </w:r>
    </w:p>
    <w:p w:rsidR="007523A4" w:rsidRPr="00FB0DBE" w:rsidRDefault="007523A4" w:rsidP="00CB3869">
      <w:pPr>
        <w:widowControl w:val="0"/>
        <w:ind w:firstLine="567"/>
        <w:jc w:val="both"/>
        <w:rPr>
          <w:sz w:val="28"/>
          <w:szCs w:val="28"/>
          <w:lang w:val="uk-UA" w:eastAsia="en-US"/>
        </w:rPr>
      </w:pPr>
      <w:r w:rsidRPr="00FB0DBE">
        <w:rPr>
          <w:sz w:val="28"/>
          <w:szCs w:val="28"/>
          <w:lang w:val="uk-UA" w:eastAsia="en-US"/>
        </w:rPr>
        <w:t>Члени комісії:</w:t>
      </w:r>
    </w:p>
    <w:p w:rsidR="007523A4" w:rsidRPr="00FB0DBE" w:rsidRDefault="007523A4" w:rsidP="00CB3869">
      <w:pPr>
        <w:widowControl w:val="0"/>
        <w:ind w:firstLine="567"/>
        <w:jc w:val="both"/>
        <w:rPr>
          <w:sz w:val="28"/>
          <w:szCs w:val="28"/>
          <w:lang w:val="uk-UA" w:eastAsia="en-US"/>
        </w:rPr>
      </w:pPr>
      <w:r w:rsidRPr="00FB0DBE">
        <w:rPr>
          <w:sz w:val="28"/>
          <w:szCs w:val="28"/>
          <w:lang w:val="uk-UA" w:eastAsia="en-US"/>
        </w:rPr>
        <w:t>депутат Вараської міської ради</w:t>
      </w:r>
      <w:r w:rsidRPr="00FB0DBE">
        <w:rPr>
          <w:sz w:val="28"/>
          <w:szCs w:val="28"/>
          <w:lang w:val="uk-UA" w:eastAsia="en-US"/>
        </w:rPr>
        <w:tab/>
      </w:r>
      <w:r w:rsidRPr="00FB0DBE">
        <w:rPr>
          <w:sz w:val="28"/>
          <w:szCs w:val="28"/>
          <w:lang w:val="uk-UA" w:eastAsia="en-US"/>
        </w:rPr>
        <w:tab/>
        <w:t xml:space="preserve"> __________ Ігор САВОРОНА;</w:t>
      </w:r>
    </w:p>
    <w:p w:rsidR="007523A4" w:rsidRPr="00FB0DBE" w:rsidRDefault="007523A4" w:rsidP="00CB3869">
      <w:pPr>
        <w:widowControl w:val="0"/>
        <w:ind w:left="567"/>
        <w:jc w:val="both"/>
        <w:rPr>
          <w:sz w:val="28"/>
          <w:szCs w:val="28"/>
          <w:lang w:val="uk-UA" w:eastAsia="en-US"/>
        </w:rPr>
      </w:pPr>
      <w:r w:rsidRPr="00FB0DBE">
        <w:rPr>
          <w:sz w:val="28"/>
          <w:szCs w:val="28"/>
          <w:lang w:val="uk-UA" w:eastAsia="en-US"/>
        </w:rPr>
        <w:t xml:space="preserve">методист комунальної установи </w:t>
      </w:r>
    </w:p>
    <w:p w:rsidR="007523A4" w:rsidRPr="00FB0DBE" w:rsidRDefault="007523A4" w:rsidP="00CB3869">
      <w:pPr>
        <w:widowControl w:val="0"/>
        <w:ind w:left="567"/>
        <w:jc w:val="both"/>
        <w:rPr>
          <w:sz w:val="28"/>
          <w:szCs w:val="28"/>
          <w:lang w:val="uk-UA" w:eastAsia="en-US"/>
        </w:rPr>
      </w:pPr>
      <w:r w:rsidRPr="00FB0DBE">
        <w:rPr>
          <w:sz w:val="28"/>
          <w:szCs w:val="28"/>
          <w:lang w:val="uk-UA" w:eastAsia="en-US"/>
        </w:rPr>
        <w:t>«Кузнецовський міський  методичний</w:t>
      </w:r>
    </w:p>
    <w:p w:rsidR="007523A4" w:rsidRPr="00FB0DBE" w:rsidRDefault="007523A4" w:rsidP="00CB3869">
      <w:pPr>
        <w:widowControl w:val="0"/>
        <w:ind w:left="567"/>
        <w:jc w:val="both"/>
        <w:rPr>
          <w:sz w:val="28"/>
          <w:szCs w:val="28"/>
          <w:lang w:val="uk-UA" w:eastAsia="en-US"/>
        </w:rPr>
      </w:pPr>
      <w:r w:rsidRPr="00FB0DBE">
        <w:rPr>
          <w:sz w:val="28"/>
          <w:szCs w:val="28"/>
          <w:lang w:val="uk-UA" w:eastAsia="en-US"/>
        </w:rPr>
        <w:t xml:space="preserve"> кабінет закладів освіти» Вараської</w:t>
      </w:r>
    </w:p>
    <w:p w:rsidR="007523A4" w:rsidRPr="00FB0DBE" w:rsidRDefault="007523A4" w:rsidP="00CB3869">
      <w:pPr>
        <w:widowControl w:val="0"/>
        <w:ind w:left="567"/>
        <w:jc w:val="both"/>
        <w:rPr>
          <w:sz w:val="28"/>
          <w:szCs w:val="28"/>
          <w:lang w:val="uk-UA" w:eastAsia="en-US"/>
        </w:rPr>
      </w:pPr>
      <w:r w:rsidRPr="00FB0DBE">
        <w:rPr>
          <w:sz w:val="28"/>
          <w:szCs w:val="28"/>
          <w:lang w:val="uk-UA" w:eastAsia="en-US"/>
        </w:rPr>
        <w:t xml:space="preserve"> міської ради</w:t>
      </w:r>
      <w:r w:rsidRPr="00FB0DBE">
        <w:rPr>
          <w:sz w:val="28"/>
          <w:szCs w:val="28"/>
          <w:lang w:val="uk-UA" w:eastAsia="en-US"/>
        </w:rPr>
        <w:tab/>
      </w:r>
      <w:r w:rsidRPr="00FB0DBE">
        <w:rPr>
          <w:sz w:val="28"/>
          <w:szCs w:val="28"/>
          <w:lang w:val="uk-UA" w:eastAsia="en-US"/>
        </w:rPr>
        <w:tab/>
      </w:r>
      <w:r w:rsidRPr="00FB0DBE">
        <w:rPr>
          <w:sz w:val="28"/>
          <w:szCs w:val="28"/>
          <w:lang w:val="uk-UA" w:eastAsia="en-US"/>
        </w:rPr>
        <w:tab/>
      </w:r>
      <w:r w:rsidRPr="00FB0DBE">
        <w:rPr>
          <w:sz w:val="28"/>
          <w:szCs w:val="28"/>
          <w:lang w:val="uk-UA" w:eastAsia="en-US"/>
        </w:rPr>
        <w:tab/>
      </w:r>
      <w:r w:rsidRPr="00FB0DBE">
        <w:rPr>
          <w:sz w:val="28"/>
          <w:szCs w:val="28"/>
          <w:lang w:val="uk-UA" w:eastAsia="en-US"/>
        </w:rPr>
        <w:tab/>
        <w:t xml:space="preserve"> __________ Яна ГОРЕГЛЯД;</w:t>
      </w:r>
    </w:p>
    <w:p w:rsidR="007523A4" w:rsidRPr="00FB0DBE" w:rsidRDefault="007523A4" w:rsidP="00CB3869">
      <w:pPr>
        <w:widowControl w:val="0"/>
        <w:ind w:left="567"/>
        <w:jc w:val="both"/>
        <w:rPr>
          <w:sz w:val="28"/>
          <w:szCs w:val="28"/>
          <w:lang w:val="uk-UA" w:eastAsia="en-US"/>
        </w:rPr>
      </w:pPr>
      <w:r w:rsidRPr="00FB0DBE">
        <w:rPr>
          <w:sz w:val="28"/>
          <w:szCs w:val="28"/>
          <w:lang w:val="uk-UA" w:eastAsia="en-US"/>
        </w:rPr>
        <w:t>завідувач комунальної установи</w:t>
      </w:r>
    </w:p>
    <w:p w:rsidR="007523A4" w:rsidRPr="00FB0DBE" w:rsidRDefault="007523A4" w:rsidP="00CB3869">
      <w:pPr>
        <w:widowControl w:val="0"/>
        <w:ind w:left="567"/>
        <w:jc w:val="both"/>
        <w:rPr>
          <w:sz w:val="28"/>
          <w:szCs w:val="28"/>
          <w:lang w:val="uk-UA" w:eastAsia="en-US"/>
        </w:rPr>
      </w:pPr>
      <w:r w:rsidRPr="00FB0DBE">
        <w:rPr>
          <w:sz w:val="28"/>
          <w:szCs w:val="28"/>
          <w:lang w:val="uk-UA" w:eastAsia="en-US"/>
        </w:rPr>
        <w:t xml:space="preserve"> «Кузнецовський міський  методичний</w:t>
      </w:r>
    </w:p>
    <w:p w:rsidR="007523A4" w:rsidRPr="00FB0DBE" w:rsidRDefault="007523A4" w:rsidP="00CB3869">
      <w:pPr>
        <w:widowControl w:val="0"/>
        <w:ind w:left="567"/>
        <w:jc w:val="both"/>
        <w:rPr>
          <w:sz w:val="28"/>
          <w:szCs w:val="28"/>
          <w:lang w:val="uk-UA" w:eastAsia="en-US"/>
        </w:rPr>
      </w:pPr>
      <w:r w:rsidRPr="00FB0DBE">
        <w:rPr>
          <w:sz w:val="28"/>
          <w:szCs w:val="28"/>
          <w:lang w:val="uk-UA" w:eastAsia="en-US"/>
        </w:rPr>
        <w:t xml:space="preserve">  кабінет закладів освіти» Вараської</w:t>
      </w:r>
    </w:p>
    <w:p w:rsidR="007523A4" w:rsidRPr="00FB0DBE" w:rsidRDefault="007523A4" w:rsidP="00CB3869">
      <w:pPr>
        <w:widowControl w:val="0"/>
        <w:ind w:left="567"/>
        <w:jc w:val="both"/>
        <w:rPr>
          <w:sz w:val="28"/>
          <w:szCs w:val="28"/>
          <w:lang w:val="uk-UA" w:eastAsia="en-US"/>
        </w:rPr>
      </w:pPr>
      <w:r w:rsidRPr="00FB0DBE">
        <w:rPr>
          <w:sz w:val="28"/>
          <w:szCs w:val="28"/>
          <w:lang w:val="uk-UA" w:eastAsia="en-US"/>
        </w:rPr>
        <w:t xml:space="preserve"> міської ради</w:t>
      </w:r>
      <w:r w:rsidRPr="00FB0DBE">
        <w:rPr>
          <w:sz w:val="28"/>
          <w:szCs w:val="28"/>
          <w:lang w:val="uk-UA" w:eastAsia="en-US"/>
        </w:rPr>
        <w:tab/>
      </w:r>
      <w:r w:rsidRPr="00FB0DBE">
        <w:rPr>
          <w:sz w:val="28"/>
          <w:szCs w:val="28"/>
          <w:lang w:val="uk-UA" w:eastAsia="en-US"/>
        </w:rPr>
        <w:tab/>
      </w:r>
      <w:r w:rsidRPr="00FB0DBE">
        <w:rPr>
          <w:sz w:val="28"/>
          <w:szCs w:val="28"/>
          <w:lang w:val="uk-UA" w:eastAsia="en-US"/>
        </w:rPr>
        <w:tab/>
      </w:r>
      <w:r w:rsidRPr="00FB0DBE">
        <w:rPr>
          <w:sz w:val="28"/>
          <w:szCs w:val="28"/>
          <w:lang w:val="uk-UA" w:eastAsia="en-US"/>
        </w:rPr>
        <w:tab/>
      </w:r>
      <w:r w:rsidRPr="00FB0DBE">
        <w:rPr>
          <w:sz w:val="28"/>
          <w:szCs w:val="28"/>
          <w:lang w:val="uk-UA" w:eastAsia="en-US"/>
        </w:rPr>
        <w:tab/>
        <w:t xml:space="preserve"> __________ Ніна КРЕМІНСЬКА</w:t>
      </w:r>
    </w:p>
    <w:p w:rsidR="007523A4" w:rsidRPr="00FB0DBE" w:rsidRDefault="007523A4" w:rsidP="00CB3869">
      <w:pPr>
        <w:pStyle w:val="Bodytext20"/>
        <w:shd w:val="clear" w:color="auto" w:fill="auto"/>
        <w:spacing w:after="0" w:line="240" w:lineRule="auto"/>
        <w:ind w:firstLine="567"/>
        <w:jc w:val="both"/>
        <w:rPr>
          <w:sz w:val="28"/>
          <w:szCs w:val="28"/>
          <w:lang w:val="uk-UA"/>
        </w:rPr>
      </w:pPr>
    </w:p>
    <w:p w:rsidR="007523A4" w:rsidRPr="00FB0DBE" w:rsidRDefault="007523A4" w:rsidP="00CB3869">
      <w:pPr>
        <w:pStyle w:val="Bodytext20"/>
        <w:shd w:val="clear" w:color="auto" w:fill="auto"/>
        <w:spacing w:after="0" w:line="240" w:lineRule="auto"/>
        <w:jc w:val="both"/>
        <w:rPr>
          <w:sz w:val="28"/>
          <w:szCs w:val="28"/>
          <w:lang w:val="uk-UA"/>
        </w:rPr>
      </w:pPr>
      <w:r w:rsidRPr="00FB0DBE">
        <w:rPr>
          <w:sz w:val="28"/>
          <w:szCs w:val="28"/>
          <w:lang w:val="uk-UA"/>
        </w:rPr>
        <w:t>Передавальний акт на 2 аркушах</w:t>
      </w:r>
    </w:p>
    <w:p w:rsidR="007523A4" w:rsidRPr="00FB0DBE" w:rsidRDefault="007523A4" w:rsidP="00CB3869">
      <w:pPr>
        <w:pStyle w:val="Bodytext20"/>
        <w:shd w:val="clear" w:color="auto" w:fill="auto"/>
        <w:spacing w:after="0" w:line="240" w:lineRule="auto"/>
        <w:jc w:val="both"/>
        <w:rPr>
          <w:sz w:val="28"/>
          <w:szCs w:val="28"/>
          <w:lang w:val="uk-UA"/>
        </w:rPr>
      </w:pPr>
    </w:p>
    <w:p w:rsidR="007523A4" w:rsidRPr="00FB0DBE" w:rsidRDefault="007523A4" w:rsidP="00CB3869">
      <w:pPr>
        <w:rPr>
          <w:sz w:val="28"/>
          <w:szCs w:val="28"/>
          <w:lang w:val="uk-UA"/>
        </w:rPr>
      </w:pPr>
      <w:r w:rsidRPr="00FB0DBE">
        <w:rPr>
          <w:sz w:val="28"/>
          <w:szCs w:val="28"/>
          <w:lang w:val="uk-UA"/>
        </w:rPr>
        <w:t>Додаток №1 до передавального акту на 4 аркушах</w:t>
      </w:r>
    </w:p>
    <w:p w:rsidR="007523A4" w:rsidRPr="00FB0DBE" w:rsidRDefault="007523A4" w:rsidP="00CB3869">
      <w:pPr>
        <w:rPr>
          <w:sz w:val="28"/>
          <w:szCs w:val="28"/>
          <w:lang w:val="uk-UA"/>
        </w:rPr>
      </w:pPr>
    </w:p>
    <w:p w:rsidR="007523A4" w:rsidRPr="00FB0DBE" w:rsidRDefault="007523A4" w:rsidP="00CB3869">
      <w:pPr>
        <w:rPr>
          <w:sz w:val="28"/>
          <w:szCs w:val="28"/>
          <w:lang w:val="uk-UA"/>
        </w:rPr>
      </w:pPr>
    </w:p>
    <w:p w:rsidR="007523A4" w:rsidRPr="00FB0DBE" w:rsidRDefault="007523A4" w:rsidP="00CB3869">
      <w:pPr>
        <w:rPr>
          <w:sz w:val="28"/>
          <w:szCs w:val="28"/>
          <w:lang w:val="uk-UA"/>
        </w:rPr>
      </w:pPr>
    </w:p>
    <w:p w:rsidR="007523A4" w:rsidRPr="00FB0DBE" w:rsidRDefault="007523A4" w:rsidP="009155D4">
      <w:pPr>
        <w:rPr>
          <w:sz w:val="28"/>
          <w:szCs w:val="28"/>
          <w:lang w:val="uk-UA"/>
        </w:rPr>
      </w:pPr>
    </w:p>
    <w:p w:rsidR="007523A4" w:rsidRPr="00FB0DBE" w:rsidRDefault="007523A4" w:rsidP="009155D4">
      <w:pPr>
        <w:rPr>
          <w:sz w:val="28"/>
          <w:szCs w:val="28"/>
          <w:lang w:val="uk-UA"/>
        </w:rPr>
      </w:pPr>
    </w:p>
    <w:p w:rsidR="007523A4" w:rsidRPr="00FB0DBE" w:rsidRDefault="007523A4" w:rsidP="009155D4">
      <w:pPr>
        <w:rPr>
          <w:sz w:val="28"/>
          <w:szCs w:val="28"/>
          <w:lang w:val="uk-UA"/>
        </w:rPr>
      </w:pPr>
    </w:p>
    <w:p w:rsidR="007523A4" w:rsidRPr="00FB0DBE" w:rsidRDefault="007523A4" w:rsidP="009155D4">
      <w:pPr>
        <w:rPr>
          <w:sz w:val="28"/>
          <w:szCs w:val="28"/>
          <w:lang w:val="uk-UA"/>
        </w:rPr>
      </w:pPr>
    </w:p>
    <w:p w:rsidR="007523A4" w:rsidRPr="00FB0DBE" w:rsidRDefault="007523A4" w:rsidP="009155D4">
      <w:pPr>
        <w:rPr>
          <w:sz w:val="28"/>
          <w:szCs w:val="28"/>
          <w:lang w:val="uk-UA"/>
        </w:rPr>
      </w:pPr>
    </w:p>
    <w:p w:rsidR="007523A4" w:rsidRPr="00FB0DBE" w:rsidRDefault="007523A4" w:rsidP="009155D4">
      <w:pPr>
        <w:rPr>
          <w:sz w:val="28"/>
          <w:szCs w:val="28"/>
          <w:lang w:val="uk-UA"/>
        </w:rPr>
      </w:pPr>
    </w:p>
    <w:p w:rsidR="007523A4" w:rsidRPr="00FB0DBE" w:rsidRDefault="007523A4" w:rsidP="009155D4">
      <w:pPr>
        <w:rPr>
          <w:sz w:val="28"/>
          <w:szCs w:val="28"/>
          <w:lang w:val="uk-UA"/>
        </w:rPr>
      </w:pPr>
    </w:p>
    <w:p w:rsidR="007523A4" w:rsidRPr="00FB0DBE" w:rsidRDefault="007523A4" w:rsidP="009155D4">
      <w:pPr>
        <w:rPr>
          <w:sz w:val="28"/>
          <w:szCs w:val="28"/>
          <w:lang w:val="uk-UA"/>
        </w:rPr>
      </w:pPr>
    </w:p>
    <w:p w:rsidR="007523A4" w:rsidRPr="00FB0DBE" w:rsidRDefault="007523A4" w:rsidP="009155D4">
      <w:pPr>
        <w:rPr>
          <w:sz w:val="28"/>
          <w:szCs w:val="28"/>
          <w:lang w:val="uk-UA"/>
        </w:rPr>
      </w:pPr>
    </w:p>
    <w:p w:rsidR="007523A4" w:rsidRPr="00FB0DBE" w:rsidRDefault="007523A4" w:rsidP="009155D4">
      <w:pPr>
        <w:rPr>
          <w:sz w:val="28"/>
          <w:szCs w:val="28"/>
          <w:lang w:val="uk-UA"/>
        </w:rPr>
      </w:pPr>
    </w:p>
    <w:p w:rsidR="007523A4" w:rsidRDefault="007523A4" w:rsidP="009155D4">
      <w:pPr>
        <w:rPr>
          <w:sz w:val="28"/>
          <w:szCs w:val="28"/>
          <w:lang w:val="uk-UA"/>
        </w:rPr>
      </w:pPr>
    </w:p>
    <w:p w:rsidR="007523A4" w:rsidRDefault="007523A4" w:rsidP="009155D4">
      <w:pPr>
        <w:rPr>
          <w:sz w:val="28"/>
          <w:szCs w:val="28"/>
          <w:lang w:val="uk-UA"/>
        </w:rPr>
      </w:pPr>
    </w:p>
    <w:p w:rsidR="007523A4" w:rsidRDefault="007523A4" w:rsidP="009155D4">
      <w:pPr>
        <w:rPr>
          <w:sz w:val="28"/>
          <w:szCs w:val="28"/>
          <w:lang w:val="uk-UA"/>
        </w:rPr>
      </w:pPr>
    </w:p>
    <w:p w:rsidR="007523A4" w:rsidRDefault="007523A4" w:rsidP="009155D4">
      <w:pPr>
        <w:rPr>
          <w:sz w:val="28"/>
          <w:szCs w:val="28"/>
          <w:lang w:val="uk-UA"/>
        </w:rPr>
      </w:pPr>
    </w:p>
    <w:p w:rsidR="007523A4" w:rsidRDefault="007523A4" w:rsidP="009155D4">
      <w:pPr>
        <w:rPr>
          <w:sz w:val="28"/>
          <w:szCs w:val="28"/>
          <w:lang w:val="uk-UA"/>
        </w:rPr>
      </w:pPr>
    </w:p>
    <w:p w:rsidR="007523A4" w:rsidRPr="00FB0DBE" w:rsidRDefault="007523A4" w:rsidP="009155D4">
      <w:pPr>
        <w:rPr>
          <w:sz w:val="28"/>
          <w:szCs w:val="28"/>
          <w:lang w:val="uk-UA"/>
        </w:rPr>
      </w:pPr>
    </w:p>
    <w:p w:rsidR="007523A4" w:rsidRDefault="007523A4" w:rsidP="009155D4">
      <w:pPr>
        <w:rPr>
          <w:sz w:val="28"/>
          <w:szCs w:val="28"/>
          <w:lang w:val="uk-UA"/>
        </w:rPr>
      </w:pPr>
      <w:r w:rsidRPr="00FB0DBE">
        <w:rPr>
          <w:sz w:val="28"/>
          <w:szCs w:val="28"/>
          <w:lang w:val="uk-UA"/>
        </w:rPr>
        <w:tab/>
      </w:r>
      <w:r w:rsidRPr="00FB0DBE">
        <w:rPr>
          <w:sz w:val="28"/>
          <w:szCs w:val="28"/>
          <w:lang w:val="uk-UA"/>
        </w:rPr>
        <w:tab/>
      </w:r>
      <w:r w:rsidRPr="00FB0DBE">
        <w:rPr>
          <w:sz w:val="28"/>
          <w:szCs w:val="28"/>
          <w:lang w:val="uk-UA"/>
        </w:rPr>
        <w:tab/>
      </w:r>
      <w:r w:rsidRPr="00FB0DBE">
        <w:rPr>
          <w:sz w:val="28"/>
          <w:szCs w:val="28"/>
          <w:lang w:val="uk-UA"/>
        </w:rPr>
        <w:tab/>
      </w:r>
      <w:r w:rsidRPr="00FB0DBE">
        <w:rPr>
          <w:sz w:val="28"/>
          <w:szCs w:val="28"/>
          <w:lang w:val="uk-UA"/>
        </w:rPr>
        <w:tab/>
      </w:r>
      <w:r w:rsidRPr="00FB0DBE">
        <w:rPr>
          <w:sz w:val="28"/>
          <w:szCs w:val="28"/>
          <w:lang w:val="uk-UA"/>
        </w:rPr>
        <w:tab/>
      </w:r>
      <w:r w:rsidRPr="00FB0DBE">
        <w:rPr>
          <w:sz w:val="28"/>
          <w:szCs w:val="28"/>
          <w:lang w:val="uk-UA"/>
        </w:rPr>
        <w:tab/>
      </w:r>
      <w:r w:rsidRPr="00FB0DBE">
        <w:rPr>
          <w:sz w:val="28"/>
          <w:szCs w:val="28"/>
          <w:lang w:val="uk-UA"/>
        </w:rPr>
        <w:tab/>
      </w:r>
      <w:r w:rsidRPr="00FB0DBE">
        <w:rPr>
          <w:sz w:val="28"/>
          <w:szCs w:val="28"/>
          <w:lang w:val="uk-UA"/>
        </w:rPr>
        <w:tab/>
      </w:r>
    </w:p>
    <w:p w:rsidR="007523A4" w:rsidRDefault="007523A4" w:rsidP="009155D4">
      <w:pPr>
        <w:rPr>
          <w:sz w:val="28"/>
          <w:szCs w:val="28"/>
          <w:lang w:val="uk-UA"/>
        </w:rPr>
      </w:pPr>
    </w:p>
    <w:p w:rsidR="007523A4" w:rsidRPr="00FB0DBE" w:rsidRDefault="007523A4" w:rsidP="00CB2A24">
      <w:pPr>
        <w:ind w:left="5664" w:firstLine="708"/>
        <w:rPr>
          <w:sz w:val="28"/>
          <w:szCs w:val="28"/>
          <w:lang w:val="uk-UA"/>
        </w:rPr>
      </w:pPr>
      <w:r w:rsidRPr="00FB0DBE">
        <w:rPr>
          <w:sz w:val="28"/>
          <w:szCs w:val="28"/>
          <w:lang w:val="uk-UA"/>
        </w:rPr>
        <w:t>Додаток №1</w:t>
      </w:r>
    </w:p>
    <w:p w:rsidR="007523A4" w:rsidRPr="00FB0DBE" w:rsidRDefault="007523A4" w:rsidP="009155D4">
      <w:pPr>
        <w:rPr>
          <w:sz w:val="28"/>
          <w:szCs w:val="28"/>
          <w:lang w:val="uk-UA"/>
        </w:rPr>
      </w:pPr>
      <w:r w:rsidRPr="00FB0DBE">
        <w:rPr>
          <w:sz w:val="28"/>
          <w:szCs w:val="28"/>
          <w:lang w:val="uk-UA"/>
        </w:rPr>
        <w:tab/>
      </w:r>
      <w:r w:rsidRPr="00FB0DBE">
        <w:rPr>
          <w:sz w:val="28"/>
          <w:szCs w:val="28"/>
          <w:lang w:val="uk-UA"/>
        </w:rPr>
        <w:tab/>
      </w:r>
      <w:r w:rsidRPr="00FB0DBE">
        <w:rPr>
          <w:sz w:val="28"/>
          <w:szCs w:val="28"/>
          <w:lang w:val="uk-UA"/>
        </w:rPr>
        <w:tab/>
      </w:r>
      <w:r w:rsidRPr="00FB0DBE">
        <w:rPr>
          <w:sz w:val="28"/>
          <w:szCs w:val="28"/>
          <w:lang w:val="uk-UA"/>
        </w:rPr>
        <w:tab/>
      </w:r>
      <w:r w:rsidRPr="00FB0DBE">
        <w:rPr>
          <w:sz w:val="28"/>
          <w:szCs w:val="28"/>
          <w:lang w:val="uk-UA"/>
        </w:rPr>
        <w:tab/>
      </w:r>
      <w:r w:rsidRPr="00FB0DBE">
        <w:rPr>
          <w:sz w:val="28"/>
          <w:szCs w:val="28"/>
          <w:lang w:val="uk-UA"/>
        </w:rPr>
        <w:tab/>
      </w:r>
      <w:r w:rsidRPr="00FB0DBE">
        <w:rPr>
          <w:sz w:val="28"/>
          <w:szCs w:val="28"/>
          <w:lang w:val="uk-UA"/>
        </w:rPr>
        <w:tab/>
      </w:r>
      <w:r w:rsidRPr="00FB0DBE">
        <w:rPr>
          <w:sz w:val="28"/>
          <w:szCs w:val="28"/>
          <w:lang w:val="uk-UA"/>
        </w:rPr>
        <w:tab/>
      </w:r>
      <w:r w:rsidRPr="00FB0DBE">
        <w:rPr>
          <w:sz w:val="28"/>
          <w:szCs w:val="28"/>
          <w:lang w:val="uk-UA"/>
        </w:rPr>
        <w:tab/>
        <w:t>до передавального акту</w:t>
      </w:r>
    </w:p>
    <w:p w:rsidR="007523A4" w:rsidRPr="00FB0DBE" w:rsidRDefault="007523A4" w:rsidP="009155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від 12 квітня </w:t>
      </w:r>
      <w:r w:rsidRPr="00FB0DBE">
        <w:rPr>
          <w:sz w:val="28"/>
          <w:szCs w:val="28"/>
          <w:lang w:val="uk-UA"/>
        </w:rPr>
        <w:t>2021 р.</w:t>
      </w:r>
    </w:p>
    <w:p w:rsidR="007523A4" w:rsidRPr="00FB0DBE" w:rsidRDefault="007523A4" w:rsidP="009155D4">
      <w:pPr>
        <w:rPr>
          <w:sz w:val="28"/>
          <w:szCs w:val="28"/>
          <w:lang w:val="uk-UA"/>
        </w:rPr>
      </w:pPr>
    </w:p>
    <w:tbl>
      <w:tblPr>
        <w:tblW w:w="10632" w:type="dxa"/>
        <w:tblInd w:w="-743" w:type="dxa"/>
        <w:tblLayout w:type="fixed"/>
        <w:tblLook w:val="00A0"/>
      </w:tblPr>
      <w:tblGrid>
        <w:gridCol w:w="480"/>
        <w:gridCol w:w="3490"/>
        <w:gridCol w:w="1134"/>
        <w:gridCol w:w="709"/>
        <w:gridCol w:w="1134"/>
        <w:gridCol w:w="1417"/>
        <w:gridCol w:w="1134"/>
        <w:gridCol w:w="1134"/>
      </w:tblGrid>
      <w:tr w:rsidR="007523A4" w:rsidRPr="00FB0DBE" w:rsidTr="00BF6320">
        <w:trPr>
          <w:trHeight w:val="114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№</w:t>
            </w: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br/>
              <w:t>з/п</w:t>
            </w:r>
          </w:p>
        </w:tc>
        <w:tc>
          <w:tcPr>
            <w:tcW w:w="34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Найменування, стисла характеристика та призначення об’єкта</w:t>
            </w:r>
          </w:p>
          <w:p w:rsidR="007523A4" w:rsidRPr="00FB0DBE" w:rsidRDefault="007523A4" w:rsidP="00EA6560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Номер інвентар-</w:t>
            </w: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br/>
              <w:t>ний / номен-</w:t>
            </w: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br/>
              <w:t>клатурний</w:t>
            </w:r>
          </w:p>
          <w:p w:rsidR="007523A4" w:rsidRPr="00FB0DBE" w:rsidRDefault="007523A4" w:rsidP="00EA6560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23A4" w:rsidRPr="00FB0DBE" w:rsidRDefault="007523A4" w:rsidP="00C07B92">
            <w:pPr>
              <w:ind w:left="-108" w:right="-105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Один. вимір.</w:t>
            </w:r>
          </w:p>
          <w:p w:rsidR="007523A4" w:rsidRPr="00FB0DBE" w:rsidRDefault="007523A4" w:rsidP="00EA6560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C07B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За даними бухгалтерського обліку</w:t>
            </w:r>
          </w:p>
          <w:p w:rsidR="007523A4" w:rsidRPr="00FB0DBE" w:rsidRDefault="007523A4" w:rsidP="00EA6560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</w:tr>
      <w:tr w:rsidR="007523A4" w:rsidRPr="00FB0DBE" w:rsidTr="00BF6320">
        <w:trPr>
          <w:trHeight w:val="904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3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кількість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первісна (переоцінена) вартість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BF6320">
            <w:pPr>
              <w:ind w:left="-106" w:right="-11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сума зносу (накопиченої амортизації)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BF6320">
            <w:pPr>
              <w:ind w:left="-105" w:right="-105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 xml:space="preserve">балансова варітсь </w:t>
            </w:r>
          </w:p>
        </w:tc>
      </w:tr>
      <w:tr w:rsidR="007523A4" w:rsidRPr="00FB0DBE" w:rsidTr="00BF632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1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8</w:t>
            </w:r>
          </w:p>
        </w:tc>
      </w:tr>
      <w:tr w:rsidR="007523A4" w:rsidRPr="00FB0DBE" w:rsidTr="00BF6320">
        <w:trPr>
          <w:trHeight w:val="4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EA6560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EA6560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EA6560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EA6560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EA6560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EA6560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EA6560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EA6560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</w:tr>
      <w:tr w:rsidR="007523A4" w:rsidRPr="00FB0DBE" w:rsidTr="00BF6320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ВІДЕОКАМЕРА JVC GR-FX 16E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490938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1704,00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1704,00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0,00</w:t>
            </w:r>
          </w:p>
        </w:tc>
      </w:tr>
      <w:tr w:rsidR="007523A4" w:rsidRPr="00FB0DBE" w:rsidTr="00BF6320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Комп"ютер М-со у складі:Системний блок у зборі. Монітор LG к-т клавіатура та миша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10480343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6800,00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2776,67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4023,33</w:t>
            </w:r>
          </w:p>
        </w:tc>
      </w:tr>
      <w:tr w:rsidR="007523A4" w:rsidRPr="00FB0DBE" w:rsidTr="00BF6320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Комп"ютер М-со у складі:Системний блок у зборі. Монітор LG к-т клавіатура та миша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10480344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6800,00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2776,67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4023,33</w:t>
            </w:r>
          </w:p>
        </w:tc>
      </w:tr>
      <w:tr w:rsidR="007523A4" w:rsidRPr="00FB0DBE" w:rsidTr="00BF632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КОНДЕНЦІОНЕР SAMSUNG SH07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490788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2807,00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2807,00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0,00</w:t>
            </w:r>
          </w:p>
        </w:tc>
      </w:tr>
      <w:tr w:rsidR="007523A4" w:rsidRPr="00FB0DBE" w:rsidTr="00BF632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5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КСЕРОКС CANON KMA HP 6416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490787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5456,00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5456,00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0,00</w:t>
            </w:r>
          </w:p>
        </w:tc>
      </w:tr>
      <w:tr w:rsidR="007523A4" w:rsidRPr="00FB0DBE" w:rsidTr="00BF6320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6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МУЛЬТИМЕДІЙНИЙ ПРОЕКТОР Samsung SP-M200S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491547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200,00</w:t>
            </w:r>
          </w:p>
        </w:tc>
      </w:tr>
      <w:tr w:rsidR="007523A4" w:rsidRPr="00FB0DBE" w:rsidTr="00BF6320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7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НОУТБУК  Lenovo ideaPad B560-P61G-1 15.6"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480813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2476,50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223,50</w:t>
            </w:r>
          </w:p>
        </w:tc>
      </w:tr>
      <w:tr w:rsidR="007523A4" w:rsidRPr="00FB0DBE" w:rsidTr="00BF6320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8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НОУТБУК Lenovo ideaPad S340-14IWL 81N700VNRA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101460160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19700,00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820,83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18879,17</w:t>
            </w:r>
          </w:p>
        </w:tc>
      </w:tr>
      <w:tr w:rsidR="007523A4" w:rsidRPr="00FB0DBE" w:rsidTr="00BF6320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9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ПЕРСОНАЛЬНИЙ КОМП*ЮТЕР "М-со" ПРОЦЕСОР AMD A4-6300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101490047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6972,00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2091,20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4880,80</w:t>
            </w:r>
          </w:p>
        </w:tc>
      </w:tr>
      <w:tr w:rsidR="007523A4" w:rsidRPr="00FB0DBE" w:rsidTr="00BF632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10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ПРИНТЕР CANON 810,1120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480467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0,00</w:t>
            </w:r>
          </w:p>
        </w:tc>
      </w:tr>
      <w:tr w:rsidR="007523A4" w:rsidRPr="00FB0DBE" w:rsidTr="00BF632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ПРИНТЕР SAMSUNG CLP-300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480751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1228,00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1228,00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0,00</w:t>
            </w:r>
          </w:p>
        </w:tc>
      </w:tr>
      <w:tr w:rsidR="007523A4" w:rsidRPr="00FB0DBE" w:rsidTr="00BF6320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12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ПРИНТЕР НР Laser Jet M1120 prnt/copier/scanner 19 стр. мин (СВ537А)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480752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1228,00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1228,00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0,00</w:t>
            </w:r>
          </w:p>
        </w:tc>
      </w:tr>
      <w:tr w:rsidR="007523A4" w:rsidRPr="00FB0DBE" w:rsidTr="00BF6320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13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ПРИНТЕР НР Laser Jet M1120 prnt/copier/scanner 19стр.мин (СВ537А)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480753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1228,00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1228,00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0,00</w:t>
            </w:r>
          </w:p>
        </w:tc>
      </w:tr>
      <w:tr w:rsidR="007523A4" w:rsidRPr="00FB0DBE" w:rsidTr="00BF632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14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СИСТЕМНИЙ БЛОК 1.8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480461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2009,00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2009,00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0,00</w:t>
            </w:r>
          </w:p>
        </w:tc>
      </w:tr>
      <w:tr w:rsidR="007523A4" w:rsidRPr="00FB0DBE" w:rsidTr="00BF632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15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СИСТЕМНИЙ БЛОК 1.8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480462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2009,00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2009,00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0,00</w:t>
            </w:r>
          </w:p>
        </w:tc>
      </w:tr>
      <w:tr w:rsidR="007523A4" w:rsidRPr="00FB0DBE" w:rsidTr="00BF632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16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СИСТЕМНИЙ БЛОК СЕЛ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480459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2071,00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2071,00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0,00</w:t>
            </w:r>
          </w:p>
        </w:tc>
      </w:tr>
      <w:tr w:rsidR="007523A4" w:rsidRPr="00FB0DBE" w:rsidTr="00BF6320">
        <w:trPr>
          <w:trHeight w:val="4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EA6560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EA6560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EA6560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EA6560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EA6560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EA6560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EA6560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EA6560">
            <w:pPr>
              <w:rPr>
                <w:rFonts w:ascii="Arial" w:hAnsi="Arial" w:cs="Arial"/>
                <w:lang w:val="uk-UA" w:eastAsia="uk-UA"/>
              </w:rPr>
            </w:pPr>
          </w:p>
        </w:tc>
      </w:tr>
      <w:tr w:rsidR="007523A4" w:rsidRPr="00FB0DBE" w:rsidTr="00BF6320">
        <w:trPr>
          <w:trHeight w:val="60"/>
        </w:trPr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EA6560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EA6560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EA6560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EA6560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EA6560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EA6560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EA6560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EA6560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 </w:t>
            </w:r>
          </w:p>
        </w:tc>
      </w:tr>
      <w:tr w:rsidR="007523A4" w:rsidRPr="00FB0DBE" w:rsidTr="00BF6320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EA6560">
            <w:pPr>
              <w:rPr>
                <w:rFonts w:ascii="Arial" w:hAnsi="Arial" w:cs="Arial"/>
                <w:b/>
                <w:bCs/>
                <w:lang w:val="uk-UA" w:eastAsia="uk-UA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Разом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EA6560">
            <w:pPr>
              <w:rPr>
                <w:rFonts w:ascii="Arial" w:hAnsi="Arial" w:cs="Arial"/>
                <w:b/>
                <w:bCs/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EA6560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16,000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67817,00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35586,87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EA6560">
            <w:pPr>
              <w:jc w:val="right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32230,13</w:t>
            </w:r>
          </w:p>
        </w:tc>
      </w:tr>
    </w:tbl>
    <w:p w:rsidR="007523A4" w:rsidRPr="00FB0DBE" w:rsidRDefault="007523A4" w:rsidP="009155D4">
      <w:pPr>
        <w:rPr>
          <w:sz w:val="28"/>
          <w:szCs w:val="28"/>
          <w:lang w:val="uk-UA"/>
        </w:rPr>
      </w:pPr>
    </w:p>
    <w:p w:rsidR="007523A4" w:rsidRPr="00FB0DBE" w:rsidRDefault="007523A4" w:rsidP="009155D4">
      <w:pPr>
        <w:rPr>
          <w:sz w:val="28"/>
          <w:szCs w:val="28"/>
          <w:lang w:val="uk-UA"/>
        </w:rPr>
      </w:pPr>
    </w:p>
    <w:tbl>
      <w:tblPr>
        <w:tblW w:w="10612" w:type="dxa"/>
        <w:tblInd w:w="-743" w:type="dxa"/>
        <w:tblLook w:val="00A0"/>
      </w:tblPr>
      <w:tblGrid>
        <w:gridCol w:w="478"/>
        <w:gridCol w:w="2998"/>
        <w:gridCol w:w="1096"/>
        <w:gridCol w:w="724"/>
        <w:gridCol w:w="1545"/>
        <w:gridCol w:w="1340"/>
        <w:gridCol w:w="1365"/>
        <w:gridCol w:w="1066"/>
      </w:tblGrid>
      <w:tr w:rsidR="007523A4" w:rsidRPr="00FB0DBE" w:rsidTr="00C07B92">
        <w:trPr>
          <w:trHeight w:val="900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C07B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№</w:t>
            </w: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br/>
              <w:t>з/п</w:t>
            </w:r>
          </w:p>
        </w:tc>
        <w:tc>
          <w:tcPr>
            <w:tcW w:w="29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23A4" w:rsidRPr="00FB0DBE" w:rsidRDefault="007523A4" w:rsidP="00C07B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23A4" w:rsidRPr="00FB0DBE" w:rsidRDefault="007523A4" w:rsidP="00C07B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Номер інвентар-</w:t>
            </w: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br/>
              <w:t>ний / номен-</w:t>
            </w: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br/>
              <w:t>клатурний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23A4" w:rsidRPr="00FB0DBE" w:rsidRDefault="007523A4" w:rsidP="00C07B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Один. вимір.</w:t>
            </w:r>
          </w:p>
        </w:tc>
        <w:tc>
          <w:tcPr>
            <w:tcW w:w="53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C07B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За даними бухгалтерського обліку</w:t>
            </w:r>
          </w:p>
        </w:tc>
      </w:tr>
      <w:tr w:rsidR="007523A4" w:rsidRPr="00FB0DBE" w:rsidTr="00C07B92">
        <w:trPr>
          <w:trHeight w:val="974"/>
        </w:trPr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29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10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7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кількість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первісна (переоцінена) вартість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сума зносу (накопиченої амортизації)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 xml:space="preserve">балансова варітсь </w:t>
            </w:r>
          </w:p>
        </w:tc>
      </w:tr>
      <w:tr w:rsidR="007523A4" w:rsidRPr="00FB0DBE" w:rsidTr="00C07B92">
        <w:trPr>
          <w:trHeight w:val="25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1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8</w:t>
            </w:r>
          </w:p>
        </w:tc>
      </w:tr>
      <w:tr w:rsidR="007523A4" w:rsidRPr="00FB0DBE" w:rsidTr="00C07B92">
        <w:trPr>
          <w:trHeight w:val="45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5918A0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5918A0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5918A0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5918A0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5918A0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5918A0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5918A0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5918A0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</w:tr>
      <w:tr w:rsidR="007523A4" w:rsidRPr="00FB0DBE" w:rsidTr="00C07B92">
        <w:trPr>
          <w:trHeight w:val="25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КИЛИМ 1.60Х2.80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630881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345,00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345,00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0,00</w:t>
            </w:r>
          </w:p>
        </w:tc>
      </w:tr>
      <w:tr w:rsidR="007523A4" w:rsidRPr="00FB0DBE" w:rsidTr="00C07B92">
        <w:trPr>
          <w:trHeight w:val="25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КИЛИМ 2.45Х3.60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630880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678,00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678,00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0,00</w:t>
            </w:r>
          </w:p>
        </w:tc>
      </w:tr>
      <w:tr w:rsidR="007523A4" w:rsidRPr="00FB0DBE" w:rsidTr="00C07B92">
        <w:trPr>
          <w:trHeight w:val="25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НАБІР МЕБЛІВ ВИШНЕВИЙ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630878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1336,00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1336,00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0,00</w:t>
            </w:r>
          </w:p>
        </w:tc>
      </w:tr>
      <w:tr w:rsidR="007523A4" w:rsidRPr="00FB0DBE" w:rsidTr="00C07B92">
        <w:trPr>
          <w:trHeight w:val="25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НАБІР МЕБЛІВ ЯВІР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630879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564,00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564,00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0,00</w:t>
            </w:r>
          </w:p>
        </w:tc>
      </w:tr>
      <w:tr w:rsidR="007523A4" w:rsidRPr="00FB0DBE" w:rsidTr="00C07B92">
        <w:trPr>
          <w:trHeight w:val="25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5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СТІЛ КОМП"ЮТЕРНИЙ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630887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767,00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767,00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0,00</w:t>
            </w:r>
          </w:p>
        </w:tc>
      </w:tr>
      <w:tr w:rsidR="007523A4" w:rsidRPr="00FB0DBE" w:rsidTr="00C07B92">
        <w:trPr>
          <w:trHeight w:val="25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6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СТІЛ КОМП"ЮТЕРНИЙ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630888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767,00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767,00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0,00</w:t>
            </w:r>
          </w:p>
        </w:tc>
      </w:tr>
      <w:tr w:rsidR="007523A4" w:rsidRPr="00FB0DBE" w:rsidTr="00C07B92">
        <w:trPr>
          <w:trHeight w:val="51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7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СТІЛ КОМП"ЮТЕРНИЙ КУТОВИЙ 140Х160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630889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665,00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665,00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0,00</w:t>
            </w:r>
          </w:p>
        </w:tc>
      </w:tr>
      <w:tr w:rsidR="007523A4" w:rsidRPr="00FB0DBE" w:rsidTr="00C07B92">
        <w:trPr>
          <w:trHeight w:val="25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8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ШАФА ОДЯГОВА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630886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552,00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552,00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0,00</w:t>
            </w:r>
          </w:p>
        </w:tc>
      </w:tr>
      <w:tr w:rsidR="007523A4" w:rsidRPr="00FB0DBE" w:rsidTr="00C07B92">
        <w:trPr>
          <w:trHeight w:val="45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5918A0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5918A0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5918A0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5918A0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5918A0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5918A0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5918A0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5918A0">
            <w:pPr>
              <w:rPr>
                <w:rFonts w:ascii="Arial" w:hAnsi="Arial" w:cs="Arial"/>
                <w:lang w:val="uk-UA" w:eastAsia="uk-UA"/>
              </w:rPr>
            </w:pPr>
          </w:p>
        </w:tc>
      </w:tr>
      <w:tr w:rsidR="007523A4" w:rsidRPr="00FB0DBE" w:rsidTr="00C07B92">
        <w:trPr>
          <w:trHeight w:val="60"/>
        </w:trPr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5918A0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5918A0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5918A0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5918A0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5918A0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5918A0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5918A0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5918A0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 </w:t>
            </w:r>
          </w:p>
        </w:tc>
      </w:tr>
      <w:tr w:rsidR="007523A4" w:rsidRPr="00FB0DBE" w:rsidTr="00C07B92">
        <w:trPr>
          <w:trHeight w:val="255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5918A0">
            <w:pPr>
              <w:rPr>
                <w:rFonts w:ascii="Arial" w:hAnsi="Arial" w:cs="Arial"/>
                <w:b/>
                <w:bCs/>
                <w:lang w:val="uk-UA" w:eastAsia="uk-UA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5918A0">
            <w:pPr>
              <w:jc w:val="right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Разом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5918A0">
            <w:pPr>
              <w:rPr>
                <w:rFonts w:ascii="Arial" w:hAnsi="Arial" w:cs="Arial"/>
                <w:b/>
                <w:bCs/>
                <w:lang w:val="uk-UA" w:eastAsia="uk-U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5918A0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5918A0">
            <w:pPr>
              <w:jc w:val="right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8,000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5918A0">
            <w:pPr>
              <w:jc w:val="right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5674,00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5918A0">
            <w:pPr>
              <w:jc w:val="right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5674,00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5918A0">
            <w:pPr>
              <w:jc w:val="right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0,00</w:t>
            </w:r>
          </w:p>
        </w:tc>
      </w:tr>
    </w:tbl>
    <w:p w:rsidR="007523A4" w:rsidRPr="00FB0DBE" w:rsidRDefault="007523A4" w:rsidP="009155D4">
      <w:pPr>
        <w:rPr>
          <w:sz w:val="28"/>
          <w:szCs w:val="28"/>
          <w:lang w:val="uk-UA"/>
        </w:rPr>
      </w:pPr>
    </w:p>
    <w:p w:rsidR="007523A4" w:rsidRPr="00FB0DBE" w:rsidRDefault="007523A4" w:rsidP="009155D4">
      <w:pPr>
        <w:rPr>
          <w:sz w:val="28"/>
          <w:szCs w:val="28"/>
          <w:lang w:val="uk-UA"/>
        </w:rPr>
      </w:pPr>
    </w:p>
    <w:p w:rsidR="007523A4" w:rsidRPr="00FB0DBE" w:rsidRDefault="007523A4" w:rsidP="009155D4">
      <w:pPr>
        <w:rPr>
          <w:sz w:val="28"/>
          <w:szCs w:val="28"/>
          <w:lang w:val="uk-UA"/>
        </w:rPr>
      </w:pPr>
    </w:p>
    <w:tbl>
      <w:tblPr>
        <w:tblW w:w="10774" w:type="dxa"/>
        <w:tblInd w:w="-885" w:type="dxa"/>
        <w:tblLayout w:type="fixed"/>
        <w:tblLook w:val="00A0"/>
      </w:tblPr>
      <w:tblGrid>
        <w:gridCol w:w="439"/>
        <w:gridCol w:w="3247"/>
        <w:gridCol w:w="1559"/>
        <w:gridCol w:w="851"/>
        <w:gridCol w:w="992"/>
        <w:gridCol w:w="1418"/>
        <w:gridCol w:w="1134"/>
        <w:gridCol w:w="1134"/>
      </w:tblGrid>
      <w:tr w:rsidR="007523A4" w:rsidRPr="00FB0DBE" w:rsidTr="00AA69F1">
        <w:trPr>
          <w:trHeight w:val="1051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AA69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№</w:t>
            </w: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br/>
              <w:t>з/п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23A4" w:rsidRPr="00FB0DBE" w:rsidRDefault="007523A4" w:rsidP="00AA69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23A4" w:rsidRPr="00FB0DBE" w:rsidRDefault="007523A4" w:rsidP="00AA69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номер інвентар-</w:t>
            </w: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br/>
              <w:t>ний / номен-</w:t>
            </w: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br/>
              <w:t>клатурний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23A4" w:rsidRPr="00FB0DBE" w:rsidRDefault="007523A4" w:rsidP="00AA69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Один. вимір.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C07B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За даними бухгалтерського обліку</w:t>
            </w:r>
          </w:p>
        </w:tc>
      </w:tr>
      <w:tr w:rsidR="007523A4" w:rsidRPr="00FB0DBE" w:rsidTr="00BF6320">
        <w:trPr>
          <w:trHeight w:val="68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3247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AA69F1">
            <w:pPr>
              <w:ind w:left="-111" w:right="-108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кількість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первісна (переоцінена) вартість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BF6320">
            <w:pPr>
              <w:ind w:left="-106" w:right="-11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сума зносу (накопиченої амортизації)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AA69F1">
            <w:pPr>
              <w:ind w:left="-105" w:right="-105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 xml:space="preserve">балансова варітсь 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1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8</w:t>
            </w:r>
          </w:p>
        </w:tc>
      </w:tr>
      <w:tr w:rsidR="007523A4" w:rsidRPr="00FB0DBE" w:rsidTr="00BF6320">
        <w:trPr>
          <w:trHeight w:val="4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04507A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04507A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04507A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04507A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04507A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04507A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04507A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04507A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RET BTC 5107-RUS PS|2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113.7286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69,00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36,00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БЛОК ЖИВЛЕННЯ ATX. 400 W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113.411237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200,00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БРОШУРАТОР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113.9538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1500,00</w:t>
            </w:r>
          </w:p>
        </w:tc>
      </w:tr>
      <w:tr w:rsidR="007523A4" w:rsidRPr="00FB0DBE" w:rsidTr="00BF6320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БФП  СТРУМЕНЕВИЙ EPSON L200 (фабрика друку)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113.411231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500,00</w:t>
            </w:r>
          </w:p>
        </w:tc>
      </w:tr>
      <w:tr w:rsidR="007523A4" w:rsidRPr="00FB0DBE" w:rsidTr="00BF6320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5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БФП лазерний монохромний Canon i-SENSYS MF211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11360031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4221,00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2110,50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2110,50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6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ВІДЕОПЛЕЄР LG 414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113.4577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667,00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334,00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7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ДЗЕРКАЛО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113.6193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9,00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8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ДЗЕРКАЛО ОВАЛЬНЕ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113.6977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5,00</w:t>
            </w:r>
          </w:p>
        </w:tc>
      </w:tr>
      <w:tr w:rsidR="007523A4" w:rsidRPr="00FB0DBE" w:rsidTr="00BF6320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9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ДОШКА МАРКЕРНА ОДНОПОВЕРХНЕВА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111300156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1015,00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507,50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507,50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10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ЕЛЕКТРОКАМІН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113.7933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15,00</w:t>
            </w:r>
          </w:p>
        </w:tc>
      </w:tr>
      <w:tr w:rsidR="007523A4" w:rsidRPr="00FB0DBE" w:rsidTr="00BF6320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КАБЕЛЬ USB 2.0 1.8M Black, Roline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113.8670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36,00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12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КАЛЬКУЛЯТОР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113.7016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75,00</w:t>
            </w:r>
          </w:p>
        </w:tc>
      </w:tr>
      <w:tr w:rsidR="007523A4" w:rsidRPr="00FB0DBE" w:rsidTr="00BF6320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13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КАЛЬКУЛЯТОР електронний Brilliant BS777 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111301454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300,00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14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КОЛОНКИ Greenwave SA-601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111301027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75,00</w:t>
            </w:r>
          </w:p>
        </w:tc>
      </w:tr>
      <w:tr w:rsidR="007523A4" w:rsidRPr="00FB0DBE" w:rsidTr="00BF6320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15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КОЛОНКИ MICROLAB 2.0 B-17 Black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111300438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1083,00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541,50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541,50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16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КОЛОНКИ SP 613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113.7275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14,00</w:t>
            </w:r>
          </w:p>
        </w:tc>
      </w:tr>
      <w:tr w:rsidR="007523A4" w:rsidRPr="00FB0DBE" w:rsidTr="00BF6320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17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Комплект (клавіатура+мишка) Genius KM-110X Black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11370075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85,00</w:t>
            </w:r>
          </w:p>
        </w:tc>
      </w:tr>
      <w:tr w:rsidR="007523A4" w:rsidRPr="00FB0DBE" w:rsidTr="00BF6320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18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КОМПЛЕКТ КЛАВІАТУРА+МИШКА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11360027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352,92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176,46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176,46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19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КРІСЛО КОНФЕРЕНСЗАЛЬНЕ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113.8755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375,00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20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КРІСЛО ОФІСНЕ ПРЕСТИЖ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113.6259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240,00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21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КРІСЛО ОФІСНЕ ПРЕСТИЖ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113.6259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95,00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22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Мишка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11370076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32,00</w:t>
            </w:r>
          </w:p>
        </w:tc>
      </w:tr>
      <w:tr w:rsidR="007523A4" w:rsidRPr="00FB0DBE" w:rsidTr="00BF6320">
        <w:trPr>
          <w:trHeight w:val="76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23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МОНІТОР LCD,18,5",5ms.250|10M:1(1000:1).170|160.D-SUB.DVI.Wide16:9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113.411183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3664,00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1832,00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1832,00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24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МОНІТОР LG 19M38A-B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11360030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8324,00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4162,00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4162,00</w:t>
            </w:r>
          </w:p>
        </w:tc>
      </w:tr>
      <w:tr w:rsidR="007523A4" w:rsidRPr="00FB0DBE" w:rsidTr="00BF6320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25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НАКОПИЧУВАЧ HDD: 500 Gb 7200 SATA III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11360026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6468,00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3234,00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3234,00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26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НОМЕРКИ НА ДВЕРІ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113.6271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8,00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27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ПІДСТАВКА ПІД КОМП"ЮТЕР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113.4454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22,00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28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ПОЛИЧКА КНИЖНА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113.6023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8,00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29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ПРИНТЕР Canon LBP - 6030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111301026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5962,00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2981,00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2981,00</w:t>
            </w:r>
          </w:p>
        </w:tc>
      </w:tr>
      <w:tr w:rsidR="007523A4" w:rsidRPr="00FB0DBE" w:rsidTr="00BF6320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30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ПРИНТЕР ЛАЗЕРНИЙ SAMSUNG ML-1661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113.4596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350,00</w:t>
            </w:r>
          </w:p>
        </w:tc>
      </w:tr>
      <w:tr w:rsidR="007523A4" w:rsidRPr="00FB0DBE" w:rsidTr="00BF6320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31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ПРИСТАВКА ДО КРІСЛА КОНФЕРЕНСЗАЛЬНОГО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113.8756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150,00</w:t>
            </w:r>
          </w:p>
        </w:tc>
      </w:tr>
      <w:tr w:rsidR="007523A4" w:rsidRPr="00FB0DBE" w:rsidTr="00BF6320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32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Прінтер лазерний монохромний Canon LBP 6030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11360032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4982,00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2491,00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2491,00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33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ПРУЖИНИ ДО БРОШУРАТОРА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11370663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150,00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34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СЕЙФИ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113.6037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22,00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35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СЕКЦІЯ КУТОВА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113.6263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182,00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36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СИСТЕМА БПЧ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113.411232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400,00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37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СИСТЕМНИЙ БЛОК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11370003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6336,00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3168,00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3168,00</w:t>
            </w:r>
          </w:p>
        </w:tc>
      </w:tr>
      <w:tr w:rsidR="007523A4" w:rsidRPr="00FB0DBE" w:rsidTr="00BF6320">
        <w:trPr>
          <w:trHeight w:val="76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38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СИСТЕМНИЙ БЛОК ПЕРСОНАЛЬНОГО КОМП*ЮТЕРУ "М-со"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111300051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19272,00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9636,00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9636,00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39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СТЕЛАЖ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113.7383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199,00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40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СТІЛ ЖУРНАЛЬНИЙ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113.6062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30,00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41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СТІЛ ЖУРНАЛЬНИЙ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113.6062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50,00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42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СТІЛ КОМПЮТЕРНИЙ КУТОВИЙ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111300844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6320,00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3160,00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43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СТІЛ КОМП'ЮТЕРНИЙ КУТОВИЙ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113.4600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519,00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260,00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44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СТІЛ ПІД КОМП"ЮТЕР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113.6112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2395,00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1195,00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45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СТІЛ ПРИСТАВНИЙ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113.6139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90,00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46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СТІЛЕЦЬ " ISO 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113.6151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540,00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270,00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47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СТІЛЬЦІ Н/М"ЯГКІ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113.6120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16,00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48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ТАБЛИЧКА НА ДВЕРІ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113.6974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28,00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49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ТЕЛЕФОН  IXTONE  TP0127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113.411088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50,00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50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ТЕЛЕФОН Panasonic КХ-ТС23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113.7025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42,00</w:t>
            </w:r>
          </w:p>
        </w:tc>
      </w:tr>
      <w:tr w:rsidR="007523A4" w:rsidRPr="00FB0DBE" w:rsidTr="00BF6320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51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ТЕЛЕФОН ПРОВІДНИЙ PANASONIC KX-TS 2350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113.7030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120,00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52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ТЕЛЕФОН СПЕКТР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113.7940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42,00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53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ТУМБОЧКА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113.6388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149,00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54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ТУМБОЧКА З ДВЕРЦЯТАМИ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113.6602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45,00</w:t>
            </w:r>
          </w:p>
        </w:tc>
      </w:tr>
      <w:tr w:rsidR="007523A4" w:rsidRPr="00FB0DBE" w:rsidTr="00BF6320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55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ФІЛЬТР (ПОДОВЖУВАЧ) 10м (1шт/уп)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111301761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880,00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880,00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56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ФІЛЬТР 1.8М /НА 5 РОЗЕТОК/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113.7278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14,00</w:t>
            </w:r>
          </w:p>
        </w:tc>
      </w:tr>
      <w:tr w:rsidR="007523A4" w:rsidRPr="00FB0DBE" w:rsidTr="00BF6320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57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ФІЛЬТР МЕРЕЖЕВИЙ 5 гн. 10м зем/викл.(3х0,75мм)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11370594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531,00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265,50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265,50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58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ФОТОАПАРАТ Wizen MiniMax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113.4641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84,00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59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ШАФА ДЛЯ ОДЯГУ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113.6041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138,00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60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ШАФА ДЛЯ ОДЯГУ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113.6240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750,00</w:t>
            </w:r>
          </w:p>
        </w:tc>
      </w:tr>
      <w:tr w:rsidR="007523A4" w:rsidRPr="00FB0DBE" w:rsidTr="00BF6320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61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ШАФА ДЛЯ ОДЯГУ 2-дверна з стаціонарною штангою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111300003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1626,00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813,00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813,00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62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ШАФА-СТЕЛАЖ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113.6265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199,00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63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ШАФА-СТЕЛАЖ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113.6265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696,00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348,00</w:t>
            </w:r>
          </w:p>
        </w:tc>
      </w:tr>
      <w:tr w:rsidR="007523A4" w:rsidRPr="00FB0DBE" w:rsidTr="00BF6320">
        <w:trPr>
          <w:trHeight w:val="4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</w:p>
        </w:tc>
      </w:tr>
      <w:tr w:rsidR="007523A4" w:rsidRPr="00FB0DBE" w:rsidTr="00BF6320">
        <w:trPr>
          <w:trHeight w:val="60"/>
        </w:trPr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 </w:t>
            </w:r>
          </w:p>
        </w:tc>
      </w:tr>
      <w:tr w:rsidR="007523A4" w:rsidRPr="00FB0DBE" w:rsidTr="00BF6320">
        <w:trPr>
          <w:trHeight w:val="25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04507A">
            <w:pPr>
              <w:rPr>
                <w:rFonts w:ascii="Arial" w:hAnsi="Arial" w:cs="Arial"/>
                <w:b/>
                <w:bCs/>
                <w:lang w:val="uk-UA" w:eastAsia="uk-UA"/>
              </w:rPr>
            </w:pP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Разом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04507A">
            <w:pPr>
              <w:rPr>
                <w:rFonts w:ascii="Arial" w:hAnsi="Arial" w:cs="Arial"/>
                <w:b/>
                <w:bCs/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04507A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126,000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90596,92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45301,46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04507A">
            <w:pPr>
              <w:jc w:val="right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45295,46</w:t>
            </w:r>
          </w:p>
        </w:tc>
      </w:tr>
    </w:tbl>
    <w:p w:rsidR="007523A4" w:rsidRPr="00FB0DBE" w:rsidRDefault="007523A4" w:rsidP="009155D4">
      <w:pPr>
        <w:rPr>
          <w:sz w:val="28"/>
          <w:szCs w:val="28"/>
          <w:lang w:val="uk-UA"/>
        </w:rPr>
      </w:pPr>
    </w:p>
    <w:p w:rsidR="007523A4" w:rsidRPr="00FB0DBE" w:rsidRDefault="007523A4" w:rsidP="009155D4">
      <w:pPr>
        <w:rPr>
          <w:sz w:val="28"/>
          <w:szCs w:val="28"/>
          <w:lang w:val="uk-UA"/>
        </w:rPr>
      </w:pPr>
    </w:p>
    <w:p w:rsidR="007523A4" w:rsidRPr="00FB0DBE" w:rsidRDefault="007523A4" w:rsidP="009155D4">
      <w:pPr>
        <w:rPr>
          <w:sz w:val="28"/>
          <w:szCs w:val="28"/>
          <w:lang w:val="uk-UA"/>
        </w:rPr>
      </w:pPr>
    </w:p>
    <w:tbl>
      <w:tblPr>
        <w:tblW w:w="10848" w:type="dxa"/>
        <w:tblInd w:w="-885" w:type="dxa"/>
        <w:tblLook w:val="00A0"/>
      </w:tblPr>
      <w:tblGrid>
        <w:gridCol w:w="437"/>
        <w:gridCol w:w="3250"/>
        <w:gridCol w:w="1559"/>
        <w:gridCol w:w="850"/>
        <w:gridCol w:w="993"/>
        <w:gridCol w:w="1417"/>
        <w:gridCol w:w="1276"/>
        <w:gridCol w:w="1066"/>
      </w:tblGrid>
      <w:tr w:rsidR="007523A4" w:rsidRPr="00FB0DBE" w:rsidTr="008E286A">
        <w:trPr>
          <w:trHeight w:val="81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AA69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№</w:t>
            </w: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br/>
              <w:t>з/п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23A4" w:rsidRPr="00FB0DBE" w:rsidRDefault="007523A4" w:rsidP="00AA69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23A4" w:rsidRPr="00FB0DBE" w:rsidRDefault="007523A4" w:rsidP="00AA69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Номер інвентар-</w:t>
            </w: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br/>
              <w:t>ний / номен-</w:t>
            </w: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br/>
              <w:t>клатурний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23A4" w:rsidRPr="00FB0DBE" w:rsidRDefault="007523A4" w:rsidP="00AA69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Один. вимір.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За даними бухгалтерського обліку</w:t>
            </w:r>
          </w:p>
          <w:p w:rsidR="007523A4" w:rsidRPr="00FB0DBE" w:rsidRDefault="007523A4" w:rsidP="00771294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 </w:t>
            </w:r>
          </w:p>
          <w:p w:rsidR="007523A4" w:rsidRPr="00FB0DBE" w:rsidRDefault="007523A4" w:rsidP="00771294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 </w:t>
            </w:r>
          </w:p>
          <w:p w:rsidR="007523A4" w:rsidRPr="00FB0DBE" w:rsidRDefault="007523A4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  <w:p w:rsidR="007523A4" w:rsidRPr="00FB0DBE" w:rsidRDefault="007523A4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</w:tr>
      <w:tr w:rsidR="007523A4" w:rsidRPr="00FB0DBE" w:rsidTr="00AA69F1">
        <w:trPr>
          <w:trHeight w:val="716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32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кількість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первісна (переоцінена) вартість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сума зносу (накопиченої амортизації)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 xml:space="preserve">балансова варітсь </w:t>
            </w:r>
          </w:p>
        </w:tc>
      </w:tr>
      <w:tr w:rsidR="007523A4" w:rsidRPr="00FB0DBE" w:rsidTr="00AA69F1">
        <w:trPr>
          <w:trHeight w:val="255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1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8</w:t>
            </w:r>
          </w:p>
        </w:tc>
      </w:tr>
      <w:tr w:rsidR="007523A4" w:rsidRPr="00FB0DBE" w:rsidTr="00AA69F1">
        <w:trPr>
          <w:trHeight w:val="45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</w:tr>
      <w:tr w:rsidR="007523A4" w:rsidRPr="00FB0DBE" w:rsidTr="00AA69F1">
        <w:trPr>
          <w:trHeight w:val="25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КИЛИМ Lotos 1.2х8.00(523/130)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111400170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1000,00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1000,00</w:t>
            </w:r>
          </w:p>
        </w:tc>
      </w:tr>
      <w:tr w:rsidR="007523A4" w:rsidRPr="00FB0DBE" w:rsidTr="00AA69F1">
        <w:trPr>
          <w:trHeight w:val="255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КИЛИМОВА ДОРІЖКА 1,50 (168/12)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111400303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кв. 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16,500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2739,00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1369,50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1369,50</w:t>
            </w:r>
          </w:p>
        </w:tc>
      </w:tr>
      <w:tr w:rsidR="007523A4" w:rsidRPr="00FB0DBE" w:rsidTr="00AA69F1">
        <w:trPr>
          <w:trHeight w:val="51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ТЮЛЬ ЖАКАРДОВА КУПОН 2,60*5,0 каб.22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111400294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725,00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725,00</w:t>
            </w:r>
          </w:p>
        </w:tc>
      </w:tr>
      <w:tr w:rsidR="007523A4" w:rsidRPr="00FB0DBE" w:rsidTr="00AA69F1">
        <w:trPr>
          <w:trHeight w:val="255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ТЮЛЬ павутинка 4,45*2,6 каб.24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111400296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979,00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489,50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489,50</w:t>
            </w:r>
          </w:p>
        </w:tc>
      </w:tr>
      <w:tr w:rsidR="007523A4" w:rsidRPr="00FB0DBE" w:rsidTr="00AA69F1">
        <w:trPr>
          <w:trHeight w:val="255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5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ТЮЛЬ павутинка 4,9*2,6 каб.25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111400295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1078,00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539,00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539,00</w:t>
            </w:r>
          </w:p>
        </w:tc>
      </w:tr>
      <w:tr w:rsidR="007523A4" w:rsidRPr="00FB0DBE" w:rsidTr="00AA69F1">
        <w:trPr>
          <w:trHeight w:val="45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lang w:val="uk-UA" w:eastAsia="uk-UA"/>
              </w:rPr>
            </w:pPr>
          </w:p>
        </w:tc>
      </w:tr>
      <w:tr w:rsidR="007523A4" w:rsidRPr="00FB0DBE" w:rsidTr="00AA69F1">
        <w:trPr>
          <w:trHeight w:val="60"/>
        </w:trPr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 </w:t>
            </w:r>
          </w:p>
        </w:tc>
      </w:tr>
      <w:tr w:rsidR="007523A4" w:rsidRPr="00FB0DBE" w:rsidTr="00AA69F1">
        <w:trPr>
          <w:trHeight w:val="255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b/>
                <w:bCs/>
                <w:lang w:val="uk-UA" w:eastAsia="uk-UA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jc w:val="right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Разом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b/>
                <w:bCs/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jc w:val="right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20,500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jc w:val="right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8246,00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jc w:val="right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4123,00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jc w:val="right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4123,00</w:t>
            </w:r>
          </w:p>
        </w:tc>
      </w:tr>
    </w:tbl>
    <w:p w:rsidR="007523A4" w:rsidRPr="00FB0DBE" w:rsidRDefault="007523A4" w:rsidP="009155D4">
      <w:pPr>
        <w:rPr>
          <w:sz w:val="28"/>
          <w:szCs w:val="28"/>
          <w:lang w:val="uk-UA"/>
        </w:rPr>
      </w:pPr>
    </w:p>
    <w:p w:rsidR="007523A4" w:rsidRPr="00FB0DBE" w:rsidRDefault="007523A4" w:rsidP="009155D4">
      <w:pPr>
        <w:rPr>
          <w:sz w:val="28"/>
          <w:szCs w:val="28"/>
          <w:lang w:val="uk-UA"/>
        </w:rPr>
      </w:pPr>
    </w:p>
    <w:tbl>
      <w:tblPr>
        <w:tblW w:w="10507" w:type="dxa"/>
        <w:tblInd w:w="-885" w:type="dxa"/>
        <w:tblLook w:val="00A0"/>
      </w:tblPr>
      <w:tblGrid>
        <w:gridCol w:w="499"/>
        <w:gridCol w:w="1132"/>
        <w:gridCol w:w="2179"/>
        <w:gridCol w:w="1712"/>
        <w:gridCol w:w="1037"/>
        <w:gridCol w:w="1545"/>
        <w:gridCol w:w="1183"/>
        <w:gridCol w:w="1220"/>
      </w:tblGrid>
      <w:tr w:rsidR="007523A4" w:rsidRPr="00FB0DBE" w:rsidTr="008E286A">
        <w:trPr>
          <w:trHeight w:val="518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AA69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№</w:t>
            </w: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br/>
              <w:t>з/п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23A4" w:rsidRPr="00FB0DBE" w:rsidRDefault="007523A4" w:rsidP="00AA69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Рахунок, субрахунок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23A4" w:rsidRPr="00FB0DBE" w:rsidRDefault="007523A4" w:rsidP="00AA69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Матеріальні цінності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23A4" w:rsidRPr="00FB0DBE" w:rsidRDefault="007523A4" w:rsidP="00AA69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номенклатурний номер</w:t>
            </w: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br/>
              <w:t>(за наявності)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23A4" w:rsidRPr="00FB0DBE" w:rsidRDefault="007523A4" w:rsidP="00AA69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Одиниця виміру</w:t>
            </w: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AA69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За даними бухгалтерського обліку</w:t>
            </w:r>
          </w:p>
          <w:p w:rsidR="007523A4" w:rsidRPr="00FB0DBE" w:rsidRDefault="007523A4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</w:tr>
      <w:tr w:rsidR="007523A4" w:rsidRPr="00FB0DBE" w:rsidTr="00AA69F1">
        <w:trPr>
          <w:trHeight w:val="569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21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17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10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кількість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вартість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сума</w:t>
            </w:r>
          </w:p>
        </w:tc>
      </w:tr>
      <w:tr w:rsidR="007523A4" w:rsidRPr="00FB0DBE" w:rsidTr="00AA69F1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lang w:val="uk-UA" w:eastAsia="uk-UA"/>
              </w:rPr>
              <w:t>8</w:t>
            </w:r>
          </w:p>
        </w:tc>
      </w:tr>
      <w:tr w:rsidR="007523A4" w:rsidRPr="00FB0DBE" w:rsidTr="00AA69F1">
        <w:trPr>
          <w:trHeight w:val="4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</w:tr>
      <w:tr w:rsidR="007523A4" w:rsidRPr="00FB0DBE" w:rsidTr="00AA69F1">
        <w:trPr>
          <w:trHeight w:val="25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18121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ВОГНЕГАСНИКИ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234.402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120,00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480,00</w:t>
            </w:r>
          </w:p>
        </w:tc>
      </w:tr>
      <w:tr w:rsidR="007523A4" w:rsidRPr="00FB0DBE" w:rsidTr="00AA69F1">
        <w:trPr>
          <w:trHeight w:val="5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18121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ПАПІР  A-4 80 Rey Copy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 xml:space="preserve">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пач.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2,000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83,10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166,20</w:t>
            </w:r>
          </w:p>
        </w:tc>
      </w:tr>
      <w:tr w:rsidR="007523A4" w:rsidRPr="00FB0DBE" w:rsidTr="00AA69F1">
        <w:trPr>
          <w:trHeight w:val="5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18121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ЩОДЕННИК А5 м00047967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 xml:space="preserve">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A4" w:rsidRPr="00FB0DBE" w:rsidRDefault="007523A4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134,00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3A4" w:rsidRPr="00FB0DBE" w:rsidRDefault="007523A4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FB0DBE">
              <w:rPr>
                <w:rFonts w:ascii="Arial" w:hAnsi="Arial" w:cs="Arial"/>
                <w:lang w:val="uk-UA" w:eastAsia="uk-UA"/>
              </w:rPr>
              <w:t>134,00</w:t>
            </w:r>
          </w:p>
        </w:tc>
      </w:tr>
      <w:tr w:rsidR="007523A4" w:rsidRPr="00FB0DBE" w:rsidTr="00AA69F1">
        <w:trPr>
          <w:trHeight w:val="4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</w:tr>
      <w:tr w:rsidR="007523A4" w:rsidRPr="00FB0DBE" w:rsidTr="00AA69F1">
        <w:trPr>
          <w:trHeight w:val="60"/>
        </w:trPr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FB0DBE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</w:tr>
      <w:tr w:rsidR="007523A4" w:rsidRPr="00FB0DBE" w:rsidTr="00AA69F1">
        <w:trPr>
          <w:trHeight w:val="30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22"/>
                <w:szCs w:val="22"/>
                <w:lang w:val="uk-UA" w:eastAsia="uk-UA"/>
              </w:rPr>
              <w:t>Разом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sz w:val="22"/>
                <w:szCs w:val="22"/>
                <w:lang w:val="uk-UA" w:eastAsia="uk-U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3A4" w:rsidRPr="00FB0DBE" w:rsidRDefault="007523A4" w:rsidP="0077129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22"/>
                <w:szCs w:val="22"/>
                <w:lang w:val="uk-UA" w:eastAsia="uk-UA"/>
              </w:rPr>
              <w:t>7,000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3A4" w:rsidRPr="00FB0DBE" w:rsidRDefault="007523A4" w:rsidP="0077129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uk-UA" w:eastAsia="uk-UA"/>
              </w:rPr>
            </w:pPr>
            <w:r w:rsidRPr="00FB0DBE">
              <w:rPr>
                <w:rFonts w:ascii="Arial" w:hAnsi="Arial" w:cs="Arial"/>
                <w:b/>
                <w:bCs/>
                <w:sz w:val="22"/>
                <w:szCs w:val="22"/>
                <w:lang w:val="uk-UA" w:eastAsia="uk-UA"/>
              </w:rPr>
              <w:t>780,20</w:t>
            </w:r>
          </w:p>
        </w:tc>
      </w:tr>
      <w:tr w:rsidR="007523A4" w:rsidRPr="00FB0DBE" w:rsidTr="00AA69F1">
        <w:trPr>
          <w:trHeight w:val="22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23A4" w:rsidRPr="00FB0DBE" w:rsidRDefault="007523A4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</w:tr>
    </w:tbl>
    <w:p w:rsidR="007523A4" w:rsidRDefault="007523A4" w:rsidP="009155D4">
      <w:pPr>
        <w:rPr>
          <w:sz w:val="28"/>
          <w:szCs w:val="28"/>
          <w:lang w:val="uk-UA"/>
        </w:rPr>
      </w:pPr>
    </w:p>
    <w:p w:rsidR="007523A4" w:rsidRDefault="007523A4" w:rsidP="009155D4">
      <w:pPr>
        <w:rPr>
          <w:sz w:val="28"/>
          <w:szCs w:val="28"/>
          <w:lang w:val="uk-UA"/>
        </w:rPr>
      </w:pPr>
    </w:p>
    <w:p w:rsidR="007523A4" w:rsidRDefault="007523A4" w:rsidP="009155D4">
      <w:pPr>
        <w:rPr>
          <w:sz w:val="28"/>
          <w:szCs w:val="28"/>
          <w:lang w:val="uk-UA"/>
        </w:rPr>
      </w:pPr>
    </w:p>
    <w:p w:rsidR="007523A4" w:rsidRDefault="007523A4" w:rsidP="009155D4">
      <w:pPr>
        <w:rPr>
          <w:sz w:val="28"/>
          <w:szCs w:val="28"/>
          <w:lang w:val="uk-UA"/>
        </w:rPr>
      </w:pPr>
    </w:p>
    <w:p w:rsidR="007523A4" w:rsidRDefault="007523A4" w:rsidP="009155D4">
      <w:pPr>
        <w:rPr>
          <w:sz w:val="28"/>
          <w:szCs w:val="28"/>
          <w:lang w:val="uk-UA"/>
        </w:rPr>
      </w:pPr>
    </w:p>
    <w:p w:rsidR="007523A4" w:rsidRDefault="007523A4" w:rsidP="009155D4">
      <w:pPr>
        <w:rPr>
          <w:sz w:val="28"/>
          <w:szCs w:val="28"/>
          <w:lang w:val="uk-UA"/>
        </w:rPr>
      </w:pPr>
    </w:p>
    <w:sectPr w:rsidR="007523A4" w:rsidSect="00CB3869">
      <w:pgSz w:w="11906" w:h="16838"/>
      <w:pgMar w:top="899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27E48"/>
    <w:multiLevelType w:val="multilevel"/>
    <w:tmpl w:val="ACD6FD3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61793152"/>
    <w:multiLevelType w:val="multilevel"/>
    <w:tmpl w:val="B3BA5D6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6E771F75"/>
    <w:multiLevelType w:val="hybridMultilevel"/>
    <w:tmpl w:val="719E3E76"/>
    <w:lvl w:ilvl="0" w:tplc="4BE0669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94F"/>
    <w:rsid w:val="000119B8"/>
    <w:rsid w:val="0002194C"/>
    <w:rsid w:val="000239BD"/>
    <w:rsid w:val="0004507A"/>
    <w:rsid w:val="0009622B"/>
    <w:rsid w:val="000A2AF6"/>
    <w:rsid w:val="000D5C22"/>
    <w:rsid w:val="000F56F5"/>
    <w:rsid w:val="00120529"/>
    <w:rsid w:val="00142F6E"/>
    <w:rsid w:val="00153494"/>
    <w:rsid w:val="00155C7C"/>
    <w:rsid w:val="001A091F"/>
    <w:rsid w:val="001F6DDD"/>
    <w:rsid w:val="00205B75"/>
    <w:rsid w:val="00241614"/>
    <w:rsid w:val="0027599D"/>
    <w:rsid w:val="002918BF"/>
    <w:rsid w:val="00291C45"/>
    <w:rsid w:val="002A56F9"/>
    <w:rsid w:val="0030171E"/>
    <w:rsid w:val="00307836"/>
    <w:rsid w:val="0032397A"/>
    <w:rsid w:val="0036781B"/>
    <w:rsid w:val="00372457"/>
    <w:rsid w:val="003870B9"/>
    <w:rsid w:val="00392BFD"/>
    <w:rsid w:val="003A3B4A"/>
    <w:rsid w:val="003B0E1B"/>
    <w:rsid w:val="003B264D"/>
    <w:rsid w:val="003D4D4E"/>
    <w:rsid w:val="003F5B21"/>
    <w:rsid w:val="00426B14"/>
    <w:rsid w:val="004415EA"/>
    <w:rsid w:val="004A13C2"/>
    <w:rsid w:val="004A3975"/>
    <w:rsid w:val="00515DCF"/>
    <w:rsid w:val="00534949"/>
    <w:rsid w:val="00585739"/>
    <w:rsid w:val="005918A0"/>
    <w:rsid w:val="005B0615"/>
    <w:rsid w:val="005B5D05"/>
    <w:rsid w:val="005D2462"/>
    <w:rsid w:val="005F456F"/>
    <w:rsid w:val="00604270"/>
    <w:rsid w:val="00612BD8"/>
    <w:rsid w:val="0062013C"/>
    <w:rsid w:val="006315C2"/>
    <w:rsid w:val="006429FD"/>
    <w:rsid w:val="0064624B"/>
    <w:rsid w:val="006B1664"/>
    <w:rsid w:val="006B181C"/>
    <w:rsid w:val="006B2059"/>
    <w:rsid w:val="006F6D02"/>
    <w:rsid w:val="00707319"/>
    <w:rsid w:val="00710FF0"/>
    <w:rsid w:val="007523A4"/>
    <w:rsid w:val="00771294"/>
    <w:rsid w:val="00783A65"/>
    <w:rsid w:val="0079094F"/>
    <w:rsid w:val="007A2C8F"/>
    <w:rsid w:val="007B2BE4"/>
    <w:rsid w:val="007B30ED"/>
    <w:rsid w:val="007F1732"/>
    <w:rsid w:val="007F38C8"/>
    <w:rsid w:val="00822AC7"/>
    <w:rsid w:val="00846BE2"/>
    <w:rsid w:val="00852E89"/>
    <w:rsid w:val="008A76B3"/>
    <w:rsid w:val="008D3653"/>
    <w:rsid w:val="008D39AF"/>
    <w:rsid w:val="008E286A"/>
    <w:rsid w:val="009109FC"/>
    <w:rsid w:val="009155D4"/>
    <w:rsid w:val="009601EB"/>
    <w:rsid w:val="00987427"/>
    <w:rsid w:val="009936AD"/>
    <w:rsid w:val="009A0C38"/>
    <w:rsid w:val="009D26E6"/>
    <w:rsid w:val="009E7537"/>
    <w:rsid w:val="00A12338"/>
    <w:rsid w:val="00A91499"/>
    <w:rsid w:val="00AA69F1"/>
    <w:rsid w:val="00AD206A"/>
    <w:rsid w:val="00AF565D"/>
    <w:rsid w:val="00B32776"/>
    <w:rsid w:val="00B55BA6"/>
    <w:rsid w:val="00BF6320"/>
    <w:rsid w:val="00C07B92"/>
    <w:rsid w:val="00C41D48"/>
    <w:rsid w:val="00CA4A4B"/>
    <w:rsid w:val="00CB12C8"/>
    <w:rsid w:val="00CB2A24"/>
    <w:rsid w:val="00CB3869"/>
    <w:rsid w:val="00CD3199"/>
    <w:rsid w:val="00D300FF"/>
    <w:rsid w:val="00D63F24"/>
    <w:rsid w:val="00DC3443"/>
    <w:rsid w:val="00DD3A75"/>
    <w:rsid w:val="00DE1EC4"/>
    <w:rsid w:val="00DF2408"/>
    <w:rsid w:val="00E222B7"/>
    <w:rsid w:val="00E24923"/>
    <w:rsid w:val="00E5545D"/>
    <w:rsid w:val="00E638C0"/>
    <w:rsid w:val="00E734FA"/>
    <w:rsid w:val="00EA4284"/>
    <w:rsid w:val="00EA6434"/>
    <w:rsid w:val="00EA6560"/>
    <w:rsid w:val="00EB3251"/>
    <w:rsid w:val="00ED22E4"/>
    <w:rsid w:val="00ED606A"/>
    <w:rsid w:val="00EE47D0"/>
    <w:rsid w:val="00EF1FE4"/>
    <w:rsid w:val="00F140EC"/>
    <w:rsid w:val="00F20C33"/>
    <w:rsid w:val="00F22456"/>
    <w:rsid w:val="00F27066"/>
    <w:rsid w:val="00F272F3"/>
    <w:rsid w:val="00F36274"/>
    <w:rsid w:val="00F775AF"/>
    <w:rsid w:val="00F84B57"/>
    <w:rsid w:val="00FB0DBE"/>
    <w:rsid w:val="00FC4857"/>
    <w:rsid w:val="00FD48F6"/>
    <w:rsid w:val="00FE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EC4"/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link w:val="1"/>
    <w:uiPriority w:val="99"/>
    <w:locked/>
    <w:rsid w:val="0079094F"/>
    <w:rPr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79094F"/>
    <w:pPr>
      <w:widowControl w:val="0"/>
      <w:shd w:val="clear" w:color="auto" w:fill="FFFFFF"/>
      <w:spacing w:before="240" w:line="250" w:lineRule="exact"/>
      <w:jc w:val="both"/>
    </w:pPr>
    <w:rPr>
      <w:rFonts w:ascii="Calibri" w:eastAsia="Calibri" w:hAnsi="Calibri"/>
      <w:lang w:val="uk-UA" w:eastAsia="uk-UA"/>
    </w:rPr>
  </w:style>
  <w:style w:type="paragraph" w:styleId="NormalWeb">
    <w:name w:val="Normal (Web)"/>
    <w:basedOn w:val="Normal"/>
    <w:uiPriority w:val="99"/>
    <w:rsid w:val="0079094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Strong">
    <w:name w:val="Strong"/>
    <w:basedOn w:val="DefaultParagraphFont"/>
    <w:uiPriority w:val="99"/>
    <w:qFormat/>
    <w:rsid w:val="0079094F"/>
    <w:rPr>
      <w:rFonts w:cs="Times New Roman"/>
      <w:b/>
    </w:rPr>
  </w:style>
  <w:style w:type="character" w:styleId="Hyperlink">
    <w:name w:val="Hyperlink"/>
    <w:basedOn w:val="DefaultParagraphFont"/>
    <w:uiPriority w:val="99"/>
    <w:rsid w:val="009601EB"/>
    <w:rPr>
      <w:rFonts w:cs="Times New Roman"/>
      <w:color w:val="0563C1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9601EB"/>
    <w:pPr>
      <w:ind w:left="1080" w:hanging="1080"/>
      <w:jc w:val="both"/>
    </w:pPr>
    <w:rPr>
      <w:sz w:val="28"/>
      <w:szCs w:val="24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9601EB"/>
    <w:rPr>
      <w:rFonts w:ascii="Times New Roman" w:hAnsi="Times New Roman" w:cs="Times New Roman"/>
      <w:sz w:val="24"/>
      <w:szCs w:val="24"/>
      <w:lang w:val="uk-UA"/>
    </w:rPr>
  </w:style>
  <w:style w:type="paragraph" w:customStyle="1" w:styleId="rvps2">
    <w:name w:val="rvps2"/>
    <w:basedOn w:val="Normal"/>
    <w:uiPriority w:val="99"/>
    <w:semiHidden/>
    <w:rsid w:val="009601E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table" w:styleId="TableGrid">
    <w:name w:val="Table Grid"/>
    <w:basedOn w:val="TableNormal"/>
    <w:uiPriority w:val="99"/>
    <w:rsid w:val="009601E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46B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6BE2"/>
    <w:rPr>
      <w:rFonts w:ascii="Tahoma" w:hAnsi="Tahoma" w:cs="Tahoma"/>
      <w:sz w:val="16"/>
      <w:szCs w:val="16"/>
      <w:lang w:eastAsia="ru-RU"/>
    </w:rPr>
  </w:style>
  <w:style w:type="character" w:customStyle="1" w:styleId="Bodytext2">
    <w:name w:val="Body text (2)_"/>
    <w:basedOn w:val="DefaultParagraphFont"/>
    <w:link w:val="Bodytext20"/>
    <w:uiPriority w:val="99"/>
    <w:locked/>
    <w:rsid w:val="006429F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6429FD"/>
    <w:pPr>
      <w:widowControl w:val="0"/>
      <w:shd w:val="clear" w:color="auto" w:fill="FFFFFF"/>
      <w:spacing w:after="600" w:line="314" w:lineRule="exact"/>
    </w:pPr>
    <w:rPr>
      <w:sz w:val="26"/>
      <w:szCs w:val="26"/>
      <w:lang w:eastAsia="en-US"/>
    </w:rPr>
  </w:style>
  <w:style w:type="character" w:customStyle="1" w:styleId="Bodytext3">
    <w:name w:val="Body text (3)_"/>
    <w:basedOn w:val="DefaultParagraphFont"/>
    <w:link w:val="Bodytext30"/>
    <w:uiPriority w:val="99"/>
    <w:locked/>
    <w:rsid w:val="006429F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6429FD"/>
    <w:pPr>
      <w:widowControl w:val="0"/>
      <w:shd w:val="clear" w:color="auto" w:fill="FFFFFF"/>
      <w:spacing w:before="600" w:after="320" w:line="288" w:lineRule="exact"/>
      <w:jc w:val="center"/>
    </w:pPr>
    <w:rPr>
      <w:b/>
      <w:bCs/>
      <w:sz w:val="26"/>
      <w:szCs w:val="26"/>
      <w:lang w:eastAsia="en-US"/>
    </w:rPr>
  </w:style>
  <w:style w:type="character" w:customStyle="1" w:styleId="Bodytext2Italic">
    <w:name w:val="Body text (2) + Italic"/>
    <w:basedOn w:val="Bodytext2"/>
    <w:uiPriority w:val="99"/>
    <w:rsid w:val="006429FD"/>
    <w:rPr>
      <w:i/>
      <w:iCs/>
      <w:color w:val="000000"/>
      <w:spacing w:val="0"/>
      <w:w w:val="100"/>
      <w:position w:val="0"/>
      <w:lang w:val="uk-UA" w:eastAsia="uk-UA"/>
    </w:rPr>
  </w:style>
  <w:style w:type="character" w:customStyle="1" w:styleId="Bodytext212pt">
    <w:name w:val="Body text (2) + 12 pt"/>
    <w:aliases w:val="Bold,Italic"/>
    <w:basedOn w:val="Bodytext2"/>
    <w:uiPriority w:val="99"/>
    <w:rsid w:val="006429FD"/>
    <w:rPr>
      <w:b/>
      <w:bCs/>
      <w:i/>
      <w:iCs/>
      <w:color w:val="000000"/>
      <w:spacing w:val="0"/>
      <w:w w:val="100"/>
      <w:position w:val="0"/>
      <w:sz w:val="24"/>
      <w:szCs w:val="24"/>
      <w:lang w:val="uk-UA" w:eastAsia="uk-UA"/>
    </w:rPr>
  </w:style>
  <w:style w:type="character" w:customStyle="1" w:styleId="Bodytext2Bold">
    <w:name w:val="Body text (2) + Bold"/>
    <w:basedOn w:val="Bodytext2"/>
    <w:uiPriority w:val="99"/>
    <w:rsid w:val="006429FD"/>
    <w:rPr>
      <w:b/>
      <w:bCs/>
      <w:color w:val="000000"/>
      <w:spacing w:val="0"/>
      <w:w w:val="100"/>
      <w:position w:val="0"/>
      <w:lang w:val="uk-UA" w:eastAsia="uk-UA"/>
    </w:rPr>
  </w:style>
  <w:style w:type="character" w:styleId="FollowedHyperlink">
    <w:name w:val="FollowedHyperlink"/>
    <w:basedOn w:val="DefaultParagraphFont"/>
    <w:uiPriority w:val="99"/>
    <w:semiHidden/>
    <w:rsid w:val="009936AD"/>
    <w:rPr>
      <w:rFonts w:cs="Times New Roman"/>
      <w:color w:val="800080"/>
      <w:u w:val="single"/>
    </w:rPr>
  </w:style>
  <w:style w:type="paragraph" w:customStyle="1" w:styleId="xl60">
    <w:name w:val="xl60"/>
    <w:basedOn w:val="Normal"/>
    <w:uiPriority w:val="99"/>
    <w:rsid w:val="00993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61">
    <w:name w:val="xl61"/>
    <w:basedOn w:val="Normal"/>
    <w:uiPriority w:val="99"/>
    <w:rsid w:val="00993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62">
    <w:name w:val="xl62"/>
    <w:basedOn w:val="Normal"/>
    <w:uiPriority w:val="99"/>
    <w:rsid w:val="00993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63">
    <w:name w:val="xl63"/>
    <w:basedOn w:val="Normal"/>
    <w:uiPriority w:val="99"/>
    <w:rsid w:val="00993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64">
    <w:name w:val="xl64"/>
    <w:basedOn w:val="Normal"/>
    <w:uiPriority w:val="99"/>
    <w:rsid w:val="00993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uk-UA" w:eastAsia="uk-UA"/>
    </w:rPr>
  </w:style>
  <w:style w:type="paragraph" w:customStyle="1" w:styleId="xl65">
    <w:name w:val="xl65"/>
    <w:basedOn w:val="Normal"/>
    <w:uiPriority w:val="99"/>
    <w:rsid w:val="00993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uk-UA" w:eastAsia="uk-UA"/>
    </w:rPr>
  </w:style>
  <w:style w:type="paragraph" w:customStyle="1" w:styleId="xl66">
    <w:name w:val="xl66"/>
    <w:basedOn w:val="Normal"/>
    <w:uiPriority w:val="99"/>
    <w:rsid w:val="009936AD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xl67">
    <w:name w:val="xl67"/>
    <w:basedOn w:val="Normal"/>
    <w:uiPriority w:val="99"/>
    <w:rsid w:val="009936AD"/>
    <w:pPr>
      <w:spacing w:before="100" w:beforeAutospacing="1" w:after="100" w:afterAutospacing="1"/>
    </w:pPr>
    <w:rPr>
      <w:b/>
      <w:bCs/>
      <w:sz w:val="22"/>
      <w:szCs w:val="22"/>
      <w:lang w:val="uk-UA" w:eastAsia="uk-UA"/>
    </w:rPr>
  </w:style>
  <w:style w:type="paragraph" w:customStyle="1" w:styleId="xl68">
    <w:name w:val="xl68"/>
    <w:basedOn w:val="Normal"/>
    <w:uiPriority w:val="99"/>
    <w:rsid w:val="009936AD"/>
    <w:pPr>
      <w:spacing w:before="100" w:beforeAutospacing="1" w:after="100" w:afterAutospacing="1"/>
      <w:jc w:val="right"/>
    </w:pPr>
    <w:rPr>
      <w:b/>
      <w:bCs/>
      <w:sz w:val="22"/>
      <w:szCs w:val="22"/>
      <w:lang w:val="uk-UA" w:eastAsia="uk-UA"/>
    </w:rPr>
  </w:style>
  <w:style w:type="paragraph" w:customStyle="1" w:styleId="xl69">
    <w:name w:val="xl69"/>
    <w:basedOn w:val="Normal"/>
    <w:uiPriority w:val="99"/>
    <w:rsid w:val="009936AD"/>
    <w:pPr>
      <w:spacing w:before="100" w:beforeAutospacing="1" w:after="100" w:afterAutospacing="1"/>
    </w:pPr>
    <w:rPr>
      <w:sz w:val="22"/>
      <w:szCs w:val="22"/>
      <w:lang w:val="uk-UA" w:eastAsia="uk-UA"/>
    </w:rPr>
  </w:style>
  <w:style w:type="paragraph" w:customStyle="1" w:styleId="xl70">
    <w:name w:val="xl70"/>
    <w:basedOn w:val="Normal"/>
    <w:uiPriority w:val="99"/>
    <w:rsid w:val="009936AD"/>
    <w:pP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71">
    <w:name w:val="xl71"/>
    <w:basedOn w:val="Normal"/>
    <w:uiPriority w:val="99"/>
    <w:rsid w:val="009936AD"/>
    <w:pP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72">
    <w:name w:val="xl72"/>
    <w:basedOn w:val="Normal"/>
    <w:uiPriority w:val="99"/>
    <w:rsid w:val="00993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msonormal0">
    <w:name w:val="msonormal"/>
    <w:basedOn w:val="Normal"/>
    <w:uiPriority w:val="99"/>
    <w:rsid w:val="00852E8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xl73">
    <w:name w:val="xl73"/>
    <w:basedOn w:val="Normal"/>
    <w:uiPriority w:val="99"/>
    <w:rsid w:val="00852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uk-UA" w:eastAsia="uk-UA"/>
    </w:rPr>
  </w:style>
  <w:style w:type="paragraph" w:customStyle="1" w:styleId="xl74">
    <w:name w:val="xl74"/>
    <w:basedOn w:val="Normal"/>
    <w:uiPriority w:val="99"/>
    <w:rsid w:val="00852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5">
    <w:name w:val="xl75"/>
    <w:basedOn w:val="Normal"/>
    <w:uiPriority w:val="99"/>
    <w:rsid w:val="00852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6">
    <w:name w:val="xl76"/>
    <w:basedOn w:val="Normal"/>
    <w:uiPriority w:val="99"/>
    <w:rsid w:val="00852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7">
    <w:name w:val="xl77"/>
    <w:basedOn w:val="Normal"/>
    <w:uiPriority w:val="99"/>
    <w:rsid w:val="00852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8">
    <w:name w:val="xl78"/>
    <w:basedOn w:val="Normal"/>
    <w:uiPriority w:val="99"/>
    <w:rsid w:val="00852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9">
    <w:name w:val="xl79"/>
    <w:basedOn w:val="Normal"/>
    <w:uiPriority w:val="99"/>
    <w:rsid w:val="00852E89"/>
    <w:pP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80">
    <w:name w:val="xl80"/>
    <w:basedOn w:val="Normal"/>
    <w:uiPriority w:val="99"/>
    <w:rsid w:val="00852E89"/>
    <w:pPr>
      <w:spacing w:before="100" w:beforeAutospacing="1" w:after="100" w:afterAutospacing="1"/>
      <w:textAlignment w:val="center"/>
    </w:pPr>
    <w:rPr>
      <w:b/>
      <w:bCs/>
      <w:lang w:val="uk-UA" w:eastAsia="uk-UA"/>
    </w:rPr>
  </w:style>
  <w:style w:type="paragraph" w:customStyle="1" w:styleId="xl81">
    <w:name w:val="xl81"/>
    <w:basedOn w:val="Normal"/>
    <w:uiPriority w:val="99"/>
    <w:rsid w:val="00852E89"/>
    <w:pP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2">
    <w:name w:val="xl82"/>
    <w:basedOn w:val="Normal"/>
    <w:uiPriority w:val="99"/>
    <w:rsid w:val="00852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83">
    <w:name w:val="xl83"/>
    <w:basedOn w:val="Normal"/>
    <w:uiPriority w:val="99"/>
    <w:rsid w:val="00852E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4">
    <w:name w:val="xl84"/>
    <w:basedOn w:val="Normal"/>
    <w:uiPriority w:val="99"/>
    <w:rsid w:val="00852E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5">
    <w:name w:val="xl85"/>
    <w:basedOn w:val="Normal"/>
    <w:uiPriority w:val="99"/>
    <w:rsid w:val="00852E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6">
    <w:name w:val="xl86"/>
    <w:basedOn w:val="Normal"/>
    <w:uiPriority w:val="99"/>
    <w:rsid w:val="00852E89"/>
    <w:pP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7">
    <w:name w:val="xl87"/>
    <w:basedOn w:val="Normal"/>
    <w:uiPriority w:val="99"/>
    <w:rsid w:val="00852E89"/>
    <w:pP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styleId="ListParagraph">
    <w:name w:val="List Paragraph"/>
    <w:basedOn w:val="Normal"/>
    <w:uiPriority w:val="99"/>
    <w:qFormat/>
    <w:rsid w:val="00B32776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205B7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22AC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7</Pages>
  <Words>8913</Words>
  <Characters>5081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Пользователь Windows</dc:creator>
  <cp:keywords/>
  <dc:description/>
  <cp:lastModifiedBy>Novak</cp:lastModifiedBy>
  <cp:revision>3</cp:revision>
  <cp:lastPrinted>2021-05-07T06:01:00Z</cp:lastPrinted>
  <dcterms:created xsi:type="dcterms:W3CDTF">2021-05-07T06:31:00Z</dcterms:created>
  <dcterms:modified xsi:type="dcterms:W3CDTF">2021-05-07T08:08:00Z</dcterms:modified>
</cp:coreProperties>
</file>