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89" w:rsidRDefault="00227189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:rsidR="00227189" w:rsidRPr="00227189" w:rsidRDefault="00227189" w:rsidP="00227189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189"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083565DD" wp14:editId="039177FA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89" w:rsidRPr="00227189" w:rsidRDefault="00227189" w:rsidP="00227189">
      <w:pPr>
        <w:spacing w:after="0" w:line="240" w:lineRule="auto"/>
        <w:ind w:right="425"/>
        <w:jc w:val="center"/>
        <w:rPr>
          <w:rFonts w:ascii="Times New Roman" w:hAnsi="Times New Roman" w:cs="Times New Roman"/>
          <w:sz w:val="32"/>
          <w:szCs w:val="32"/>
        </w:rPr>
      </w:pPr>
      <w:r w:rsidRPr="0022718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27189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27189" w:rsidRPr="00227189" w:rsidRDefault="00227189" w:rsidP="00227189">
      <w:pPr>
        <w:spacing w:after="0" w:line="240" w:lineRule="auto"/>
        <w:ind w:right="425"/>
        <w:jc w:val="center"/>
        <w:rPr>
          <w:rFonts w:ascii="Times New Roman" w:hAnsi="Times New Roman" w:cs="Times New Roman"/>
          <w:sz w:val="32"/>
          <w:szCs w:val="32"/>
        </w:rPr>
      </w:pPr>
      <w:r w:rsidRPr="00227189">
        <w:rPr>
          <w:rFonts w:ascii="Times New Roman" w:hAnsi="Times New Roman" w:cs="Times New Roman"/>
          <w:b/>
          <w:sz w:val="28"/>
          <w:szCs w:val="28"/>
        </w:rPr>
        <w:t xml:space="preserve">         ВАРАСЬКА МІСЬКА РАДА</w:t>
      </w:r>
    </w:p>
    <w:p w:rsidR="00227189" w:rsidRPr="00227189" w:rsidRDefault="00227189" w:rsidP="0022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89">
        <w:rPr>
          <w:rFonts w:ascii="Times New Roman" w:hAnsi="Times New Roman" w:cs="Times New Roman"/>
          <w:b/>
          <w:sz w:val="28"/>
          <w:szCs w:val="28"/>
        </w:rPr>
        <w:t xml:space="preserve"> РІВНЕНСЬКОЇ ОБЛАСТІ</w:t>
      </w:r>
    </w:p>
    <w:p w:rsidR="00227189" w:rsidRPr="00227189" w:rsidRDefault="00227189" w:rsidP="0022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89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227189" w:rsidRPr="00227189" w:rsidRDefault="00227189" w:rsidP="0022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89">
        <w:rPr>
          <w:rFonts w:ascii="Times New Roman" w:hAnsi="Times New Roman" w:cs="Times New Roman"/>
          <w:b/>
          <w:sz w:val="28"/>
          <w:szCs w:val="28"/>
        </w:rPr>
        <w:t>(Дев'ята сесія)</w:t>
      </w:r>
    </w:p>
    <w:p w:rsidR="00227189" w:rsidRPr="00227189" w:rsidRDefault="00227189" w:rsidP="0022718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2718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Р І Ш Е Н </w:t>
      </w:r>
      <w:proofErr w:type="spellStart"/>
      <w:r w:rsidRPr="0022718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27189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:rsidR="00227189" w:rsidRPr="00227189" w:rsidRDefault="00227189" w:rsidP="002271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7189" w:rsidRPr="00227189" w:rsidRDefault="00227189" w:rsidP="00227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18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</w:t>
      </w:r>
      <w:r w:rsidRPr="00227189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833F5A" w:rsidRPr="00D52462" w:rsidRDefault="00D66530" w:rsidP="0022718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 травня </w:t>
      </w:r>
      <w:r w:rsidR="00227189" w:rsidRPr="00227189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227189" w:rsidRPr="00227189">
        <w:rPr>
          <w:rFonts w:ascii="Times New Roman" w:hAnsi="Times New Roman" w:cs="Times New Roman CYR"/>
          <w:b/>
          <w:sz w:val="28"/>
          <w:szCs w:val="28"/>
        </w:rPr>
        <w:t xml:space="preserve">року                                  </w:t>
      </w:r>
      <w:r w:rsidR="00227189" w:rsidRPr="00227189">
        <w:rPr>
          <w:rFonts w:ascii="Times New Roman" w:hAnsi="Times New Roman" w:cs="Times New Roman CYR"/>
          <w:b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 CYR"/>
          <w:b/>
          <w:sz w:val="28"/>
          <w:szCs w:val="28"/>
        </w:rPr>
        <w:t xml:space="preserve">                </w:t>
      </w:r>
      <w:r w:rsidR="00227189" w:rsidRPr="00227189">
        <w:rPr>
          <w:rFonts w:ascii="Times New Roman" w:hAnsi="Times New Roman" w:cs="Times New Roman CYR"/>
          <w:b/>
          <w:sz w:val="28"/>
          <w:szCs w:val="28"/>
        </w:rPr>
        <w:t xml:space="preserve">  №</w:t>
      </w:r>
      <w:r>
        <w:rPr>
          <w:rFonts w:ascii="Times New Roman" w:hAnsi="Times New Roman" w:cs="Times New Roman CYR"/>
          <w:b/>
          <w:sz w:val="28"/>
          <w:szCs w:val="28"/>
        </w:rPr>
        <w:t>413</w:t>
      </w:r>
    </w:p>
    <w:p w:rsidR="00FB02EC" w:rsidRPr="00D52462" w:rsidRDefault="00FB02EC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530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911"/>
        <w:gridCol w:w="4216"/>
      </w:tblGrid>
      <w:tr w:rsidR="00542779" w:rsidRPr="008F5503" w:rsidTr="001C052E">
        <w:tc>
          <w:tcPr>
            <w:tcW w:w="5103" w:type="dxa"/>
            <w:shd w:val="clear" w:color="auto" w:fill="FFFFFF"/>
            <w:vAlign w:val="center"/>
            <w:hideMark/>
          </w:tcPr>
          <w:p w:rsidR="0083731F" w:rsidRPr="00542779" w:rsidRDefault="00A26077" w:rsidP="007C1700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 внесення змін до рішен</w:t>
            </w:r>
            <w:r w:rsidR="00A9227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ня Варас</w:t>
            </w:r>
            <w:r w:rsidR="007C17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ької міської ради від 30</w:t>
            </w:r>
            <w:r w:rsidR="00AC483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7C17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04.2021р. №367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932BF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«</w:t>
            </w:r>
            <w:r w:rsidR="007C1700" w:rsidRPr="007C17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 передачу незавершених капітальних інвестицій (проектно-кошторисну документацію) з балансу Управління містобудування виконавчого комітету Вараської міської ради на баланс комунального закладу «Парк культури та відпочинку» відділу культури та туризму виконавчого комітету Вараської міської ради</w:t>
            </w:r>
            <w:r w:rsidR="00A92275" w:rsidRPr="00A9227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11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16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42779" w:rsidRPr="008F5503" w:rsidTr="001C052E">
        <w:tc>
          <w:tcPr>
            <w:tcW w:w="5103" w:type="dxa"/>
            <w:shd w:val="clear" w:color="auto" w:fill="FFFFFF"/>
            <w:vAlign w:val="center"/>
          </w:tcPr>
          <w:p w:rsidR="0083731F" w:rsidRPr="00D52462" w:rsidRDefault="0083731F" w:rsidP="0083731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183CBC" w:rsidRPr="00D52462" w:rsidRDefault="00183CBC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16" w:type="dxa"/>
            <w:shd w:val="clear" w:color="auto" w:fill="FFFFFF"/>
            <w:vAlign w:val="center"/>
          </w:tcPr>
          <w:p w:rsidR="00183CBC" w:rsidRPr="00D52462" w:rsidRDefault="00183CBC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33F5A" w:rsidRPr="003D1FEB" w:rsidRDefault="00833F5A" w:rsidP="00833F5A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З метою </w:t>
      </w:r>
      <w:r w:rsidR="00932BF9">
        <w:rPr>
          <w:rFonts w:ascii="Times New Roman" w:hAnsi="Times New Roman"/>
          <w:color w:val="000000"/>
          <w:sz w:val="28"/>
          <w:szCs w:val="28"/>
          <w:lang w:val="uk-UA" w:eastAsia="ru-RU"/>
        </w:rPr>
        <w:t>приведення у відповідність</w:t>
      </w:r>
      <w:r w:rsidR="003D1FEB" w:rsidRPr="0083731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D1FEB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>враховуючи рішення Вараської міської ради від 24 лютого 2021 року №110 «Про затвердження структури виконавчих органів Вараської міської ради, загальної чисельності працівників апарату управління»</w:t>
      </w:r>
      <w:r w:rsidR="002B3BB3" w:rsidRPr="002B3BB3">
        <w:rPr>
          <w:lang w:val="uk-UA"/>
        </w:rPr>
        <w:t xml:space="preserve"> </w:t>
      </w:r>
      <w:r w:rsidR="002B3BB3" w:rsidRPr="002B3BB3">
        <w:rPr>
          <w:rFonts w:ascii="Times New Roman" w:hAnsi="Times New Roman"/>
          <w:color w:val="000000"/>
          <w:sz w:val="28"/>
          <w:szCs w:val="28"/>
          <w:lang w:val="uk-UA" w:eastAsia="ru-RU"/>
        </w:rPr>
        <w:t>із змінами</w:t>
      </w:r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рішення Вараської міської ради від 14 квітня 2021 року №310 «Про створення юридичної особи – Департамент культури, туризму, молоді та спорту виконавчого комітету Вараської міської ради», керуючись </w:t>
      </w:r>
      <w:r w:rsidR="00513FB9">
        <w:rPr>
          <w:rFonts w:ascii="Times New Roman" w:hAnsi="Times New Roman"/>
          <w:color w:val="000000"/>
          <w:sz w:val="28"/>
          <w:szCs w:val="28"/>
          <w:lang w:val="uk-UA" w:eastAsia="ru-RU"/>
        </w:rPr>
        <w:t>статтею 25</w:t>
      </w:r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за погодженням із постійними комісіями Вараської міської ради,  Вараська міська рада</w:t>
      </w:r>
    </w:p>
    <w:p w:rsidR="00FA5AE4" w:rsidRPr="001C052E" w:rsidRDefault="00FA5AE4" w:rsidP="00833F5A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833F5A" w:rsidRPr="001C052E" w:rsidRDefault="006E1144" w:rsidP="00833F5A">
      <w:pPr>
        <w:pStyle w:val="ac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1C052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 И Р І Ш И Л А</w:t>
      </w:r>
      <w:r w:rsidR="00833F5A" w:rsidRPr="001C052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:</w:t>
      </w:r>
    </w:p>
    <w:p w:rsidR="00AC2874" w:rsidRDefault="00AC2874" w:rsidP="001C052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46A21" w:rsidRDefault="004E286C" w:rsidP="00AC28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86C">
        <w:rPr>
          <w:rFonts w:ascii="Times New Roman" w:hAnsi="Times New Roman" w:cs="Times New Roman"/>
          <w:sz w:val="28"/>
          <w:szCs w:val="28"/>
        </w:rPr>
        <w:t xml:space="preserve">1. </w:t>
      </w:r>
      <w:r w:rsidR="00932BF9" w:rsidRPr="004E286C">
        <w:rPr>
          <w:rFonts w:ascii="Times New Roman" w:hAnsi="Times New Roman" w:cs="Times New Roman"/>
          <w:sz w:val="28"/>
          <w:szCs w:val="28"/>
        </w:rPr>
        <w:t xml:space="preserve">Внести зміни до рішення </w:t>
      </w:r>
      <w:r w:rsidR="00AC2874">
        <w:rPr>
          <w:rFonts w:ascii="Times New Roman" w:hAnsi="Times New Roman" w:cs="Times New Roman"/>
          <w:sz w:val="28"/>
          <w:szCs w:val="28"/>
        </w:rPr>
        <w:t>Вараської міської ради від 30.04</w:t>
      </w:r>
      <w:r w:rsidR="00932BF9" w:rsidRPr="004E286C">
        <w:rPr>
          <w:rFonts w:ascii="Times New Roman" w:hAnsi="Times New Roman" w:cs="Times New Roman"/>
          <w:sz w:val="28"/>
          <w:szCs w:val="28"/>
        </w:rPr>
        <w:t>.20</w:t>
      </w:r>
      <w:r w:rsidR="00AC2874">
        <w:rPr>
          <w:rFonts w:ascii="Times New Roman" w:hAnsi="Times New Roman" w:cs="Times New Roman"/>
          <w:sz w:val="28"/>
          <w:szCs w:val="28"/>
        </w:rPr>
        <w:t>21р. №367</w:t>
      </w:r>
      <w:r w:rsidR="00AC483E">
        <w:rPr>
          <w:rFonts w:ascii="Times New Roman" w:hAnsi="Times New Roman" w:cs="Times New Roman"/>
          <w:sz w:val="28"/>
          <w:szCs w:val="28"/>
        </w:rPr>
        <w:t xml:space="preserve"> </w:t>
      </w:r>
      <w:r w:rsidR="00932BF9" w:rsidRPr="004E286C">
        <w:rPr>
          <w:rFonts w:ascii="Times New Roman" w:hAnsi="Times New Roman" w:cs="Times New Roman"/>
          <w:sz w:val="28"/>
          <w:szCs w:val="28"/>
        </w:rPr>
        <w:t>«</w:t>
      </w:r>
      <w:r w:rsidR="00AC2874" w:rsidRPr="00AC2874">
        <w:rPr>
          <w:rFonts w:ascii="Times New Roman" w:hAnsi="Times New Roman" w:cs="Times New Roman"/>
          <w:sz w:val="28"/>
          <w:szCs w:val="28"/>
        </w:rPr>
        <w:t xml:space="preserve">Про передачу незавершених капітальних інвестицій (проектно-кошторисну документацію) з балансу Управління містобудування виконавчого комітету Вараської міської ради на баланс комунального закладу «Парк культури та відпочинку» відділу культури та туризму виконавчого комітету Вараської </w:t>
      </w:r>
      <w:r w:rsidR="00AC2874" w:rsidRPr="00AC2874">
        <w:rPr>
          <w:rFonts w:ascii="Times New Roman" w:hAnsi="Times New Roman" w:cs="Times New Roman"/>
          <w:sz w:val="28"/>
          <w:szCs w:val="28"/>
        </w:rPr>
        <w:lastRenderedPageBreak/>
        <w:t>міської ради</w:t>
      </w:r>
      <w:r w:rsidR="00AC483E" w:rsidRPr="00AC483E">
        <w:rPr>
          <w:rFonts w:ascii="Times New Roman" w:hAnsi="Times New Roman" w:cs="Times New Roman"/>
          <w:sz w:val="28"/>
          <w:szCs w:val="28"/>
        </w:rPr>
        <w:t>»</w:t>
      </w:r>
      <w:r w:rsidRPr="004E286C"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B85EF5">
        <w:rPr>
          <w:rFonts w:ascii="Times New Roman" w:hAnsi="Times New Roman" w:cs="Times New Roman"/>
          <w:sz w:val="28"/>
          <w:szCs w:val="28"/>
        </w:rPr>
        <w:t>п</w:t>
      </w:r>
      <w:r w:rsidR="00746A21" w:rsidRPr="00746A21">
        <w:rPr>
          <w:rFonts w:ascii="Times New Roman" w:hAnsi="Times New Roman" w:cs="Times New Roman"/>
          <w:sz w:val="28"/>
          <w:szCs w:val="28"/>
        </w:rPr>
        <w:t>о тексту ріше</w:t>
      </w:r>
      <w:r w:rsidR="00746A21">
        <w:rPr>
          <w:rFonts w:ascii="Times New Roman" w:hAnsi="Times New Roman" w:cs="Times New Roman"/>
          <w:sz w:val="28"/>
          <w:szCs w:val="28"/>
        </w:rPr>
        <w:t>н</w:t>
      </w:r>
      <w:r w:rsidR="00746A21" w:rsidRPr="00746A21">
        <w:rPr>
          <w:rFonts w:ascii="Times New Roman" w:hAnsi="Times New Roman" w:cs="Times New Roman"/>
          <w:sz w:val="28"/>
          <w:szCs w:val="28"/>
        </w:rPr>
        <w:t>н</w:t>
      </w:r>
      <w:r w:rsidR="00746A21">
        <w:rPr>
          <w:rFonts w:ascii="Times New Roman" w:hAnsi="Times New Roman" w:cs="Times New Roman"/>
          <w:sz w:val="28"/>
          <w:szCs w:val="28"/>
        </w:rPr>
        <w:t>я</w:t>
      </w:r>
      <w:r w:rsidR="00746A21" w:rsidRPr="00746A21">
        <w:rPr>
          <w:rFonts w:ascii="Times New Roman" w:hAnsi="Times New Roman" w:cs="Times New Roman"/>
          <w:sz w:val="28"/>
          <w:szCs w:val="28"/>
        </w:rPr>
        <w:t xml:space="preserve"> </w:t>
      </w:r>
      <w:r w:rsidR="00E22602">
        <w:rPr>
          <w:rFonts w:ascii="Times New Roman" w:hAnsi="Times New Roman" w:cs="Times New Roman"/>
          <w:sz w:val="28"/>
          <w:szCs w:val="28"/>
        </w:rPr>
        <w:t>с</w:t>
      </w:r>
      <w:r w:rsidR="00746A21" w:rsidRPr="00746A21">
        <w:rPr>
          <w:rFonts w:ascii="Times New Roman" w:hAnsi="Times New Roman" w:cs="Times New Roman"/>
          <w:sz w:val="28"/>
          <w:szCs w:val="28"/>
        </w:rPr>
        <w:t>л</w:t>
      </w:r>
      <w:r w:rsidR="00E22602">
        <w:rPr>
          <w:rFonts w:ascii="Times New Roman" w:hAnsi="Times New Roman" w:cs="Times New Roman"/>
          <w:sz w:val="28"/>
          <w:szCs w:val="28"/>
        </w:rPr>
        <w:t>ова</w:t>
      </w:r>
      <w:r w:rsidR="00746A21" w:rsidRPr="00746A21">
        <w:rPr>
          <w:rFonts w:ascii="Times New Roman" w:hAnsi="Times New Roman" w:cs="Times New Roman"/>
          <w:sz w:val="28"/>
          <w:szCs w:val="28"/>
        </w:rPr>
        <w:t xml:space="preserve"> «відділ культури та туризму виконавчого комітету Вараської міської ради» </w:t>
      </w:r>
      <w:r w:rsidR="00E22602">
        <w:rPr>
          <w:rFonts w:ascii="Times New Roman" w:hAnsi="Times New Roman" w:cs="Times New Roman"/>
          <w:sz w:val="28"/>
          <w:szCs w:val="28"/>
        </w:rPr>
        <w:t>замінити</w:t>
      </w:r>
      <w:r w:rsidR="00746A21" w:rsidRPr="00746A21">
        <w:rPr>
          <w:rFonts w:ascii="Times New Roman" w:hAnsi="Times New Roman" w:cs="Times New Roman"/>
          <w:sz w:val="28"/>
          <w:szCs w:val="28"/>
        </w:rPr>
        <w:t xml:space="preserve"> словами   «департамент культури, туризму, молоді та спорту виконавчого комітету Вараської міської ради».        </w:t>
      </w:r>
    </w:p>
    <w:p w:rsidR="007172DA" w:rsidRPr="00746A21" w:rsidRDefault="007172DA" w:rsidP="0081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BF9" w:rsidRPr="004E286C" w:rsidRDefault="00932BF9" w:rsidP="00746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86C">
        <w:rPr>
          <w:rFonts w:ascii="Times New Roman" w:hAnsi="Times New Roman" w:cs="Times New Roman"/>
          <w:sz w:val="28"/>
          <w:szCs w:val="28"/>
        </w:rPr>
        <w:t xml:space="preserve">         2. Контроль за виконанням рішення покласти на заступника міського голови </w:t>
      </w:r>
      <w:r w:rsidRPr="004E286C">
        <w:rPr>
          <w:rFonts w:ascii="Times New Roman" w:hAnsi="Times New Roman" w:cs="Times New Roman"/>
          <w:sz w:val="28"/>
        </w:rPr>
        <w:t xml:space="preserve">з питань діяльності виконавчих  органів  ради </w:t>
      </w:r>
      <w:r w:rsidRPr="004E286C">
        <w:rPr>
          <w:rFonts w:ascii="Times New Roman" w:hAnsi="Times New Roman" w:cs="Times New Roman"/>
          <w:sz w:val="28"/>
          <w:szCs w:val="28"/>
        </w:rPr>
        <w:t>відповідно до розподілу функціональних обов’язків</w:t>
      </w:r>
      <w:r w:rsidRPr="004E2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286C">
        <w:rPr>
          <w:rFonts w:ascii="Times New Roman" w:hAnsi="Times New Roman" w:cs="Times New Roman"/>
          <w:sz w:val="28"/>
          <w:szCs w:val="28"/>
        </w:rPr>
        <w:t>та</w:t>
      </w:r>
      <w:r w:rsidRPr="004E286C">
        <w:rPr>
          <w:rFonts w:ascii="Times New Roman" w:hAnsi="Times New Roman" w:cs="Times New Roman"/>
          <w:szCs w:val="28"/>
        </w:rPr>
        <w:t xml:space="preserve"> </w:t>
      </w:r>
      <w:r w:rsidRPr="004E286C">
        <w:rPr>
          <w:rFonts w:ascii="Times New Roman" w:hAnsi="Times New Roman" w:cs="Times New Roman"/>
          <w:sz w:val="28"/>
          <w:szCs w:val="28"/>
        </w:rPr>
        <w:t>на постійну депутатську комісію з гуманітарних питань, дитячої, молодіжної політики та спорту.</w:t>
      </w:r>
    </w:p>
    <w:p w:rsidR="00226169" w:rsidRDefault="00226169" w:rsidP="00746A21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ED6E60" w:rsidRDefault="00ED6E60" w:rsidP="00746A21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ED6E60" w:rsidRPr="00D52462" w:rsidRDefault="00ED6E60" w:rsidP="00746A21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746A21">
      <w:pPr>
        <w:pStyle w:val="ac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 w:rsidR="00EB3CEC">
        <w:rPr>
          <w:rFonts w:ascii="Times New Roman" w:hAnsi="Times New Roman"/>
          <w:color w:val="000000"/>
          <w:sz w:val="28"/>
          <w:szCs w:val="28"/>
          <w:lang w:val="uk-UA" w:eastAsia="ru-RU"/>
        </w:rPr>
        <w:t>Олександр МЕНЗУЛ</w:t>
      </w:r>
    </w:p>
    <w:p w:rsidR="00833F5A" w:rsidRPr="00D52462" w:rsidRDefault="00833F5A" w:rsidP="00746A21">
      <w:pPr>
        <w:spacing w:after="0" w:line="240" w:lineRule="auto"/>
        <w:jc w:val="both"/>
        <w:rPr>
          <w:color w:val="000000"/>
          <w:sz w:val="28"/>
          <w:szCs w:val="28"/>
        </w:rPr>
      </w:pP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bookmarkStart w:id="0" w:name="_GoBack"/>
      <w:bookmarkEnd w:id="0"/>
    </w:p>
    <w:sectPr w:rsidR="00833F5A" w:rsidRPr="00D52462" w:rsidSect="00227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8A" w:rsidRDefault="0085438A" w:rsidP="00F9376F">
      <w:pPr>
        <w:spacing w:after="0" w:line="240" w:lineRule="auto"/>
      </w:pPr>
      <w:r>
        <w:separator/>
      </w:r>
    </w:p>
  </w:endnote>
  <w:endnote w:type="continuationSeparator" w:id="0">
    <w:p w:rsidR="0085438A" w:rsidRDefault="0085438A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8A" w:rsidRDefault="0085438A" w:rsidP="00F9376F">
      <w:pPr>
        <w:spacing w:after="0" w:line="240" w:lineRule="auto"/>
      </w:pPr>
      <w:r>
        <w:separator/>
      </w:r>
    </w:p>
  </w:footnote>
  <w:footnote w:type="continuationSeparator" w:id="0">
    <w:p w:rsidR="0085438A" w:rsidRDefault="0085438A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6F" w:rsidRDefault="00F9376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5199A"/>
    <w:rsid w:val="0007038C"/>
    <w:rsid w:val="00071C49"/>
    <w:rsid w:val="0007433F"/>
    <w:rsid w:val="000838C5"/>
    <w:rsid w:val="000B190B"/>
    <w:rsid w:val="000E5598"/>
    <w:rsid w:val="000F251C"/>
    <w:rsid w:val="000F5E22"/>
    <w:rsid w:val="000F6BED"/>
    <w:rsid w:val="001059EB"/>
    <w:rsid w:val="00112EAD"/>
    <w:rsid w:val="0011520C"/>
    <w:rsid w:val="00124CA2"/>
    <w:rsid w:val="00130A4D"/>
    <w:rsid w:val="00143422"/>
    <w:rsid w:val="0014616E"/>
    <w:rsid w:val="00153E08"/>
    <w:rsid w:val="0016285F"/>
    <w:rsid w:val="00174C3A"/>
    <w:rsid w:val="00183CBC"/>
    <w:rsid w:val="00190C41"/>
    <w:rsid w:val="00197541"/>
    <w:rsid w:val="001A215B"/>
    <w:rsid w:val="001A3336"/>
    <w:rsid w:val="001B76B3"/>
    <w:rsid w:val="001C052E"/>
    <w:rsid w:val="001C71B7"/>
    <w:rsid w:val="001D0689"/>
    <w:rsid w:val="001D264B"/>
    <w:rsid w:val="001D2DC4"/>
    <w:rsid w:val="001D33AB"/>
    <w:rsid w:val="001D6973"/>
    <w:rsid w:val="001D72CA"/>
    <w:rsid w:val="001F54EA"/>
    <w:rsid w:val="00203E5B"/>
    <w:rsid w:val="00226169"/>
    <w:rsid w:val="00227189"/>
    <w:rsid w:val="002358BA"/>
    <w:rsid w:val="00246EE4"/>
    <w:rsid w:val="00262E80"/>
    <w:rsid w:val="00262EB6"/>
    <w:rsid w:val="002645AB"/>
    <w:rsid w:val="002677F6"/>
    <w:rsid w:val="00267BD6"/>
    <w:rsid w:val="00270037"/>
    <w:rsid w:val="00270393"/>
    <w:rsid w:val="002735CC"/>
    <w:rsid w:val="00273911"/>
    <w:rsid w:val="00274610"/>
    <w:rsid w:val="00292365"/>
    <w:rsid w:val="002A2F69"/>
    <w:rsid w:val="002B142A"/>
    <w:rsid w:val="002B3BB3"/>
    <w:rsid w:val="002C36D3"/>
    <w:rsid w:val="002C4EFB"/>
    <w:rsid w:val="002C6FBE"/>
    <w:rsid w:val="002C72BE"/>
    <w:rsid w:val="002D672A"/>
    <w:rsid w:val="002D6F47"/>
    <w:rsid w:val="002E6CDC"/>
    <w:rsid w:val="002F2DAA"/>
    <w:rsid w:val="00301C93"/>
    <w:rsid w:val="0030255C"/>
    <w:rsid w:val="003030A4"/>
    <w:rsid w:val="00304B63"/>
    <w:rsid w:val="00306936"/>
    <w:rsid w:val="0031790B"/>
    <w:rsid w:val="0032409B"/>
    <w:rsid w:val="00331742"/>
    <w:rsid w:val="00336389"/>
    <w:rsid w:val="00351D42"/>
    <w:rsid w:val="00356C1E"/>
    <w:rsid w:val="0036101E"/>
    <w:rsid w:val="003665DF"/>
    <w:rsid w:val="00383233"/>
    <w:rsid w:val="00390686"/>
    <w:rsid w:val="00391501"/>
    <w:rsid w:val="00391A19"/>
    <w:rsid w:val="0039326B"/>
    <w:rsid w:val="003A4068"/>
    <w:rsid w:val="003B6511"/>
    <w:rsid w:val="003C642D"/>
    <w:rsid w:val="003C7BD1"/>
    <w:rsid w:val="003D1FEB"/>
    <w:rsid w:val="003D258F"/>
    <w:rsid w:val="003D3EBF"/>
    <w:rsid w:val="003D5414"/>
    <w:rsid w:val="003D730F"/>
    <w:rsid w:val="003F5691"/>
    <w:rsid w:val="004005CB"/>
    <w:rsid w:val="00404414"/>
    <w:rsid w:val="00406F79"/>
    <w:rsid w:val="004373E3"/>
    <w:rsid w:val="00442978"/>
    <w:rsid w:val="00445D27"/>
    <w:rsid w:val="0045134C"/>
    <w:rsid w:val="00465643"/>
    <w:rsid w:val="00477D53"/>
    <w:rsid w:val="00481A0F"/>
    <w:rsid w:val="00497960"/>
    <w:rsid w:val="004A18B7"/>
    <w:rsid w:val="004C070C"/>
    <w:rsid w:val="004C32EE"/>
    <w:rsid w:val="004C6106"/>
    <w:rsid w:val="004D1A1A"/>
    <w:rsid w:val="004D3448"/>
    <w:rsid w:val="004E286C"/>
    <w:rsid w:val="004E3174"/>
    <w:rsid w:val="004E32EA"/>
    <w:rsid w:val="004F0108"/>
    <w:rsid w:val="00511758"/>
    <w:rsid w:val="00513FB9"/>
    <w:rsid w:val="00516F18"/>
    <w:rsid w:val="00517892"/>
    <w:rsid w:val="00527BEF"/>
    <w:rsid w:val="00532428"/>
    <w:rsid w:val="00532725"/>
    <w:rsid w:val="00542779"/>
    <w:rsid w:val="0055084A"/>
    <w:rsid w:val="00551747"/>
    <w:rsid w:val="005738A7"/>
    <w:rsid w:val="00591D00"/>
    <w:rsid w:val="005B4D19"/>
    <w:rsid w:val="005B7F99"/>
    <w:rsid w:val="005C5093"/>
    <w:rsid w:val="005D63BE"/>
    <w:rsid w:val="005D6549"/>
    <w:rsid w:val="005D7CB3"/>
    <w:rsid w:val="005E06CA"/>
    <w:rsid w:val="005F736B"/>
    <w:rsid w:val="00605BD8"/>
    <w:rsid w:val="0060697F"/>
    <w:rsid w:val="00607566"/>
    <w:rsid w:val="00611179"/>
    <w:rsid w:val="00613C5D"/>
    <w:rsid w:val="0062090F"/>
    <w:rsid w:val="00632B2B"/>
    <w:rsid w:val="00633D4B"/>
    <w:rsid w:val="00636EB5"/>
    <w:rsid w:val="00637580"/>
    <w:rsid w:val="00640238"/>
    <w:rsid w:val="0064195D"/>
    <w:rsid w:val="0064618B"/>
    <w:rsid w:val="0066264D"/>
    <w:rsid w:val="00673519"/>
    <w:rsid w:val="00680B02"/>
    <w:rsid w:val="00681031"/>
    <w:rsid w:val="00696EB2"/>
    <w:rsid w:val="006A1E8B"/>
    <w:rsid w:val="006B7FB0"/>
    <w:rsid w:val="006C080C"/>
    <w:rsid w:val="006E1144"/>
    <w:rsid w:val="006E242B"/>
    <w:rsid w:val="006F02D1"/>
    <w:rsid w:val="006F37D8"/>
    <w:rsid w:val="00703626"/>
    <w:rsid w:val="007172DA"/>
    <w:rsid w:val="007279BE"/>
    <w:rsid w:val="00735E4D"/>
    <w:rsid w:val="00743848"/>
    <w:rsid w:val="00744468"/>
    <w:rsid w:val="00746A21"/>
    <w:rsid w:val="00753EED"/>
    <w:rsid w:val="00755F11"/>
    <w:rsid w:val="007636CD"/>
    <w:rsid w:val="00766394"/>
    <w:rsid w:val="00786BF4"/>
    <w:rsid w:val="00791212"/>
    <w:rsid w:val="007C1700"/>
    <w:rsid w:val="007C1AC2"/>
    <w:rsid w:val="007D1857"/>
    <w:rsid w:val="007D2D87"/>
    <w:rsid w:val="007D4BC0"/>
    <w:rsid w:val="007D6D50"/>
    <w:rsid w:val="007F07EC"/>
    <w:rsid w:val="0080449B"/>
    <w:rsid w:val="00804D40"/>
    <w:rsid w:val="00815A2C"/>
    <w:rsid w:val="00824A84"/>
    <w:rsid w:val="00830BDA"/>
    <w:rsid w:val="00833F5A"/>
    <w:rsid w:val="0083731F"/>
    <w:rsid w:val="00842987"/>
    <w:rsid w:val="0085438A"/>
    <w:rsid w:val="0085488B"/>
    <w:rsid w:val="00860AA1"/>
    <w:rsid w:val="008649AD"/>
    <w:rsid w:val="00890360"/>
    <w:rsid w:val="00890ED4"/>
    <w:rsid w:val="0089445F"/>
    <w:rsid w:val="008A363A"/>
    <w:rsid w:val="008D34A3"/>
    <w:rsid w:val="008E45CB"/>
    <w:rsid w:val="008F019A"/>
    <w:rsid w:val="008F5503"/>
    <w:rsid w:val="00902136"/>
    <w:rsid w:val="009040F6"/>
    <w:rsid w:val="00913FB2"/>
    <w:rsid w:val="00927752"/>
    <w:rsid w:val="00932BF9"/>
    <w:rsid w:val="009378C7"/>
    <w:rsid w:val="00943C37"/>
    <w:rsid w:val="00950723"/>
    <w:rsid w:val="00950870"/>
    <w:rsid w:val="00962843"/>
    <w:rsid w:val="00965DEC"/>
    <w:rsid w:val="00970CF4"/>
    <w:rsid w:val="00976DD4"/>
    <w:rsid w:val="009846A8"/>
    <w:rsid w:val="009961F8"/>
    <w:rsid w:val="0099668F"/>
    <w:rsid w:val="009A5C3B"/>
    <w:rsid w:val="009A7C88"/>
    <w:rsid w:val="009B40EE"/>
    <w:rsid w:val="009C097E"/>
    <w:rsid w:val="009C1B70"/>
    <w:rsid w:val="009C205D"/>
    <w:rsid w:val="009C70B2"/>
    <w:rsid w:val="009E0434"/>
    <w:rsid w:val="009E2211"/>
    <w:rsid w:val="009E260C"/>
    <w:rsid w:val="009E5FDE"/>
    <w:rsid w:val="00A06BC5"/>
    <w:rsid w:val="00A07CED"/>
    <w:rsid w:val="00A24020"/>
    <w:rsid w:val="00A26077"/>
    <w:rsid w:val="00A34CF9"/>
    <w:rsid w:val="00A37635"/>
    <w:rsid w:val="00A431F9"/>
    <w:rsid w:val="00A5403D"/>
    <w:rsid w:val="00A62AAB"/>
    <w:rsid w:val="00A6492E"/>
    <w:rsid w:val="00A83A03"/>
    <w:rsid w:val="00A92275"/>
    <w:rsid w:val="00A927BA"/>
    <w:rsid w:val="00A97665"/>
    <w:rsid w:val="00AA0C21"/>
    <w:rsid w:val="00AA119B"/>
    <w:rsid w:val="00AC18A1"/>
    <w:rsid w:val="00AC23AB"/>
    <w:rsid w:val="00AC2874"/>
    <w:rsid w:val="00AC483E"/>
    <w:rsid w:val="00AC5D41"/>
    <w:rsid w:val="00AD2443"/>
    <w:rsid w:val="00AE11FF"/>
    <w:rsid w:val="00AF29F4"/>
    <w:rsid w:val="00B00576"/>
    <w:rsid w:val="00B010B3"/>
    <w:rsid w:val="00B07E47"/>
    <w:rsid w:val="00B1465D"/>
    <w:rsid w:val="00B25A0F"/>
    <w:rsid w:val="00B25B58"/>
    <w:rsid w:val="00B40746"/>
    <w:rsid w:val="00B41BA6"/>
    <w:rsid w:val="00B61A42"/>
    <w:rsid w:val="00B64E2E"/>
    <w:rsid w:val="00B66773"/>
    <w:rsid w:val="00B677BB"/>
    <w:rsid w:val="00B71532"/>
    <w:rsid w:val="00B759DC"/>
    <w:rsid w:val="00B85EF5"/>
    <w:rsid w:val="00B92009"/>
    <w:rsid w:val="00B9777C"/>
    <w:rsid w:val="00BA0847"/>
    <w:rsid w:val="00BA2336"/>
    <w:rsid w:val="00BA3C7E"/>
    <w:rsid w:val="00BB328F"/>
    <w:rsid w:val="00BB52FD"/>
    <w:rsid w:val="00BD2DF0"/>
    <w:rsid w:val="00BD2FF8"/>
    <w:rsid w:val="00BE6446"/>
    <w:rsid w:val="00BF07C0"/>
    <w:rsid w:val="00C02845"/>
    <w:rsid w:val="00C03E0A"/>
    <w:rsid w:val="00C12C88"/>
    <w:rsid w:val="00C22438"/>
    <w:rsid w:val="00C528E5"/>
    <w:rsid w:val="00C53520"/>
    <w:rsid w:val="00C6582E"/>
    <w:rsid w:val="00C85285"/>
    <w:rsid w:val="00CA455C"/>
    <w:rsid w:val="00CB37B0"/>
    <w:rsid w:val="00CB63F1"/>
    <w:rsid w:val="00CC0356"/>
    <w:rsid w:val="00CC7C46"/>
    <w:rsid w:val="00CD0097"/>
    <w:rsid w:val="00CD3579"/>
    <w:rsid w:val="00CD4C2F"/>
    <w:rsid w:val="00CE24FD"/>
    <w:rsid w:val="00CE34DE"/>
    <w:rsid w:val="00CF314D"/>
    <w:rsid w:val="00CF464B"/>
    <w:rsid w:val="00D022A1"/>
    <w:rsid w:val="00D03479"/>
    <w:rsid w:val="00D061A0"/>
    <w:rsid w:val="00D14206"/>
    <w:rsid w:val="00D309F5"/>
    <w:rsid w:val="00D30F16"/>
    <w:rsid w:val="00D41DF7"/>
    <w:rsid w:val="00D44F6B"/>
    <w:rsid w:val="00D51051"/>
    <w:rsid w:val="00D64272"/>
    <w:rsid w:val="00D66530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7FDC"/>
    <w:rsid w:val="00DE320F"/>
    <w:rsid w:val="00DF5261"/>
    <w:rsid w:val="00E14075"/>
    <w:rsid w:val="00E22602"/>
    <w:rsid w:val="00E3315E"/>
    <w:rsid w:val="00E35E95"/>
    <w:rsid w:val="00E527BE"/>
    <w:rsid w:val="00E672B6"/>
    <w:rsid w:val="00E67DC0"/>
    <w:rsid w:val="00E72E50"/>
    <w:rsid w:val="00E7717E"/>
    <w:rsid w:val="00E85A96"/>
    <w:rsid w:val="00E878DF"/>
    <w:rsid w:val="00E914DD"/>
    <w:rsid w:val="00E92BF3"/>
    <w:rsid w:val="00EA14F5"/>
    <w:rsid w:val="00EB3CEC"/>
    <w:rsid w:val="00ED20B4"/>
    <w:rsid w:val="00ED6DA3"/>
    <w:rsid w:val="00ED6E60"/>
    <w:rsid w:val="00EF7BD7"/>
    <w:rsid w:val="00EF7EEF"/>
    <w:rsid w:val="00F01EB5"/>
    <w:rsid w:val="00F077F8"/>
    <w:rsid w:val="00F208D4"/>
    <w:rsid w:val="00F35BBE"/>
    <w:rsid w:val="00F7520B"/>
    <w:rsid w:val="00F77E63"/>
    <w:rsid w:val="00F9376F"/>
    <w:rsid w:val="00F9586C"/>
    <w:rsid w:val="00FA04E4"/>
    <w:rsid w:val="00FA33EA"/>
    <w:rsid w:val="00FA5AE4"/>
    <w:rsid w:val="00FB02EC"/>
    <w:rsid w:val="00FC0BCF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27148A"/>
  <w15:docId w15:val="{8080CC22-E22E-4982-B973-A21472C5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E37B1-7DD2-45F8-B16A-F341DE60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2</cp:revision>
  <cp:lastPrinted>2021-05-11T11:46:00Z</cp:lastPrinted>
  <dcterms:created xsi:type="dcterms:W3CDTF">2021-06-02T05:24:00Z</dcterms:created>
  <dcterms:modified xsi:type="dcterms:W3CDTF">2021-06-02T05:24:00Z</dcterms:modified>
</cp:coreProperties>
</file>