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52" w:rsidRDefault="00126598" w:rsidP="00DA6223">
      <w:pPr>
        <w:jc w:val="center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">
            <v:imagedata r:id="rId5" o:title=""/>
          </v:shape>
        </w:pict>
      </w:r>
    </w:p>
    <w:p w:rsidR="006A7652" w:rsidRPr="005509B1" w:rsidRDefault="006A7652" w:rsidP="00DA6223">
      <w:pPr>
        <w:ind w:left="3540"/>
        <w:jc w:val="center"/>
        <w:rPr>
          <w:sz w:val="16"/>
          <w:szCs w:val="16"/>
        </w:rPr>
      </w:pPr>
    </w:p>
    <w:p w:rsidR="006A7652" w:rsidRDefault="006A7652" w:rsidP="00DA6223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6A7652" w:rsidRPr="009F4B6A" w:rsidRDefault="006A7652" w:rsidP="00DA6223">
      <w:pPr>
        <w:jc w:val="center"/>
        <w:rPr>
          <w:b/>
          <w:szCs w:val="28"/>
        </w:rPr>
      </w:pPr>
      <w:r w:rsidRPr="009F4B6A">
        <w:rPr>
          <w:b/>
          <w:szCs w:val="28"/>
        </w:rPr>
        <w:t>Восьме скликання</w:t>
      </w:r>
    </w:p>
    <w:p w:rsidR="006A7652" w:rsidRPr="009F4B6A" w:rsidRDefault="001518A4" w:rsidP="00DA6223">
      <w:pPr>
        <w:jc w:val="center"/>
        <w:rPr>
          <w:b/>
          <w:szCs w:val="28"/>
        </w:rPr>
      </w:pPr>
      <w:r>
        <w:rPr>
          <w:b/>
          <w:szCs w:val="28"/>
        </w:rPr>
        <w:t>( Тринадцята</w:t>
      </w:r>
      <w:r w:rsidR="006A7652" w:rsidRPr="009F4B6A">
        <w:rPr>
          <w:b/>
          <w:szCs w:val="28"/>
        </w:rPr>
        <w:t xml:space="preserve"> сесії)</w:t>
      </w:r>
    </w:p>
    <w:p w:rsidR="006A7652" w:rsidRDefault="006A7652" w:rsidP="00DA6223">
      <w:pPr>
        <w:jc w:val="center"/>
        <w:rPr>
          <w:b/>
          <w:szCs w:val="28"/>
        </w:rPr>
      </w:pPr>
    </w:p>
    <w:p w:rsidR="006A7652" w:rsidRPr="00C237E6" w:rsidRDefault="006A7652" w:rsidP="00DA6223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:rsidR="006A7652" w:rsidRDefault="006A7652" w:rsidP="00DA6223">
      <w:pPr>
        <w:ind w:left="2880" w:firstLine="720"/>
        <w:jc w:val="both"/>
        <w:rPr>
          <w:b/>
          <w:sz w:val="24"/>
        </w:rPr>
      </w:pPr>
    </w:p>
    <w:p w:rsidR="006A7652" w:rsidRDefault="006A7652" w:rsidP="00DA6223">
      <w:pPr>
        <w:jc w:val="both"/>
        <w:rPr>
          <w:szCs w:val="28"/>
        </w:rPr>
      </w:pPr>
    </w:p>
    <w:p w:rsidR="006A7652" w:rsidRPr="00126598" w:rsidRDefault="00126598" w:rsidP="00DA6223">
      <w:pPr>
        <w:jc w:val="both"/>
        <w:rPr>
          <w:szCs w:val="28"/>
          <w:u w:val="single"/>
        </w:rPr>
      </w:pPr>
      <w:r>
        <w:rPr>
          <w:b/>
          <w:szCs w:val="28"/>
        </w:rPr>
        <w:t xml:space="preserve"> </w:t>
      </w:r>
      <w:r>
        <w:rPr>
          <w:b/>
          <w:szCs w:val="28"/>
          <w:u w:val="single"/>
        </w:rPr>
        <w:t xml:space="preserve">_18  </w:t>
      </w:r>
      <w:bookmarkStart w:id="0" w:name="_GoBack"/>
      <w:bookmarkEnd w:id="0"/>
      <w:r>
        <w:rPr>
          <w:b/>
          <w:szCs w:val="28"/>
          <w:u w:val="single"/>
        </w:rPr>
        <w:t xml:space="preserve">жовтня </w:t>
      </w:r>
      <w:r>
        <w:rPr>
          <w:szCs w:val="28"/>
        </w:rPr>
        <w:t xml:space="preserve"> </w:t>
      </w:r>
      <w:r w:rsidR="006A7652">
        <w:rPr>
          <w:b/>
          <w:szCs w:val="28"/>
        </w:rPr>
        <w:t>2021</w:t>
      </w:r>
      <w:r w:rsidR="006A7652" w:rsidRPr="00C71E16">
        <w:rPr>
          <w:b/>
          <w:szCs w:val="28"/>
        </w:rPr>
        <w:t xml:space="preserve"> року</w:t>
      </w:r>
      <w:r w:rsidR="006A7652" w:rsidRPr="00C71E16">
        <w:rPr>
          <w:b/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 w:rsidRPr="00C22D9C">
        <w:rPr>
          <w:szCs w:val="28"/>
          <w:lang w:val="ru-RU"/>
        </w:rPr>
        <w:t xml:space="preserve">  </w:t>
      </w:r>
      <w:r>
        <w:rPr>
          <w:b/>
          <w:szCs w:val="28"/>
        </w:rPr>
        <w:t xml:space="preserve">№ </w:t>
      </w:r>
      <w:r>
        <w:rPr>
          <w:b/>
          <w:szCs w:val="28"/>
          <w:u w:val="single"/>
        </w:rPr>
        <w:t>995</w:t>
      </w:r>
    </w:p>
    <w:p w:rsidR="006A7652" w:rsidRPr="00C22D9C" w:rsidRDefault="006A7652" w:rsidP="00DA6223">
      <w:pPr>
        <w:rPr>
          <w:szCs w:val="28"/>
          <w:lang w:val="ru-RU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</w:tblGrid>
      <w:tr w:rsidR="006A7652" w:rsidRPr="00DA6223" w:rsidTr="00DA6223">
        <w:trPr>
          <w:trHeight w:val="211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6A7652" w:rsidRPr="00DA6223" w:rsidRDefault="006A7652" w:rsidP="00C22D9C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Про внесення змін до рішення Вараської міської ради від 15.12.2020 №41 «</w:t>
            </w:r>
            <w:r w:rsidRPr="00FA2A7D">
              <w:rPr>
                <w:szCs w:val="28"/>
              </w:rPr>
              <w:t xml:space="preserve">Про затвердження </w:t>
            </w:r>
            <w:r>
              <w:rPr>
                <w:szCs w:val="28"/>
              </w:rPr>
              <w:t>Комплексної п</w:t>
            </w:r>
            <w:r w:rsidRPr="00FA2A7D">
              <w:rPr>
                <w:szCs w:val="28"/>
              </w:rPr>
              <w:t>рограми</w:t>
            </w:r>
            <w:r w:rsidRPr="00DA6223">
              <w:rPr>
                <w:szCs w:val="28"/>
                <w:lang w:val="ru-RU"/>
              </w:rPr>
              <w:t xml:space="preserve"> </w:t>
            </w:r>
            <w:r w:rsidRPr="002B1559">
              <w:rPr>
                <w:szCs w:val="28"/>
              </w:rPr>
              <w:t>благоустрою та розвитку комунального господарства Вараської</w:t>
            </w:r>
            <w:r>
              <w:rPr>
                <w:szCs w:val="28"/>
              </w:rPr>
              <w:t xml:space="preserve"> </w:t>
            </w:r>
            <w:r w:rsidRPr="002B1559">
              <w:rPr>
                <w:szCs w:val="28"/>
              </w:rPr>
              <w:t>міської територіальної громади</w:t>
            </w:r>
            <w:r w:rsidRPr="00B3791C">
              <w:rPr>
                <w:szCs w:val="28"/>
              </w:rPr>
              <w:t xml:space="preserve"> на 20</w:t>
            </w:r>
            <w:r w:rsidRPr="002B1559">
              <w:rPr>
                <w:szCs w:val="28"/>
              </w:rPr>
              <w:t>21-202</w:t>
            </w:r>
            <w:r w:rsidRPr="00C22D9C">
              <w:rPr>
                <w:szCs w:val="28"/>
                <w:lang w:val="ru-RU"/>
              </w:rPr>
              <w:t>5</w:t>
            </w:r>
            <w:r w:rsidRPr="002B1559">
              <w:rPr>
                <w:szCs w:val="28"/>
              </w:rPr>
              <w:t xml:space="preserve"> роки</w:t>
            </w:r>
            <w:r>
              <w:rPr>
                <w:szCs w:val="28"/>
              </w:rPr>
              <w:t>»</w:t>
            </w:r>
          </w:p>
        </w:tc>
      </w:tr>
    </w:tbl>
    <w:p w:rsidR="006A7652" w:rsidRPr="00DA6223" w:rsidRDefault="006A7652" w:rsidP="00DA6223">
      <w:pPr>
        <w:rPr>
          <w:szCs w:val="28"/>
          <w:lang w:val="ru-RU"/>
        </w:rPr>
      </w:pPr>
    </w:p>
    <w:p w:rsidR="006A7652" w:rsidRDefault="006A7652" w:rsidP="00DA6223">
      <w:pPr>
        <w:ind w:firstLine="708"/>
        <w:jc w:val="both"/>
        <w:rPr>
          <w:bCs w:val="0"/>
          <w:szCs w:val="28"/>
        </w:rPr>
      </w:pPr>
      <w:r w:rsidRPr="00DE1D9C">
        <w:rPr>
          <w:szCs w:val="28"/>
        </w:rPr>
        <w:t>З метою підвищення ефективності та надійності функціонування системи життєзабезпечення Вараської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відшкодування вартості лічильників обліку теплової енергії</w:t>
      </w:r>
      <w:r w:rsidRPr="00DE1D9C">
        <w:rPr>
          <w:szCs w:val="28"/>
          <w:shd w:val="clear" w:color="auto" w:fill="FFFFFF"/>
        </w:rPr>
        <w:t xml:space="preserve">, відповідно до </w:t>
      </w:r>
      <w:r>
        <w:rPr>
          <w:szCs w:val="28"/>
          <w:shd w:val="clear" w:color="auto" w:fill="FFFFFF"/>
        </w:rPr>
        <w:t xml:space="preserve">Закону України «Про комерційний облік теплової енергії», враховуючи рішення Вараської міської ради від 24.09.2021 №842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 – 2023 роки», </w:t>
      </w:r>
      <w:r w:rsidRPr="00DE1D9C">
        <w:rPr>
          <w:szCs w:val="28"/>
        </w:rPr>
        <w:t xml:space="preserve">керуючись пунктом 22 частини першої статті 26 Закону України «Про місцеве самоврядування в Україні», </w:t>
      </w:r>
      <w:r w:rsidRPr="00DE1D9C">
        <w:rPr>
          <w:bCs w:val="0"/>
          <w:szCs w:val="28"/>
        </w:rPr>
        <w:t xml:space="preserve">за погодженням з постійними комісіями Вараської міської ради, Вараська міська рада  </w:t>
      </w:r>
    </w:p>
    <w:p w:rsidR="006A7652" w:rsidRDefault="006A7652" w:rsidP="00DA6223">
      <w:pPr>
        <w:pStyle w:val="a5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6A7652" w:rsidRPr="001D6775" w:rsidRDefault="006A7652" w:rsidP="00DA6223">
      <w:pPr>
        <w:pStyle w:val="a5"/>
        <w:ind w:left="0" w:right="0" w:firstLine="0"/>
        <w:jc w:val="center"/>
        <w:rPr>
          <w:sz w:val="20"/>
          <w:lang w:val="uk-UA"/>
        </w:rPr>
      </w:pPr>
    </w:p>
    <w:p w:rsidR="006A7652" w:rsidRDefault="006A7652" w:rsidP="00052C12">
      <w:pPr>
        <w:ind w:firstLine="708"/>
        <w:jc w:val="both"/>
        <w:rPr>
          <w:szCs w:val="28"/>
        </w:rPr>
      </w:pPr>
      <w:r>
        <w:rPr>
          <w:szCs w:val="28"/>
        </w:rPr>
        <w:t>1. Внести в додаток до рішення Вараської міської ради  від 15.12.2020 №41 «Про затвердження Комплексної п</w:t>
      </w:r>
      <w:r w:rsidRPr="00266E7F">
        <w:rPr>
          <w:szCs w:val="28"/>
        </w:rPr>
        <w:t xml:space="preserve">рограми </w:t>
      </w:r>
      <w:r w:rsidRPr="002B1559">
        <w:rPr>
          <w:szCs w:val="28"/>
        </w:rPr>
        <w:t xml:space="preserve">благоустрою та розвитку </w:t>
      </w:r>
      <w:r w:rsidRPr="00266E7F">
        <w:rPr>
          <w:szCs w:val="28"/>
        </w:rPr>
        <w:t>комунального господарства</w:t>
      </w:r>
      <w:r>
        <w:rPr>
          <w:szCs w:val="28"/>
        </w:rPr>
        <w:t xml:space="preserve"> </w:t>
      </w:r>
      <w:r w:rsidRPr="002B1559">
        <w:rPr>
          <w:szCs w:val="28"/>
        </w:rPr>
        <w:t xml:space="preserve">Вараської </w:t>
      </w:r>
      <w:r>
        <w:rPr>
          <w:szCs w:val="28"/>
        </w:rPr>
        <w:t xml:space="preserve"> </w:t>
      </w:r>
      <w:r w:rsidRPr="002B1559">
        <w:rPr>
          <w:szCs w:val="28"/>
        </w:rPr>
        <w:t>міської  територіальної громади</w:t>
      </w:r>
      <w:r w:rsidRPr="00266E7F">
        <w:rPr>
          <w:szCs w:val="28"/>
        </w:rPr>
        <w:t xml:space="preserve"> </w:t>
      </w:r>
      <w:r>
        <w:rPr>
          <w:szCs w:val="28"/>
        </w:rPr>
        <w:t xml:space="preserve"> </w:t>
      </w:r>
      <w:r w:rsidRPr="00266E7F">
        <w:rPr>
          <w:szCs w:val="28"/>
        </w:rPr>
        <w:t>на 20</w:t>
      </w:r>
      <w:r w:rsidRPr="002B1559">
        <w:rPr>
          <w:szCs w:val="28"/>
        </w:rPr>
        <w:t>21-202</w:t>
      </w:r>
      <w:r>
        <w:rPr>
          <w:szCs w:val="28"/>
        </w:rPr>
        <w:t>5</w:t>
      </w:r>
      <w:r w:rsidRPr="002B1559">
        <w:rPr>
          <w:szCs w:val="28"/>
        </w:rPr>
        <w:t xml:space="preserve"> роки</w:t>
      </w:r>
      <w:r>
        <w:rPr>
          <w:szCs w:val="28"/>
        </w:rPr>
        <w:t>»  (далі – Програма) наступні зміни:</w:t>
      </w:r>
    </w:p>
    <w:p w:rsidR="006A7652" w:rsidRPr="001D6775" w:rsidRDefault="006A7652" w:rsidP="00DA6223">
      <w:pPr>
        <w:ind w:left="708"/>
        <w:jc w:val="both"/>
      </w:pPr>
    </w:p>
    <w:p w:rsidR="006A7652" w:rsidRDefault="006A7652" w:rsidP="00D8595C">
      <w:pPr>
        <w:ind w:firstLine="708"/>
        <w:jc w:val="both"/>
        <w:rPr>
          <w:szCs w:val="28"/>
        </w:rPr>
      </w:pPr>
      <w:r>
        <w:rPr>
          <w:szCs w:val="28"/>
        </w:rPr>
        <w:t>1.1. В Паспорті Програми пункт 6 доповнити учасником Програми – ВП «Рівненська АЕС»  ДП  «НАЕК «Енергоатом».</w:t>
      </w:r>
    </w:p>
    <w:p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1.2. В розділі 3 Програми:</w:t>
      </w:r>
    </w:p>
    <w:p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t>абзац «Виконання Програми передбачає» доповнити пунктом «поліпшення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 послуг належної повноти і якості»;</w:t>
      </w:r>
    </w:p>
    <w:p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t>абзац «Шляхи і засоби виконання проблеми» доповнити пунктом «відшкодування вартості встановлених вузлів комерційного обліку будівель, які на день набрання чинності Закону України «Про комерційний облік теплової енергії» були приєднані до зовнішніх інженерних мереж».</w:t>
      </w:r>
    </w:p>
    <w:p w:rsidR="006A7652" w:rsidRDefault="006A7652" w:rsidP="00DA6223">
      <w:pPr>
        <w:ind w:firstLine="708"/>
        <w:jc w:val="both"/>
        <w:rPr>
          <w:szCs w:val="28"/>
        </w:rPr>
      </w:pPr>
    </w:p>
    <w:p w:rsidR="006A7652" w:rsidRPr="00FB31D4" w:rsidRDefault="006A7652" w:rsidP="00DA6223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235344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>
        <w:rPr>
          <w:szCs w:val="28"/>
        </w:rPr>
        <w:t>Ігора ВОСКОБОЙНИКА</w:t>
      </w:r>
      <w:r w:rsidRPr="00235344">
        <w:rPr>
          <w:szCs w:val="28"/>
        </w:rPr>
        <w:t xml:space="preserve"> та  </w:t>
      </w:r>
      <w:r w:rsidRPr="00F00CAC">
        <w:rPr>
          <w:szCs w:val="28"/>
        </w:rPr>
        <w:t>постійну комісію</w:t>
      </w:r>
      <w:r w:rsidRPr="001A4FCA">
        <w:rPr>
          <w:color w:val="00B0F0"/>
          <w:szCs w:val="28"/>
        </w:rPr>
        <w:t xml:space="preserve"> </w:t>
      </w:r>
      <w:r w:rsidRPr="00CC6932">
        <w:rPr>
          <w:szCs w:val="28"/>
        </w:rPr>
        <w:t>Вараської міської ради</w:t>
      </w:r>
      <w:r>
        <w:rPr>
          <w:color w:val="FF0000"/>
          <w:szCs w:val="28"/>
        </w:rPr>
        <w:t xml:space="preserve"> </w:t>
      </w:r>
      <w:r w:rsidRPr="00FB31D4">
        <w:rPr>
          <w:szCs w:val="28"/>
        </w:rPr>
        <w:t xml:space="preserve">з  питань комунального майна, житлової політики, інфраструктури та благоустрою. </w:t>
      </w:r>
    </w:p>
    <w:p w:rsidR="006A7652" w:rsidRDefault="006A7652" w:rsidP="00DA6223">
      <w:pPr>
        <w:ind w:firstLine="708"/>
        <w:jc w:val="both"/>
        <w:rPr>
          <w:sz w:val="24"/>
          <w:szCs w:val="24"/>
        </w:rPr>
      </w:pPr>
    </w:p>
    <w:p w:rsidR="006A7652" w:rsidRDefault="006A7652" w:rsidP="00DA6223">
      <w:pPr>
        <w:ind w:firstLine="708"/>
        <w:jc w:val="both"/>
        <w:rPr>
          <w:sz w:val="24"/>
          <w:szCs w:val="24"/>
        </w:rPr>
      </w:pPr>
    </w:p>
    <w:p w:rsidR="006A7652" w:rsidRPr="00FB31D4" w:rsidRDefault="006A7652" w:rsidP="00DA6223">
      <w:pPr>
        <w:rPr>
          <w:szCs w:val="28"/>
        </w:rPr>
      </w:pPr>
      <w:r>
        <w:rPr>
          <w:szCs w:val="28"/>
        </w:rPr>
        <w:t xml:space="preserve">Міський </w:t>
      </w:r>
      <w:r w:rsidRPr="00FB31D4"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FB31D4">
        <w:rPr>
          <w:szCs w:val="28"/>
        </w:rPr>
        <w:t>Олександр МЕНЗУЛ</w:t>
      </w: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Default="006A7652" w:rsidP="00DA6223">
      <w:pPr>
        <w:rPr>
          <w:szCs w:val="28"/>
        </w:rPr>
      </w:pPr>
    </w:p>
    <w:p w:rsidR="006A7652" w:rsidRPr="00DA6223" w:rsidRDefault="006A7652" w:rsidP="00DA6223">
      <w:pPr>
        <w:rPr>
          <w:szCs w:val="28"/>
          <w:lang w:val="en-US"/>
        </w:rPr>
      </w:pPr>
    </w:p>
    <w:sectPr w:rsidR="006A7652" w:rsidRPr="00DA6223" w:rsidSect="00F6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04"/>
    <w:rsid w:val="00005F18"/>
    <w:rsid w:val="00052C12"/>
    <w:rsid w:val="00082C61"/>
    <w:rsid w:val="00126598"/>
    <w:rsid w:val="001518A4"/>
    <w:rsid w:val="001810AF"/>
    <w:rsid w:val="001A4FCA"/>
    <w:rsid w:val="001D6775"/>
    <w:rsid w:val="00235344"/>
    <w:rsid w:val="00254642"/>
    <w:rsid w:val="00266E7F"/>
    <w:rsid w:val="00274C03"/>
    <w:rsid w:val="002B1559"/>
    <w:rsid w:val="002F118F"/>
    <w:rsid w:val="004469BA"/>
    <w:rsid w:val="0048388C"/>
    <w:rsid w:val="005509B1"/>
    <w:rsid w:val="005A7532"/>
    <w:rsid w:val="005C12D9"/>
    <w:rsid w:val="005D2D74"/>
    <w:rsid w:val="006416C0"/>
    <w:rsid w:val="00643EA1"/>
    <w:rsid w:val="006A7652"/>
    <w:rsid w:val="00803604"/>
    <w:rsid w:val="00857311"/>
    <w:rsid w:val="00892FB2"/>
    <w:rsid w:val="00901ADD"/>
    <w:rsid w:val="009F4B6A"/>
    <w:rsid w:val="00B3791C"/>
    <w:rsid w:val="00B43568"/>
    <w:rsid w:val="00B65C83"/>
    <w:rsid w:val="00C22D9C"/>
    <w:rsid w:val="00C237E6"/>
    <w:rsid w:val="00C71E16"/>
    <w:rsid w:val="00CA18E0"/>
    <w:rsid w:val="00CC6932"/>
    <w:rsid w:val="00CD50FA"/>
    <w:rsid w:val="00D00186"/>
    <w:rsid w:val="00D5656D"/>
    <w:rsid w:val="00D8595C"/>
    <w:rsid w:val="00DA6223"/>
    <w:rsid w:val="00DE1D9C"/>
    <w:rsid w:val="00DF4B16"/>
    <w:rsid w:val="00F00CAC"/>
    <w:rsid w:val="00F30067"/>
    <w:rsid w:val="00F3626D"/>
    <w:rsid w:val="00F640C8"/>
    <w:rsid w:val="00F8343E"/>
    <w:rsid w:val="00FA2A7D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058366-D014-4247-A8BF-1104259D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23"/>
    <w:rPr>
      <w:rFonts w:ascii="Times New Roman CYR" w:eastAsia="Batang" w:hAnsi="Times New Roman CYR"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A6223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Block Text"/>
    <w:basedOn w:val="a"/>
    <w:uiPriority w:val="99"/>
    <w:rsid w:val="00DA6223"/>
    <w:pPr>
      <w:ind w:left="-567" w:right="-284" w:firstLine="567"/>
    </w:pPr>
    <w:rPr>
      <w:rFonts w:ascii="Times New Roman" w:eastAsia="Times New Roman" w:hAnsi="Times New Roman"/>
      <w:bCs w:val="0"/>
      <w:sz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savchenko</cp:lastModifiedBy>
  <cp:revision>17</cp:revision>
  <cp:lastPrinted>2021-10-19T12:20:00Z</cp:lastPrinted>
  <dcterms:created xsi:type="dcterms:W3CDTF">2021-10-04T09:43:00Z</dcterms:created>
  <dcterms:modified xsi:type="dcterms:W3CDTF">2021-10-21T05:49:00Z</dcterms:modified>
</cp:coreProperties>
</file>