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E87E" w14:textId="77777777" w:rsidR="00D90731" w:rsidRPr="003162BA" w:rsidRDefault="00D90731" w:rsidP="00D9073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3162B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4B26F5" wp14:editId="4A227013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2B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</w:p>
    <w:p w14:paraId="2E84F587" w14:textId="77777777" w:rsidR="00D90731" w:rsidRPr="003162BA" w:rsidRDefault="00D90731" w:rsidP="00D90731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CC0805" w14:textId="77777777" w:rsidR="00D90731" w:rsidRPr="003162BA" w:rsidRDefault="00D90731" w:rsidP="00D9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575C88B3" w14:textId="77777777" w:rsidR="00D90731" w:rsidRPr="003162BA" w:rsidRDefault="00D90731" w:rsidP="00D9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14:paraId="13F50F8D" w14:textId="77777777" w:rsidR="00D90731" w:rsidRPr="003162BA" w:rsidRDefault="00D90731" w:rsidP="00D9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Дев’тнадцята</w:t>
      </w:r>
      <w:proofErr w:type="spellEnd"/>
      <w:r w:rsidRPr="00316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сесія)</w:t>
      </w:r>
    </w:p>
    <w:p w14:paraId="3B624381" w14:textId="77777777" w:rsidR="00D90731" w:rsidRPr="003162BA" w:rsidRDefault="00D90731" w:rsidP="00D9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476F1" w14:textId="77777777" w:rsidR="00D90731" w:rsidRPr="003162BA" w:rsidRDefault="00D90731" w:rsidP="00D9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1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162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6313D58A" w14:textId="77777777" w:rsidR="00D90731" w:rsidRPr="003162BA" w:rsidRDefault="00D90731" w:rsidP="00D90731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F3EEBF" w14:textId="77777777" w:rsidR="00D90731" w:rsidRPr="003162BA" w:rsidRDefault="00D90731" w:rsidP="00D9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4B1AC02C" w14:textId="3B24BA52" w:rsidR="00D90731" w:rsidRDefault="00C36798" w:rsidP="00D90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червня</w:t>
      </w:r>
      <w:r w:rsidR="00D9073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731" w:rsidRPr="0031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року</w:t>
      </w:r>
      <w:r w:rsidR="00D90731" w:rsidRPr="0031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="00D9073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073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073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073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0731"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0731" w:rsidRPr="0031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C36798">
        <w:rPr>
          <w:rFonts w:ascii="Droid Sans" w:hAnsi="Droid Sans" w:cs="Droid Sans"/>
          <w:color w:val="FF0000"/>
          <w:sz w:val="24"/>
          <w:szCs w:val="24"/>
          <w:u w:val="dotted"/>
        </w:rPr>
        <w:t xml:space="preserve"> </w:t>
      </w:r>
      <w:r w:rsidRPr="00C36798">
        <w:rPr>
          <w:rFonts w:ascii="Times New Roman" w:hAnsi="Times New Roman" w:cs="Times New Roman"/>
          <w:b/>
          <w:bCs/>
          <w:sz w:val="28"/>
          <w:szCs w:val="28"/>
        </w:rPr>
        <w:t>1537-РР-VIII</w:t>
      </w:r>
    </w:p>
    <w:p w14:paraId="1FF2F6AD" w14:textId="77777777" w:rsidR="00D90731" w:rsidRPr="003162BA" w:rsidRDefault="00D90731" w:rsidP="00D9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883CF" w14:textId="77777777" w:rsidR="00D90731" w:rsidRPr="003162BA" w:rsidRDefault="00D90731" w:rsidP="00D9073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</w:p>
    <w:p w14:paraId="5F257EF4" w14:textId="77777777" w:rsidR="00D90731" w:rsidRPr="003162BA" w:rsidRDefault="00D90731" w:rsidP="00D90731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C843FEA" w14:textId="77777777" w:rsidR="00D90731" w:rsidRPr="003162BA" w:rsidRDefault="00D90731" w:rsidP="00D90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162BA">
        <w:rPr>
          <w:rFonts w:ascii="Times New Roman" w:hAnsi="Times New Roman" w:cs="Times New Roman"/>
          <w:sz w:val="28"/>
          <w:szCs w:val="28"/>
        </w:rPr>
        <w:t xml:space="preserve">еруючись статтею 25, 59 Закону України «Про місцеве самоврядування в Україні», </w:t>
      </w:r>
      <w:proofErr w:type="spellStart"/>
      <w:r w:rsidRPr="003162B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3162B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3894D5B7" w14:textId="77777777" w:rsidR="00D90731" w:rsidRPr="003162BA" w:rsidRDefault="00D90731" w:rsidP="00D9073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7A1ED" w14:textId="77777777" w:rsidR="00D90731" w:rsidRPr="003162BA" w:rsidRDefault="00D90731" w:rsidP="00D9073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BA">
        <w:rPr>
          <w:rFonts w:ascii="Times New Roman" w:hAnsi="Times New Roman" w:cs="Times New Roman"/>
          <w:b/>
          <w:sz w:val="28"/>
          <w:szCs w:val="28"/>
        </w:rPr>
        <w:t>В И Р І Ш И Л А :</w:t>
      </w:r>
    </w:p>
    <w:p w14:paraId="2B6BCFC6" w14:textId="745B8326" w:rsidR="00D90731" w:rsidRPr="003162BA" w:rsidRDefault="00D90731" w:rsidP="00D9073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162BA">
        <w:rPr>
          <w:rFonts w:ascii="Times New Roman" w:hAnsi="Times New Roman" w:cs="Times New Roman"/>
          <w:sz w:val="28"/>
          <w:szCs w:val="28"/>
        </w:rPr>
        <w:t>Звернутися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2BA">
        <w:rPr>
          <w:rFonts w:ascii="Times New Roman" w:hAnsi="Times New Roman" w:cs="Times New Roman"/>
          <w:sz w:val="28"/>
          <w:szCs w:val="28"/>
        </w:rPr>
        <w:t xml:space="preserve"> </w:t>
      </w:r>
      <w:r w:rsidRPr="004B3D63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3D63">
        <w:rPr>
          <w:rFonts w:ascii="Times New Roman" w:hAnsi="Times New Roman" w:cs="Times New Roman"/>
          <w:sz w:val="28"/>
          <w:szCs w:val="28"/>
        </w:rPr>
        <w:t xml:space="preserve"> України – Верховно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B3D63">
        <w:rPr>
          <w:rFonts w:ascii="Times New Roman" w:hAnsi="Times New Roman" w:cs="Times New Roman"/>
          <w:sz w:val="28"/>
          <w:szCs w:val="28"/>
        </w:rPr>
        <w:t>Головнокомандувач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3D63">
        <w:rPr>
          <w:rFonts w:ascii="Times New Roman" w:hAnsi="Times New Roman" w:cs="Times New Roman"/>
          <w:sz w:val="28"/>
          <w:szCs w:val="28"/>
        </w:rPr>
        <w:t xml:space="preserve"> Збройних Сил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D63">
        <w:rPr>
          <w:rFonts w:ascii="Times New Roman" w:hAnsi="Times New Roman" w:cs="Times New Roman"/>
          <w:sz w:val="28"/>
          <w:szCs w:val="28"/>
        </w:rPr>
        <w:t>Володимир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3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Зеленського,</w:t>
      </w:r>
      <w:r w:rsidRPr="00D90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Голови Верховної Ради України Руслана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Прем’єр-Міністра України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Шмигаля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3D63">
        <w:rPr>
          <w:rFonts w:ascii="Times New Roman" w:hAnsi="Times New Roman" w:cs="Times New Roman"/>
          <w:sz w:val="28"/>
          <w:szCs w:val="28"/>
        </w:rPr>
        <w:t>Головнокомандувач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3D63">
        <w:rPr>
          <w:rFonts w:ascii="Times New Roman" w:hAnsi="Times New Roman" w:cs="Times New Roman"/>
          <w:sz w:val="28"/>
          <w:szCs w:val="28"/>
        </w:rPr>
        <w:t xml:space="preserve"> Збройних Сил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D63">
        <w:rPr>
          <w:rFonts w:ascii="Times New Roman" w:hAnsi="Times New Roman" w:cs="Times New Roman"/>
          <w:sz w:val="28"/>
          <w:szCs w:val="28"/>
        </w:rPr>
        <w:t>Валері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3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Залужного, </w:t>
      </w:r>
      <w:r w:rsidRPr="004B3D6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3D63">
        <w:rPr>
          <w:rFonts w:ascii="Times New Roman" w:hAnsi="Times New Roman" w:cs="Times New Roman"/>
          <w:sz w:val="28"/>
          <w:szCs w:val="28"/>
        </w:rPr>
        <w:t xml:space="preserve"> Ради національної безпеки і оборони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D63">
        <w:rPr>
          <w:rFonts w:ascii="Times New Roman" w:hAnsi="Times New Roman" w:cs="Times New Roman"/>
          <w:sz w:val="28"/>
          <w:szCs w:val="28"/>
        </w:rPr>
        <w:t>Олексі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Данілова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</w:t>
      </w:r>
      <w:r w:rsidRPr="004B3D63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3D63">
        <w:rPr>
          <w:rFonts w:ascii="Times New Roman" w:hAnsi="Times New Roman" w:cs="Times New Roman"/>
          <w:sz w:val="28"/>
          <w:szCs w:val="28"/>
        </w:rPr>
        <w:t xml:space="preserve"> міжфракційного депутатського об'єднання «За розвиток атомної енергетики» Верховної Ради України IX скликання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D63">
        <w:rPr>
          <w:rFonts w:ascii="Times New Roman" w:hAnsi="Times New Roman" w:cs="Times New Roman"/>
          <w:sz w:val="28"/>
          <w:szCs w:val="28"/>
        </w:rPr>
        <w:t>Андрі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2BA">
        <w:rPr>
          <w:rFonts w:ascii="Times New Roman" w:hAnsi="Times New Roman" w:cs="Times New Roman"/>
          <w:sz w:val="28"/>
          <w:szCs w:val="28"/>
        </w:rPr>
        <w:t>(текст звернення додається).</w:t>
      </w:r>
    </w:p>
    <w:p w14:paraId="620EAE21" w14:textId="77777777" w:rsidR="00D90731" w:rsidRPr="00F140C1" w:rsidRDefault="00D90731" w:rsidP="00D90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40C1">
        <w:rPr>
          <w:rFonts w:ascii="Times New Roman" w:hAnsi="Times New Roman" w:cs="Times New Roman"/>
          <w:sz w:val="28"/>
          <w:szCs w:val="28"/>
        </w:rPr>
        <w:t>Міському голові забезпечити направлення цього рішення до адресат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140C1">
        <w:rPr>
          <w:rFonts w:ascii="Times New Roman" w:hAnsi="Times New Roman" w:cs="Times New Roman"/>
          <w:sz w:val="28"/>
          <w:szCs w:val="28"/>
        </w:rPr>
        <w:t xml:space="preserve"> засобами електронної пошти.</w:t>
      </w:r>
    </w:p>
    <w:p w14:paraId="683B019A" w14:textId="77777777" w:rsidR="00D90731" w:rsidRPr="003162BA" w:rsidRDefault="00D90731" w:rsidP="00D90731">
      <w:pPr>
        <w:jc w:val="both"/>
        <w:rPr>
          <w:rFonts w:ascii="Times New Roman" w:hAnsi="Times New Roman" w:cs="Times New Roman"/>
          <w:sz w:val="28"/>
          <w:szCs w:val="28"/>
        </w:rPr>
      </w:pPr>
      <w:r w:rsidRPr="003162BA">
        <w:rPr>
          <w:rFonts w:ascii="Times New Roman" w:hAnsi="Times New Roman" w:cs="Times New Roman"/>
          <w:sz w:val="28"/>
          <w:szCs w:val="28"/>
        </w:rPr>
        <w:t> </w:t>
      </w:r>
    </w:p>
    <w:p w14:paraId="3AB95413" w14:textId="77777777" w:rsidR="00D90731" w:rsidRPr="003162BA" w:rsidRDefault="00D90731" w:rsidP="00D90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B42A7" w14:textId="77777777" w:rsidR="00D90731" w:rsidRPr="003162BA" w:rsidRDefault="00D90731" w:rsidP="00D9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8F421" w14:textId="77777777" w:rsidR="00D90731" w:rsidRPr="003162BA" w:rsidRDefault="00D90731" w:rsidP="00D9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62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66DA92BE" w14:textId="77777777" w:rsidR="00D90731" w:rsidRPr="003162BA" w:rsidRDefault="00D90731" w:rsidP="00D9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C6D6B" w14:textId="77777777" w:rsidR="00D90731" w:rsidRDefault="00D90731" w:rsidP="00D90731"/>
    <w:p w14:paraId="2B3E9F61" w14:textId="77777777" w:rsidR="00D90731" w:rsidRDefault="00D90731" w:rsidP="00D90731"/>
    <w:p w14:paraId="1C75093B" w14:textId="77777777" w:rsidR="00D90731" w:rsidRDefault="00D90731" w:rsidP="00D90731"/>
    <w:p w14:paraId="0F1AD2D3" w14:textId="04293E20" w:rsidR="00362AFD" w:rsidRDefault="00362AFD"/>
    <w:p w14:paraId="3D410B05" w14:textId="03509DE8" w:rsidR="00D90731" w:rsidRDefault="00D90731"/>
    <w:p w14:paraId="6E99C16B" w14:textId="77777777" w:rsidR="00D90731" w:rsidRPr="003162BA" w:rsidRDefault="00D90731" w:rsidP="00D90731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ЗАТВЕРДЖЕНО</w:t>
      </w:r>
    </w:p>
    <w:p w14:paraId="1B9E2ACC" w14:textId="77777777" w:rsidR="00D90731" w:rsidRPr="003162BA" w:rsidRDefault="00D90731" w:rsidP="00D90731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Рішенням </w:t>
      </w:r>
      <w:proofErr w:type="spellStart"/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Вараської</w:t>
      </w:r>
      <w:proofErr w:type="spellEnd"/>
      <w:r w:rsidRPr="003162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</w:t>
      </w:r>
    </w:p>
    <w:p w14:paraId="1DDC9094" w14:textId="0C7C343A" w:rsidR="00D90731" w:rsidRPr="00C36798" w:rsidRDefault="00C36798" w:rsidP="00D9073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7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 червня </w:t>
      </w:r>
      <w:r w:rsidR="00D90731" w:rsidRPr="00C36798">
        <w:rPr>
          <w:rFonts w:ascii="Times New Roman" w:eastAsia="Times New Roman" w:hAnsi="Times New Roman" w:cs="Times New Roman"/>
          <w:sz w:val="27"/>
          <w:szCs w:val="27"/>
          <w:lang w:eastAsia="ru-RU"/>
        </w:rPr>
        <w:t>2022 року №</w:t>
      </w:r>
      <w:r w:rsidRPr="00C36798">
        <w:rPr>
          <w:rFonts w:ascii="Times New Roman" w:hAnsi="Times New Roman" w:cs="Times New Roman"/>
          <w:sz w:val="28"/>
          <w:szCs w:val="28"/>
        </w:rPr>
        <w:t>1537-РР-VIII</w:t>
      </w:r>
    </w:p>
    <w:p w14:paraId="33D41A16" w14:textId="6AF99834" w:rsidR="00D90731" w:rsidRDefault="00D90731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90731" w:rsidRPr="008D0C14" w14:paraId="09E9510B" w14:textId="77777777" w:rsidTr="00A17775">
        <w:tc>
          <w:tcPr>
            <w:tcW w:w="4814" w:type="dxa"/>
          </w:tcPr>
          <w:p w14:paraId="313015A4" w14:textId="77777777" w:rsidR="00D90731" w:rsidRPr="00D90731" w:rsidRDefault="00D90731" w:rsidP="00A177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7" w:type="dxa"/>
          </w:tcPr>
          <w:p w14:paraId="1CBB0BA6" w14:textId="77777777" w:rsidR="00D90731" w:rsidRPr="008D0C14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  <w:r w:rsidRPr="008D0C14">
              <w:rPr>
                <w:rFonts w:ascii="Times New Roman" w:hAnsi="Times New Roman"/>
                <w:sz w:val="28"/>
                <w:szCs w:val="28"/>
              </w:rPr>
              <w:t xml:space="preserve">Президенту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– Верховному</w:t>
            </w:r>
          </w:p>
          <w:p w14:paraId="4EBA9554" w14:textId="77777777" w:rsidR="00D90731" w:rsidRPr="008D0C14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Головнокомандувачу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Сил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</w:p>
          <w:p w14:paraId="66FF8FEE" w14:textId="77777777" w:rsidR="00D90731" w:rsidRPr="008D0C14" w:rsidRDefault="00D90731" w:rsidP="00A177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>Володимиру</w:t>
            </w:r>
            <w:proofErr w:type="spellEnd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ЗЕЛЕНСЬКОМУ</w:t>
            </w:r>
          </w:p>
          <w:p w14:paraId="7541842F" w14:textId="77777777" w:rsidR="00D90731" w:rsidRPr="008D0C14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790066" w14:textId="77777777" w:rsidR="00D90731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0C14">
              <w:rPr>
                <w:rFonts w:ascii="Times New Roman" w:hAnsi="Times New Roman"/>
                <w:sz w:val="28"/>
                <w:szCs w:val="28"/>
              </w:rPr>
              <w:t>Верховної</w:t>
            </w:r>
            <w:proofErr w:type="spellEnd"/>
            <w:proofErr w:type="gram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</w:p>
          <w:p w14:paraId="561136AC" w14:textId="77777777" w:rsidR="00D90731" w:rsidRPr="00C9480B" w:rsidRDefault="00D90731" w:rsidP="00A177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80B">
              <w:rPr>
                <w:rFonts w:ascii="Times New Roman" w:hAnsi="Times New Roman"/>
                <w:b/>
                <w:bCs/>
                <w:sz w:val="28"/>
                <w:szCs w:val="28"/>
              </w:rPr>
              <w:t>Руслану СТЕФАНЧУКУ</w:t>
            </w:r>
          </w:p>
          <w:p w14:paraId="6D6B5ACB" w14:textId="77777777" w:rsidR="00D90731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8716AE" w14:textId="77777777" w:rsidR="00D90731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Прем’єр-Міністру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</w:p>
          <w:p w14:paraId="3B7DF1A5" w14:textId="77777777" w:rsidR="00D90731" w:rsidRPr="00C9480B" w:rsidRDefault="00D90731" w:rsidP="00A177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80B">
              <w:rPr>
                <w:rFonts w:ascii="Times New Roman" w:hAnsi="Times New Roman"/>
                <w:b/>
                <w:bCs/>
                <w:sz w:val="28"/>
                <w:szCs w:val="28"/>
              </w:rPr>
              <w:t>Денису ШМИГАЛЮ</w:t>
            </w:r>
          </w:p>
          <w:p w14:paraId="69AC1803" w14:textId="77777777" w:rsidR="00D90731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221976" w14:textId="77777777" w:rsidR="00D90731" w:rsidRPr="008D0C14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Головнокомандувачу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Сил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</w:p>
          <w:p w14:paraId="59378CB2" w14:textId="77777777" w:rsidR="00D90731" w:rsidRPr="008D0C14" w:rsidRDefault="00D90731" w:rsidP="00A177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>Валерію</w:t>
            </w:r>
            <w:proofErr w:type="spellEnd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ЗАЛУЖНОМУ</w:t>
            </w:r>
          </w:p>
          <w:p w14:paraId="431D77C8" w14:textId="77777777" w:rsidR="00D90731" w:rsidRPr="008D0C14" w:rsidRDefault="00D90731" w:rsidP="00A177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C891BCE" w14:textId="77777777" w:rsidR="00D90731" w:rsidRPr="008D0C14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0C14">
              <w:rPr>
                <w:rFonts w:ascii="Times New Roman" w:hAnsi="Times New Roman"/>
                <w:sz w:val="28"/>
                <w:szCs w:val="28"/>
              </w:rPr>
              <w:t>Секретарю</w:t>
            </w:r>
            <w:proofErr w:type="gram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національної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і оборони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</w:p>
          <w:p w14:paraId="12FC9A1C" w14:textId="77777777" w:rsidR="00D90731" w:rsidRPr="008D0C14" w:rsidRDefault="00D90731" w:rsidP="00A177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>Олексію</w:t>
            </w:r>
            <w:proofErr w:type="spellEnd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ДАНІЛОВУ</w:t>
            </w:r>
          </w:p>
          <w:p w14:paraId="7FB0E9B4" w14:textId="77777777" w:rsidR="00D90731" w:rsidRPr="008D0C14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028DCF" w14:textId="77777777" w:rsidR="00D90731" w:rsidRPr="008D0C14" w:rsidRDefault="00D90731" w:rsidP="00A177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Голові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міжфракційного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депутатського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об'єднання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«За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атомної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енергетики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Pr="008D0C14">
              <w:rPr>
                <w:rFonts w:ascii="Times New Roman" w:hAnsi="Times New Roman"/>
                <w:sz w:val="28"/>
                <w:szCs w:val="28"/>
              </w:rPr>
              <w:t>Верховної</w:t>
            </w:r>
            <w:proofErr w:type="spellEnd"/>
            <w:proofErr w:type="gram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D0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8D0C14">
              <w:rPr>
                <w:rFonts w:ascii="Times New Roman" w:hAnsi="Times New Roman"/>
                <w:sz w:val="28"/>
                <w:szCs w:val="28"/>
              </w:rPr>
              <w:t xml:space="preserve"> IX </w:t>
            </w:r>
            <w:proofErr w:type="spellStart"/>
            <w:r w:rsidRPr="008D0C14">
              <w:rPr>
                <w:rFonts w:ascii="Times New Roman" w:hAnsi="Times New Roman"/>
                <w:sz w:val="28"/>
                <w:szCs w:val="28"/>
              </w:rPr>
              <w:t>скликання</w:t>
            </w:r>
            <w:proofErr w:type="spellEnd"/>
          </w:p>
          <w:p w14:paraId="1A071BF0" w14:textId="77777777" w:rsidR="00D90731" w:rsidRPr="008D0C14" w:rsidRDefault="00D90731" w:rsidP="00A177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>Андрію</w:t>
            </w:r>
            <w:proofErr w:type="spellEnd"/>
            <w:r w:rsidRPr="008D0C1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ГЕРУСУ</w:t>
            </w:r>
          </w:p>
          <w:p w14:paraId="1DC78295" w14:textId="77777777" w:rsidR="00D90731" w:rsidRPr="008D0C14" w:rsidRDefault="00D90731" w:rsidP="00A1777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D6CE57" w14:textId="77777777" w:rsidR="00D90731" w:rsidRPr="00A8102B" w:rsidRDefault="00D90731" w:rsidP="00D90731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102B">
        <w:rPr>
          <w:rFonts w:ascii="Times New Roman" w:hAnsi="Times New Roman"/>
          <w:bCs/>
          <w:sz w:val="28"/>
          <w:szCs w:val="28"/>
        </w:rPr>
        <w:t xml:space="preserve">Звернення </w:t>
      </w:r>
      <w:proofErr w:type="spellStart"/>
      <w:r w:rsidRPr="00A8102B">
        <w:rPr>
          <w:rFonts w:ascii="Times New Roman" w:hAnsi="Times New Roman"/>
          <w:bCs/>
          <w:sz w:val="28"/>
          <w:szCs w:val="28"/>
        </w:rPr>
        <w:t>Вараської</w:t>
      </w:r>
      <w:proofErr w:type="spellEnd"/>
      <w:r w:rsidRPr="00A8102B">
        <w:rPr>
          <w:rFonts w:ascii="Times New Roman" w:hAnsi="Times New Roman"/>
          <w:bCs/>
          <w:sz w:val="28"/>
          <w:szCs w:val="28"/>
        </w:rPr>
        <w:t xml:space="preserve"> міської ради</w:t>
      </w:r>
    </w:p>
    <w:p w14:paraId="09B6B40E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Ми, депутати </w:t>
      </w:r>
      <w:proofErr w:type="spellStart"/>
      <w:r w:rsidRPr="008D0C14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 міської ради, змушені просити Вашого втручання в процес врегулювання ситуації, яка останніх півроку тримає у гострій соціальній напруженості працівників РАЕС та населення міста. Рівно стільки здійснюється моральний пресинг колективу електростанції та її генерального директора Павла Павлишина. Систематично у пресі з’являються публікації негативного характеру, які некоректно висвітлюють експлуатаційні події, що сталися на електростанції та дискредитують персонал та керівництво бюджетонаповнюючого підприємства Рівненщини. Ми володіємо </w:t>
      </w:r>
      <w:r>
        <w:rPr>
          <w:rFonts w:ascii="Times New Roman" w:hAnsi="Times New Roman"/>
          <w:sz w:val="28"/>
          <w:szCs w:val="28"/>
        </w:rPr>
        <w:t xml:space="preserve">достовірною </w:t>
      </w:r>
      <w:r w:rsidRPr="008D0C14">
        <w:rPr>
          <w:rFonts w:ascii="Times New Roman" w:hAnsi="Times New Roman"/>
          <w:sz w:val="28"/>
          <w:szCs w:val="28"/>
        </w:rPr>
        <w:t>інформацією про стан роботи енергоблоків Рівненської АЕС та запевняємо, що наведені в цих матеріалах дані не відповідають дійсності та на наше переконання націлені на досягнення мети замовника статей – звільнення із займаної посади генерального директора РАЕС</w:t>
      </w:r>
      <w:r>
        <w:rPr>
          <w:rFonts w:ascii="Times New Roman" w:hAnsi="Times New Roman"/>
          <w:sz w:val="28"/>
          <w:szCs w:val="28"/>
        </w:rPr>
        <w:t>, що послабить обороноздатність ядерного об’єкту та всього регіону, а це в умовах воєнного стану є неприпустимим</w:t>
      </w:r>
      <w:r w:rsidRPr="008D0C14">
        <w:rPr>
          <w:rFonts w:ascii="Times New Roman" w:hAnsi="Times New Roman"/>
          <w:sz w:val="28"/>
          <w:szCs w:val="28"/>
        </w:rPr>
        <w:t>.</w:t>
      </w:r>
    </w:p>
    <w:p w14:paraId="41262566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lastRenderedPageBreak/>
        <w:t xml:space="preserve">Відзначаємо, що колектив РАЕС на чолі з Павлом Павлишиним, окрім виконання основного завдання із виробництва електроенергії, у важкий для країни час організував потужний волонтерських рух. </w:t>
      </w:r>
      <w:r>
        <w:rPr>
          <w:rFonts w:ascii="Times New Roman" w:hAnsi="Times New Roman"/>
          <w:sz w:val="28"/>
          <w:szCs w:val="28"/>
        </w:rPr>
        <w:t xml:space="preserve">З початку військової агресії </w:t>
      </w:r>
      <w:r w:rsidRPr="008D0C14">
        <w:rPr>
          <w:rFonts w:ascii="Times New Roman" w:hAnsi="Times New Roman"/>
          <w:sz w:val="28"/>
          <w:szCs w:val="28"/>
        </w:rPr>
        <w:t xml:space="preserve">здійснюється суттєва підтримка військових у зоні бойових дій. Завдяки роками налагодженим </w:t>
      </w:r>
      <w:r>
        <w:rPr>
          <w:rFonts w:ascii="Times New Roman" w:hAnsi="Times New Roman"/>
          <w:sz w:val="28"/>
          <w:szCs w:val="28"/>
        </w:rPr>
        <w:t>особистим</w:t>
      </w:r>
      <w:r w:rsidRPr="008D0C14">
        <w:rPr>
          <w:rFonts w:ascii="Times New Roman" w:hAnsi="Times New Roman"/>
          <w:sz w:val="28"/>
          <w:szCs w:val="28"/>
        </w:rPr>
        <w:t xml:space="preserve"> зв’язкам із колегами-атомниками зарубіжжя Павлу Павлишину вдалося отримати матеріальну та технічну підтримку для наших оборонних структур.</w:t>
      </w:r>
    </w:p>
    <w:p w14:paraId="6F758940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8D0C14">
        <w:rPr>
          <w:rFonts w:ascii="Times New Roman" w:hAnsi="Times New Roman"/>
          <w:sz w:val="28"/>
          <w:szCs w:val="28"/>
        </w:rPr>
        <w:t>Вараші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 за участю генерального директора РАЕС, керівництва міста, представників військових адміністрацій області та району, силових та спеціальних структур проводяться спільні засідання щодо </w:t>
      </w:r>
      <w:r>
        <w:rPr>
          <w:rFonts w:ascii="Times New Roman" w:hAnsi="Times New Roman"/>
          <w:sz w:val="28"/>
          <w:szCs w:val="28"/>
        </w:rPr>
        <w:t xml:space="preserve">забезпечення </w:t>
      </w:r>
      <w:r w:rsidRPr="008D0C14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реалізації </w:t>
      </w:r>
      <w:r w:rsidRPr="008D0C14">
        <w:rPr>
          <w:rFonts w:ascii="Times New Roman" w:hAnsi="Times New Roman"/>
          <w:sz w:val="28"/>
          <w:szCs w:val="28"/>
        </w:rPr>
        <w:t>безпекових питань</w:t>
      </w:r>
      <w:r>
        <w:rPr>
          <w:rFonts w:ascii="Times New Roman" w:hAnsi="Times New Roman"/>
          <w:sz w:val="28"/>
          <w:szCs w:val="28"/>
        </w:rPr>
        <w:t xml:space="preserve"> міста та громади</w:t>
      </w:r>
      <w:r w:rsidRPr="008D0C14">
        <w:rPr>
          <w:rFonts w:ascii="Times New Roman" w:hAnsi="Times New Roman"/>
          <w:sz w:val="28"/>
          <w:szCs w:val="28"/>
        </w:rPr>
        <w:t xml:space="preserve">. Під час нарад генеральний директор, як досвідчений управлінець, пропонує конструктивні ідеї </w:t>
      </w:r>
      <w:r>
        <w:rPr>
          <w:rFonts w:ascii="Times New Roman" w:hAnsi="Times New Roman"/>
          <w:sz w:val="28"/>
          <w:szCs w:val="28"/>
        </w:rPr>
        <w:t xml:space="preserve">та допомагає втіленню </w:t>
      </w:r>
      <w:r w:rsidRPr="008D0C14">
        <w:rPr>
          <w:rFonts w:ascii="Times New Roman" w:hAnsi="Times New Roman"/>
          <w:sz w:val="28"/>
          <w:szCs w:val="28"/>
        </w:rPr>
        <w:t>оборонних заходів стратегічно важливого об’єкта та міста атомників.</w:t>
      </w:r>
    </w:p>
    <w:p w14:paraId="0B1F5C3B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Завдяки Павлу Павлишину про можливі загрози ядерного тероризму почули та заговорили в Європі, Штатах, Канаді, Азії. </w:t>
      </w:r>
      <w:r>
        <w:rPr>
          <w:rFonts w:ascii="Times New Roman" w:hAnsi="Times New Roman"/>
          <w:sz w:val="28"/>
          <w:szCs w:val="28"/>
        </w:rPr>
        <w:t xml:space="preserve">Саме після його звернення до міжнародної спільноти, топові </w:t>
      </w:r>
      <w:r w:rsidRPr="008D0C14">
        <w:rPr>
          <w:rFonts w:ascii="Times New Roman" w:hAnsi="Times New Roman"/>
          <w:sz w:val="28"/>
          <w:szCs w:val="28"/>
        </w:rPr>
        <w:t xml:space="preserve">ЗМІ </w:t>
      </w:r>
      <w:r>
        <w:rPr>
          <w:rFonts w:ascii="Times New Roman" w:hAnsi="Times New Roman"/>
          <w:sz w:val="28"/>
          <w:szCs w:val="28"/>
        </w:rPr>
        <w:t xml:space="preserve">всього світу заговорили </w:t>
      </w:r>
      <w:r w:rsidRPr="008D0C14">
        <w:rPr>
          <w:rFonts w:ascii="Times New Roman" w:hAnsi="Times New Roman"/>
          <w:sz w:val="28"/>
          <w:szCs w:val="28"/>
        </w:rPr>
        <w:t>про події навколо українських АЕС, що стверджує про високий авторитет генерального директора РАЕС у колі світового ядерного співтовариства.</w:t>
      </w:r>
    </w:p>
    <w:p w14:paraId="4D220033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>З перших днів війни його стійка патріотична позиція ще більш об’єднує усіх у спільних діях, спрямованих на перемогу в російсько-українській війні.</w:t>
      </w:r>
    </w:p>
    <w:p w14:paraId="2C6E8A48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Рівненська атомна електростанція є бюджетоутворюючим підприємством. Від її злагодженої роботи залежить </w:t>
      </w:r>
      <w:r>
        <w:rPr>
          <w:rFonts w:ascii="Times New Roman" w:hAnsi="Times New Roman"/>
          <w:sz w:val="28"/>
          <w:szCs w:val="28"/>
        </w:rPr>
        <w:t xml:space="preserve">економічна </w:t>
      </w:r>
      <w:r w:rsidRPr="008D0C14">
        <w:rPr>
          <w:rFonts w:ascii="Times New Roman" w:hAnsi="Times New Roman"/>
          <w:sz w:val="28"/>
          <w:szCs w:val="28"/>
        </w:rPr>
        <w:t>стабіль</w:t>
      </w:r>
      <w:r>
        <w:rPr>
          <w:rFonts w:ascii="Times New Roman" w:hAnsi="Times New Roman"/>
          <w:sz w:val="28"/>
          <w:szCs w:val="28"/>
        </w:rPr>
        <w:t>н</w:t>
      </w:r>
      <w:r w:rsidRPr="008D0C14">
        <w:rPr>
          <w:rFonts w:ascii="Times New Roman" w:hAnsi="Times New Roman"/>
          <w:sz w:val="28"/>
          <w:szCs w:val="28"/>
        </w:rPr>
        <w:t>ість міста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0C14">
        <w:rPr>
          <w:rFonts w:ascii="Times New Roman" w:hAnsi="Times New Roman"/>
          <w:sz w:val="28"/>
          <w:szCs w:val="28"/>
        </w:rPr>
        <w:t>регіону</w:t>
      </w:r>
      <w:r>
        <w:rPr>
          <w:rFonts w:ascii="Times New Roman" w:hAnsi="Times New Roman"/>
          <w:sz w:val="28"/>
          <w:szCs w:val="28"/>
        </w:rPr>
        <w:t xml:space="preserve"> та всієї країни</w:t>
      </w:r>
      <w:r w:rsidRPr="008D0C14">
        <w:rPr>
          <w:rFonts w:ascii="Times New Roman" w:hAnsi="Times New Roman"/>
          <w:sz w:val="28"/>
          <w:szCs w:val="28"/>
        </w:rPr>
        <w:t xml:space="preserve">, тому депутатський корпус </w:t>
      </w:r>
      <w:proofErr w:type="spellStart"/>
      <w:r w:rsidRPr="008D0C14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 міської ради не може залишатися осторонь подій, що відбуваються в атомній галузі. Звертаємося до Вас з проханням </w:t>
      </w:r>
      <w:r>
        <w:rPr>
          <w:rFonts w:ascii="Times New Roman" w:hAnsi="Times New Roman"/>
          <w:sz w:val="28"/>
          <w:szCs w:val="28"/>
        </w:rPr>
        <w:t>не допустити де</w:t>
      </w:r>
      <w:r w:rsidRPr="008D0C14">
        <w:rPr>
          <w:rFonts w:ascii="Times New Roman" w:hAnsi="Times New Roman"/>
          <w:sz w:val="28"/>
          <w:szCs w:val="28"/>
        </w:rPr>
        <w:t>стабіліз</w:t>
      </w:r>
      <w:r>
        <w:rPr>
          <w:rFonts w:ascii="Times New Roman" w:hAnsi="Times New Roman"/>
          <w:sz w:val="28"/>
          <w:szCs w:val="28"/>
        </w:rPr>
        <w:t>ації</w:t>
      </w:r>
      <w:r w:rsidRPr="008D0C14">
        <w:rPr>
          <w:rFonts w:ascii="Times New Roman" w:hAnsi="Times New Roman"/>
          <w:sz w:val="28"/>
          <w:szCs w:val="28"/>
        </w:rPr>
        <w:t xml:space="preserve"> ситуаці</w:t>
      </w:r>
      <w:r>
        <w:rPr>
          <w:rFonts w:ascii="Times New Roman" w:hAnsi="Times New Roman"/>
          <w:sz w:val="28"/>
          <w:szCs w:val="28"/>
        </w:rPr>
        <w:t xml:space="preserve">ї </w:t>
      </w:r>
      <w:r w:rsidRPr="008D0C14">
        <w:rPr>
          <w:rFonts w:ascii="Times New Roman" w:hAnsi="Times New Roman"/>
          <w:sz w:val="28"/>
          <w:szCs w:val="28"/>
        </w:rPr>
        <w:t>на Рівненській АЕС</w:t>
      </w:r>
      <w:r>
        <w:rPr>
          <w:rFonts w:ascii="Times New Roman" w:hAnsi="Times New Roman"/>
          <w:sz w:val="28"/>
          <w:szCs w:val="28"/>
        </w:rPr>
        <w:t xml:space="preserve"> та місті-супутнику</w:t>
      </w:r>
      <w:r w:rsidRPr="008D0C14">
        <w:rPr>
          <w:rFonts w:ascii="Times New Roman" w:hAnsi="Times New Roman"/>
          <w:sz w:val="28"/>
          <w:szCs w:val="28"/>
        </w:rPr>
        <w:t xml:space="preserve"> у зв’язку з поширенням компрометуючої інформації щодо </w:t>
      </w:r>
      <w:r>
        <w:rPr>
          <w:rFonts w:ascii="Times New Roman" w:hAnsi="Times New Roman"/>
          <w:sz w:val="28"/>
          <w:szCs w:val="28"/>
        </w:rPr>
        <w:t xml:space="preserve">генерального директора підприємства </w:t>
      </w:r>
      <w:r w:rsidRPr="008D0C14">
        <w:rPr>
          <w:rFonts w:ascii="Times New Roman" w:hAnsi="Times New Roman"/>
          <w:sz w:val="28"/>
          <w:szCs w:val="28"/>
        </w:rPr>
        <w:t xml:space="preserve">Павла Павлишина. Вважаємо, що ця </w:t>
      </w:r>
      <w:r>
        <w:rPr>
          <w:rFonts w:ascii="Times New Roman" w:hAnsi="Times New Roman"/>
          <w:sz w:val="28"/>
          <w:szCs w:val="28"/>
        </w:rPr>
        <w:t xml:space="preserve">розповсюджувана </w:t>
      </w:r>
      <w:r w:rsidRPr="008D0C14">
        <w:rPr>
          <w:rFonts w:ascii="Times New Roman" w:hAnsi="Times New Roman"/>
          <w:sz w:val="28"/>
          <w:szCs w:val="28"/>
        </w:rPr>
        <w:t>інформація є упередженою та не відповідає дійсності.</w:t>
      </w:r>
    </w:p>
    <w:p w14:paraId="27BBB942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5EA">
        <w:rPr>
          <w:rFonts w:ascii="Times New Roman" w:hAnsi="Times New Roman"/>
          <w:sz w:val="28"/>
          <w:szCs w:val="28"/>
        </w:rPr>
        <w:t xml:space="preserve">Керівник РАЕС, як член виконкому </w:t>
      </w:r>
      <w:r>
        <w:rPr>
          <w:rFonts w:ascii="Times New Roman" w:hAnsi="Times New Roman"/>
          <w:sz w:val="28"/>
          <w:szCs w:val="28"/>
        </w:rPr>
        <w:t xml:space="preserve">РАЕС та громадянин з патріотичною позицією, </w:t>
      </w:r>
      <w:r w:rsidRPr="008D0C14">
        <w:rPr>
          <w:rFonts w:ascii="Times New Roman" w:hAnsi="Times New Roman"/>
          <w:sz w:val="28"/>
          <w:szCs w:val="28"/>
        </w:rPr>
        <w:t xml:space="preserve">Павло Яремович активно співпрацює з депутатським корпусом з початку нашої каденції та допомагає у вирішені важливих для міської територіальної громади питань. Зокрема, разом із фахівцями РАЕС долучився до розробки Стратегії розвитку </w:t>
      </w:r>
      <w:proofErr w:type="spellStart"/>
      <w:r w:rsidRPr="008D0C14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 міської територіальної громади на період до 2027 року.</w:t>
      </w:r>
    </w:p>
    <w:p w14:paraId="67BEEF4B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Рівненська АЕС є постійним ініціатором та організатором низки освітніх </w:t>
      </w:r>
      <w:proofErr w:type="spellStart"/>
      <w:r w:rsidRPr="008D0C14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, до яких залучає учнівську молодь нашої громади. Це сприяє всебічному розвитку дітей, згуртовує їх та мотивує до </w:t>
      </w:r>
      <w:r>
        <w:rPr>
          <w:rFonts w:ascii="Times New Roman" w:hAnsi="Times New Roman"/>
          <w:sz w:val="28"/>
          <w:szCs w:val="28"/>
        </w:rPr>
        <w:t>само</w:t>
      </w:r>
      <w:r w:rsidRPr="008D0C14">
        <w:rPr>
          <w:rFonts w:ascii="Times New Roman" w:hAnsi="Times New Roman"/>
          <w:sz w:val="28"/>
          <w:szCs w:val="28"/>
        </w:rPr>
        <w:t>вдосконалення.</w:t>
      </w:r>
    </w:p>
    <w:p w14:paraId="22EEF3AE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>На балансі Рівненської АЕС перебувають майже усі об’єкти соціальної інфраструктури</w:t>
      </w:r>
      <w:r>
        <w:rPr>
          <w:rFonts w:ascii="Times New Roman" w:hAnsi="Times New Roman"/>
          <w:sz w:val="28"/>
          <w:szCs w:val="28"/>
        </w:rPr>
        <w:t xml:space="preserve"> міста</w:t>
      </w:r>
      <w:r w:rsidRPr="008D0C14">
        <w:rPr>
          <w:rFonts w:ascii="Times New Roman" w:hAnsi="Times New Roman"/>
          <w:sz w:val="28"/>
          <w:szCs w:val="28"/>
        </w:rPr>
        <w:t xml:space="preserve">. Павло Павлишин </w:t>
      </w:r>
      <w:r>
        <w:rPr>
          <w:rFonts w:ascii="Times New Roman" w:hAnsi="Times New Roman"/>
          <w:sz w:val="28"/>
          <w:szCs w:val="28"/>
        </w:rPr>
        <w:t xml:space="preserve">особисто контролює забезпечення високого </w:t>
      </w:r>
      <w:r w:rsidRPr="008D0C14">
        <w:rPr>
          <w:rFonts w:ascii="Times New Roman" w:hAnsi="Times New Roman"/>
          <w:sz w:val="28"/>
          <w:szCs w:val="28"/>
        </w:rPr>
        <w:t>рівн</w:t>
      </w:r>
      <w:r>
        <w:rPr>
          <w:rFonts w:ascii="Times New Roman" w:hAnsi="Times New Roman"/>
          <w:sz w:val="28"/>
          <w:szCs w:val="28"/>
        </w:rPr>
        <w:t>я</w:t>
      </w:r>
      <w:r w:rsidRPr="008D0C14">
        <w:rPr>
          <w:rFonts w:ascii="Times New Roman" w:hAnsi="Times New Roman"/>
          <w:sz w:val="28"/>
          <w:szCs w:val="28"/>
        </w:rPr>
        <w:t xml:space="preserve"> їхнього утримання</w:t>
      </w:r>
      <w:r>
        <w:rPr>
          <w:rFonts w:ascii="Times New Roman" w:hAnsi="Times New Roman"/>
          <w:sz w:val="28"/>
          <w:szCs w:val="28"/>
        </w:rPr>
        <w:t>.</w:t>
      </w:r>
    </w:p>
    <w:p w14:paraId="44070F1C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lastRenderedPageBreak/>
        <w:t xml:space="preserve">Павло Яремович є ініціатором проведення масштабних спортивних заходів та ідейним натхненником до занять спортом для тисяч мешканців громади. Щороку, силами станції у місті проводяться забіги, марафон, міжнародний турнір з плавання, </w:t>
      </w:r>
      <w:proofErr w:type="spellStart"/>
      <w:r w:rsidRPr="008D0C14">
        <w:rPr>
          <w:rFonts w:ascii="Times New Roman" w:hAnsi="Times New Roman"/>
          <w:sz w:val="28"/>
          <w:szCs w:val="28"/>
        </w:rPr>
        <w:t>веломарафон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0C14">
        <w:rPr>
          <w:rFonts w:ascii="Times New Roman" w:hAnsi="Times New Roman"/>
          <w:sz w:val="28"/>
          <w:szCs w:val="28"/>
        </w:rPr>
        <w:t>триатлон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, турнір із тенісу. Учасниками спортивних заходів РАЕС є тисячі спортсменів з різних куточків України та світу. Це своєрідний спортивний туризм, що ефективно популяризує </w:t>
      </w:r>
      <w:proofErr w:type="spellStart"/>
      <w:r w:rsidRPr="008D0C14">
        <w:rPr>
          <w:rFonts w:ascii="Times New Roman" w:hAnsi="Times New Roman"/>
          <w:sz w:val="28"/>
          <w:szCs w:val="28"/>
        </w:rPr>
        <w:t>Вараш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 та сприяє підтримці малого і середнього бізнесу, відтак – збільшенню надходжень до місцевого бюджету.</w:t>
      </w:r>
    </w:p>
    <w:p w14:paraId="5DDB8827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Щорічно за підтримки та участі Павла Павлишина працівники підприємства сприяють соціалізації вихованців міського центру комплексної реабілітації для осіб </w:t>
      </w:r>
      <w:r w:rsidRPr="003005EA">
        <w:rPr>
          <w:rFonts w:ascii="Times New Roman" w:hAnsi="Times New Roman"/>
          <w:sz w:val="28"/>
          <w:szCs w:val="28"/>
        </w:rPr>
        <w:t xml:space="preserve">з інвалідністю ім. Зоні Матвієнко. Вихованці центру є постійними учасниками </w:t>
      </w:r>
      <w:r w:rsidRPr="008D0C14">
        <w:rPr>
          <w:rFonts w:ascii="Times New Roman" w:hAnsi="Times New Roman"/>
          <w:sz w:val="28"/>
          <w:szCs w:val="28"/>
        </w:rPr>
        <w:t xml:space="preserve">волонтерських груп на </w:t>
      </w:r>
      <w:r>
        <w:rPr>
          <w:rFonts w:ascii="Times New Roman" w:hAnsi="Times New Roman"/>
          <w:sz w:val="28"/>
          <w:szCs w:val="28"/>
        </w:rPr>
        <w:t xml:space="preserve">масштабних </w:t>
      </w:r>
      <w:r w:rsidRPr="008D0C14">
        <w:rPr>
          <w:rFonts w:ascii="Times New Roman" w:hAnsi="Times New Roman"/>
          <w:sz w:val="28"/>
          <w:szCs w:val="28"/>
        </w:rPr>
        <w:t>спортивних заходах проведених РАЕС. На добровільних засадах персонал станції допомагає Центру в облаштуванні території та проведені тематичних заходів.</w:t>
      </w:r>
    </w:p>
    <w:p w14:paraId="4A0317FC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Завдяки особистим зусиллям Павлишина П. Я. у складі Рівненської АЕС було збережене Професійно-технічне училище. Це надає змогу молоді громади </w:t>
      </w:r>
      <w:r w:rsidRPr="003005EA">
        <w:rPr>
          <w:rFonts w:ascii="Times New Roman" w:hAnsi="Times New Roman"/>
          <w:sz w:val="28"/>
          <w:szCs w:val="28"/>
        </w:rPr>
        <w:t xml:space="preserve">отримати профільну </w:t>
      </w:r>
      <w:r w:rsidRPr="008D0C14">
        <w:rPr>
          <w:rFonts w:ascii="Times New Roman" w:hAnsi="Times New Roman"/>
          <w:sz w:val="28"/>
          <w:szCs w:val="28"/>
        </w:rPr>
        <w:t xml:space="preserve">освіту та працевлаштуватися на підприємство. </w:t>
      </w:r>
    </w:p>
    <w:p w14:paraId="73BBF3E3" w14:textId="77777777" w:rsidR="00D90731" w:rsidRPr="00053508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вищенаведеного </w:t>
      </w:r>
      <w:r w:rsidRPr="008D0C14">
        <w:rPr>
          <w:rFonts w:ascii="Times New Roman" w:hAnsi="Times New Roman"/>
          <w:sz w:val="28"/>
          <w:szCs w:val="28"/>
        </w:rPr>
        <w:t>робимо висновок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D0C14">
        <w:rPr>
          <w:rFonts w:ascii="Times New Roman" w:hAnsi="Times New Roman"/>
          <w:sz w:val="28"/>
          <w:szCs w:val="28"/>
        </w:rPr>
        <w:t>комусь невигідна на такій важливій посаді людина із чіткими патріотичними принципами, яка здійснює все можливе задля подальшої безпечної експлуатації Рівненської АЕС та забезпечення енергетичної незалежності держави</w:t>
      </w:r>
      <w:r>
        <w:rPr>
          <w:rFonts w:ascii="Times New Roman" w:hAnsi="Times New Roman"/>
          <w:sz w:val="28"/>
          <w:szCs w:val="28"/>
        </w:rPr>
        <w:t xml:space="preserve"> у той час, коли </w:t>
      </w:r>
      <w:proofErr w:type="spellStart"/>
      <w:r>
        <w:rPr>
          <w:rFonts w:ascii="Times New Roman" w:hAnsi="Times New Roman"/>
          <w:sz w:val="28"/>
          <w:szCs w:val="28"/>
        </w:rPr>
        <w:t>білорусь</w:t>
      </w:r>
      <w:proofErr w:type="spellEnd"/>
      <w:r>
        <w:rPr>
          <w:rFonts w:ascii="Times New Roman" w:hAnsi="Times New Roman"/>
          <w:sz w:val="28"/>
          <w:szCs w:val="28"/>
        </w:rPr>
        <w:t xml:space="preserve"> зосередила на кордоні з Україною значні військові формування, фактично навпроти РАЕС та міста </w:t>
      </w:r>
      <w:proofErr w:type="spellStart"/>
      <w:r>
        <w:rPr>
          <w:rFonts w:ascii="Times New Roman" w:hAnsi="Times New Roman"/>
          <w:sz w:val="28"/>
          <w:szCs w:val="28"/>
        </w:rPr>
        <w:t>Вараша</w:t>
      </w:r>
      <w:proofErr w:type="spellEnd"/>
      <w:r>
        <w:rPr>
          <w:rFonts w:ascii="Times New Roman" w:hAnsi="Times New Roman"/>
          <w:sz w:val="28"/>
          <w:szCs w:val="28"/>
        </w:rPr>
        <w:t>, що свідчить про високу ймовірність збройного нападу</w:t>
      </w:r>
      <w:r w:rsidRPr="008D0C14">
        <w:rPr>
          <w:rFonts w:ascii="Times New Roman" w:hAnsi="Times New Roman"/>
          <w:sz w:val="28"/>
          <w:szCs w:val="28"/>
        </w:rPr>
        <w:t>.</w:t>
      </w:r>
    </w:p>
    <w:p w14:paraId="0C884766" w14:textId="77777777" w:rsidR="00D90731" w:rsidRPr="008D0C14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C14">
        <w:rPr>
          <w:rFonts w:ascii="Times New Roman" w:hAnsi="Times New Roman"/>
          <w:sz w:val="28"/>
          <w:szCs w:val="28"/>
        </w:rPr>
        <w:t xml:space="preserve">Просимо врахувати усі позитивні спільні напрацювання, зважити на лідерські якості, </w:t>
      </w:r>
      <w:r>
        <w:rPr>
          <w:rFonts w:ascii="Times New Roman" w:hAnsi="Times New Roman"/>
          <w:sz w:val="28"/>
          <w:szCs w:val="28"/>
        </w:rPr>
        <w:t xml:space="preserve">міжнародний авторитет, </w:t>
      </w:r>
      <w:r w:rsidRPr="008D0C14">
        <w:rPr>
          <w:rFonts w:ascii="Times New Roman" w:hAnsi="Times New Roman"/>
          <w:sz w:val="28"/>
          <w:szCs w:val="28"/>
        </w:rPr>
        <w:t>повагу серед депутат</w:t>
      </w:r>
      <w:r>
        <w:rPr>
          <w:rFonts w:ascii="Times New Roman" w:hAnsi="Times New Roman"/>
          <w:sz w:val="28"/>
          <w:szCs w:val="28"/>
        </w:rPr>
        <w:t>ського корпусу</w:t>
      </w:r>
      <w:r w:rsidRPr="008D0C14">
        <w:rPr>
          <w:rFonts w:ascii="Times New Roman" w:hAnsi="Times New Roman"/>
          <w:sz w:val="28"/>
          <w:szCs w:val="28"/>
        </w:rPr>
        <w:t xml:space="preserve"> та мешканців громади до Павла Павлишина. </w:t>
      </w:r>
      <w:proofErr w:type="spellStart"/>
      <w:r w:rsidRPr="008D0C14">
        <w:rPr>
          <w:rFonts w:ascii="Times New Roman" w:hAnsi="Times New Roman"/>
          <w:sz w:val="28"/>
          <w:szCs w:val="28"/>
        </w:rPr>
        <w:t>Клопоч</w:t>
      </w:r>
      <w:r>
        <w:rPr>
          <w:rFonts w:ascii="Times New Roman" w:hAnsi="Times New Roman"/>
          <w:sz w:val="28"/>
          <w:szCs w:val="28"/>
        </w:rPr>
        <w:t>е</w:t>
      </w:r>
      <w:r w:rsidRPr="008D0C14">
        <w:rPr>
          <w:rFonts w:ascii="Times New Roman" w:hAnsi="Times New Roman"/>
          <w:sz w:val="28"/>
          <w:szCs w:val="28"/>
        </w:rPr>
        <w:t>мо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 про вашу участь у врегулюванні дестабілізуючої ситуації щодо </w:t>
      </w:r>
      <w:r>
        <w:rPr>
          <w:rFonts w:ascii="Times New Roman" w:hAnsi="Times New Roman"/>
          <w:sz w:val="28"/>
          <w:szCs w:val="28"/>
        </w:rPr>
        <w:t>гоніння</w:t>
      </w:r>
      <w:r w:rsidRPr="008D0C14">
        <w:rPr>
          <w:rFonts w:ascii="Times New Roman" w:hAnsi="Times New Roman"/>
          <w:sz w:val="28"/>
          <w:szCs w:val="28"/>
        </w:rPr>
        <w:t xml:space="preserve"> успішного керівника стратегічного об’єкта та члена виконавчого комітету </w:t>
      </w:r>
      <w:proofErr w:type="spellStart"/>
      <w:r w:rsidRPr="008D0C14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8D0C14">
        <w:rPr>
          <w:rFonts w:ascii="Times New Roman" w:hAnsi="Times New Roman"/>
          <w:sz w:val="28"/>
          <w:szCs w:val="28"/>
        </w:rPr>
        <w:t xml:space="preserve"> міської ради. А враховуючи, що мова йде про ядерний об’єкт, просимо Вас стати на захист керівника Рівненської АЕС, який має беззаперечний авторитет у колективі, не допустити звільнення ефективного менеджера і зберегти налагоджену співпрацю між міст</w:t>
      </w:r>
      <w:r>
        <w:rPr>
          <w:rFonts w:ascii="Times New Roman" w:hAnsi="Times New Roman"/>
          <w:sz w:val="28"/>
          <w:szCs w:val="28"/>
        </w:rPr>
        <w:t>ом</w:t>
      </w:r>
      <w:r w:rsidRPr="008D0C14">
        <w:rPr>
          <w:rFonts w:ascii="Times New Roman" w:hAnsi="Times New Roman"/>
          <w:sz w:val="28"/>
          <w:szCs w:val="28"/>
        </w:rPr>
        <w:t>-супутник</w:t>
      </w:r>
      <w:r>
        <w:rPr>
          <w:rFonts w:ascii="Times New Roman" w:hAnsi="Times New Roman"/>
          <w:sz w:val="28"/>
          <w:szCs w:val="28"/>
        </w:rPr>
        <w:t>ом, військовими</w:t>
      </w:r>
      <w:r w:rsidRPr="008D0C14">
        <w:rPr>
          <w:rFonts w:ascii="Times New Roman" w:hAnsi="Times New Roman"/>
          <w:sz w:val="28"/>
          <w:szCs w:val="28"/>
        </w:rPr>
        <w:t xml:space="preserve"> та Рівненської АЕС.</w:t>
      </w:r>
    </w:p>
    <w:p w14:paraId="6327D850" w14:textId="77777777" w:rsidR="00D90731" w:rsidRDefault="00D90731" w:rsidP="00D907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вашого рішення залежить безпека мешканців регіону і енергетична безпека країни. Ми всі разом не маємо права допустити чергового захоплення ворогом ядерного об’єкту і міста-супутника.</w:t>
      </w:r>
    </w:p>
    <w:p w14:paraId="0AA2611D" w14:textId="77777777" w:rsidR="00D90731" w:rsidRDefault="00D90731" w:rsidP="00D907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274462B" w14:textId="77777777" w:rsidR="00D90731" w:rsidRDefault="00D90731" w:rsidP="00D907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1B48EAE" w14:textId="77777777" w:rsidR="00D90731" w:rsidRPr="006300B3" w:rsidRDefault="00D90731" w:rsidP="00D907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міста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МЕНЗУЛ</w:t>
      </w:r>
    </w:p>
    <w:p w14:paraId="56D25F62" w14:textId="77777777" w:rsidR="00D90731" w:rsidRPr="008D0C14" w:rsidRDefault="00D90731" w:rsidP="00D907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450F768" w14:textId="77777777" w:rsidR="00D90731" w:rsidRDefault="00D90731"/>
    <w:sectPr w:rsidR="00D90731" w:rsidSect="00D90731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31"/>
    <w:rsid w:val="00172FB4"/>
    <w:rsid w:val="00362AFD"/>
    <w:rsid w:val="005943B7"/>
    <w:rsid w:val="00C36798"/>
    <w:rsid w:val="00D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E1B1"/>
  <w15:chartTrackingRefBased/>
  <w15:docId w15:val="{EE569E54-E0F1-453D-B05F-07BE55A9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73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981</Words>
  <Characters>6672</Characters>
  <Application>Microsoft Office Word</Application>
  <DocSecurity>0</DocSecurity>
  <Lines>370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4</cp:revision>
  <dcterms:created xsi:type="dcterms:W3CDTF">2022-06-24T11:16:00Z</dcterms:created>
  <dcterms:modified xsi:type="dcterms:W3CDTF">2022-06-24T13:19:00Z</dcterms:modified>
</cp:coreProperties>
</file>