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B32B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BA1511">
        <w:rPr>
          <w:rFonts w:ascii="Times New Roman" w:hAnsi="Times New Roman" w:cs="Times New Roman"/>
          <w:b/>
          <w:sz w:val="24"/>
          <w:szCs w:val="24"/>
        </w:rPr>
        <w:t>Двадцять перша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F00BBE" w:rsidRDefault="00F00BBE" w:rsidP="00F00BBE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F00BBE" w:rsidRDefault="00F00BBE" w:rsidP="00F00BBE">
      <w:pPr>
        <w:pStyle w:val="af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липня 2022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№1561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-РР-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F00BBE" w:rsidRPr="00875B86" w:rsidRDefault="00F00BBE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 w:rsidR="004E1F99"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</w:t>
            </w:r>
            <w:proofErr w:type="spellStart"/>
            <w:r w:rsidR="0007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1C4A">
              <w:rPr>
                <w:rFonts w:ascii="Times New Roman" w:hAnsi="Times New Roman" w:cs="Times New Roman"/>
                <w:sz w:val="28"/>
                <w:szCs w:val="28"/>
              </w:rPr>
              <w:t>Щоків</w:t>
            </w:r>
            <w:proofErr w:type="spellEnd"/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proofErr w:type="spellStart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0763B3" w:rsidRPr="00BA1511" w:rsidRDefault="000763B3" w:rsidP="00BA1511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2A1C4A">
        <w:rPr>
          <w:sz w:val="28"/>
          <w:szCs w:val="28"/>
          <w:lang w:val="uk-UA"/>
        </w:rPr>
        <w:t>Щоків</w:t>
      </w:r>
      <w:proofErr w:type="spellEnd"/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proofErr w:type="spellStart"/>
      <w:r w:rsidR="00742515">
        <w:rPr>
          <w:sz w:val="28"/>
          <w:szCs w:val="28"/>
          <w:lang w:val="uk-UA"/>
        </w:rPr>
        <w:t>Вараського</w:t>
      </w:r>
      <w:proofErr w:type="spellEnd"/>
      <w:r w:rsidR="00742515">
        <w:rPr>
          <w:sz w:val="28"/>
          <w:szCs w:val="28"/>
          <w:lang w:val="uk-UA"/>
        </w:rPr>
        <w:t xml:space="preserve"> району Рівненської області</w:t>
      </w:r>
      <w:r w:rsidRPr="000763B3">
        <w:rPr>
          <w:sz w:val="28"/>
          <w:szCs w:val="28"/>
          <w:lang w:val="uk-UA"/>
        </w:rPr>
        <w:t xml:space="preserve">, з метою раціонального використання територій громади, створення належних умов для життєзабезпечення населення, інвестиційної привабливості для фізичних та юридичних осіб, ,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 w:rsidRPr="000763B3">
        <w:rPr>
          <w:sz w:val="28"/>
          <w:szCs w:val="28"/>
          <w:lang w:val="uk-UA"/>
        </w:rPr>
        <w:t>керуючись 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Pr="006F17C2">
        <w:rPr>
          <w:sz w:val="28"/>
          <w:szCs w:val="28"/>
          <w:lang w:val="uk-UA"/>
        </w:rPr>
        <w:t>Вараська</w:t>
      </w:r>
      <w:proofErr w:type="spellEnd"/>
      <w:r w:rsidRPr="006F17C2">
        <w:rPr>
          <w:sz w:val="28"/>
          <w:szCs w:val="28"/>
          <w:lang w:val="uk-UA"/>
        </w:rPr>
        <w:t xml:space="preserve"> міська рада</w:t>
      </w:r>
    </w:p>
    <w:p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proofErr w:type="spellStart"/>
      <w:r w:rsidRPr="000763B3">
        <w:rPr>
          <w:sz w:val="28"/>
          <w:szCs w:val="28"/>
        </w:rPr>
        <w:t>Розробити</w:t>
      </w:r>
      <w:proofErr w:type="spellEnd"/>
      <w:r w:rsidRPr="000763B3">
        <w:rPr>
          <w:sz w:val="28"/>
          <w:szCs w:val="28"/>
        </w:rPr>
        <w:t xml:space="preserve"> </w:t>
      </w:r>
      <w:bookmarkStart w:id="1" w:name="_Hlk106868133"/>
      <w:proofErr w:type="spellStart"/>
      <w:r w:rsidRPr="000763B3">
        <w:rPr>
          <w:sz w:val="28"/>
          <w:szCs w:val="28"/>
        </w:rPr>
        <w:t>містобудівну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документацію</w:t>
      </w:r>
      <w:proofErr w:type="spellEnd"/>
      <w:r w:rsidRPr="000763B3">
        <w:rPr>
          <w:sz w:val="28"/>
          <w:szCs w:val="28"/>
        </w:rPr>
        <w:t xml:space="preserve"> «</w:t>
      </w:r>
      <w:proofErr w:type="spellStart"/>
      <w:r w:rsidRPr="000763B3">
        <w:rPr>
          <w:sz w:val="28"/>
          <w:szCs w:val="28"/>
        </w:rPr>
        <w:t>Генеральний</w:t>
      </w:r>
      <w:proofErr w:type="spellEnd"/>
      <w:r w:rsidRPr="000763B3">
        <w:rPr>
          <w:sz w:val="28"/>
          <w:szCs w:val="28"/>
        </w:rPr>
        <w:t xml:space="preserve"> план та план </w:t>
      </w:r>
      <w:proofErr w:type="spellStart"/>
      <w:r w:rsidRPr="000763B3">
        <w:rPr>
          <w:sz w:val="28"/>
          <w:szCs w:val="28"/>
        </w:rPr>
        <w:t>зонування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території</w:t>
      </w:r>
      <w:proofErr w:type="spellEnd"/>
      <w:r w:rsidRPr="000763B3">
        <w:rPr>
          <w:sz w:val="28"/>
          <w:szCs w:val="28"/>
        </w:rPr>
        <w:t xml:space="preserve"> (у </w:t>
      </w:r>
      <w:proofErr w:type="spellStart"/>
      <w:r w:rsidRPr="000763B3">
        <w:rPr>
          <w:sz w:val="28"/>
          <w:szCs w:val="28"/>
        </w:rPr>
        <w:t>складі</w:t>
      </w:r>
      <w:proofErr w:type="spellEnd"/>
      <w:r w:rsidRPr="000763B3">
        <w:rPr>
          <w:sz w:val="28"/>
          <w:szCs w:val="28"/>
        </w:rPr>
        <w:t xml:space="preserve"> генерального плану) </w:t>
      </w:r>
      <w:proofErr w:type="spellStart"/>
      <w:r w:rsidRPr="000763B3">
        <w:rPr>
          <w:sz w:val="28"/>
          <w:szCs w:val="28"/>
        </w:rPr>
        <w:t>населеного</w:t>
      </w:r>
      <w:proofErr w:type="spellEnd"/>
      <w:r w:rsidRPr="000763B3">
        <w:rPr>
          <w:sz w:val="28"/>
          <w:szCs w:val="28"/>
        </w:rPr>
        <w:t xml:space="preserve">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2A1C4A">
        <w:rPr>
          <w:sz w:val="28"/>
          <w:szCs w:val="28"/>
          <w:lang w:val="uk-UA"/>
        </w:rPr>
        <w:t>Щоків</w:t>
      </w:r>
      <w:proofErr w:type="spellEnd"/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2" w:name="_Hlk106868487"/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bookmarkEnd w:id="2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1"/>
    </w:p>
    <w:p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Вараської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</w:t>
      </w:r>
      <w:r w:rsidRPr="004366E1">
        <w:rPr>
          <w:sz w:val="28"/>
          <w:szCs w:val="28"/>
          <w:lang w:val="uk-UA"/>
        </w:rPr>
        <w:lastRenderedPageBreak/>
        <w:t>генерального плану) населеного пункту с</w:t>
      </w:r>
      <w:r>
        <w:rPr>
          <w:sz w:val="28"/>
          <w:szCs w:val="28"/>
          <w:lang w:val="uk-UA"/>
        </w:rPr>
        <w:t xml:space="preserve">. </w:t>
      </w:r>
      <w:proofErr w:type="spellStart"/>
      <w:r w:rsidR="002A1C4A">
        <w:rPr>
          <w:sz w:val="28"/>
          <w:szCs w:val="28"/>
          <w:lang w:val="uk-UA"/>
        </w:rPr>
        <w:t>Щоків</w:t>
      </w:r>
      <w:proofErr w:type="spellEnd"/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3" w:name="_Hlk106868507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bookmarkEnd w:id="3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:rsidR="00BA1511" w:rsidRDefault="00BA151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>
        <w:rPr>
          <w:sz w:val="28"/>
          <w:szCs w:val="28"/>
          <w:lang w:val="uk-UA"/>
        </w:rPr>
        <w:t>:</w:t>
      </w:r>
    </w:p>
    <w:p w:rsidR="00BA1511" w:rsidRDefault="00BA151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 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proofErr w:type="spellStart"/>
      <w:r w:rsidR="002A1C4A">
        <w:rPr>
          <w:sz w:val="28"/>
          <w:szCs w:val="28"/>
          <w:lang w:val="uk-UA"/>
        </w:rPr>
        <w:t>Щоків</w:t>
      </w:r>
      <w:proofErr w:type="spellEnd"/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2A1C4A">
        <w:rPr>
          <w:sz w:val="28"/>
          <w:szCs w:val="28"/>
          <w:lang w:val="uk-UA"/>
        </w:rPr>
        <w:t>Щоків</w:t>
      </w:r>
      <w:proofErr w:type="spellEnd"/>
      <w:r w:rsidR="00566040">
        <w:rPr>
          <w:sz w:val="28"/>
          <w:szCs w:val="28"/>
          <w:lang w:val="uk-UA"/>
        </w:rPr>
        <w:t xml:space="preserve"> </w:t>
      </w:r>
      <w:bookmarkStart w:id="4" w:name="_Hlk106868009"/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4"/>
      <w:r w:rsidRPr="004366E1">
        <w:rPr>
          <w:sz w:val="28"/>
          <w:szCs w:val="28"/>
          <w:lang w:val="uk-UA"/>
        </w:rPr>
        <w:t xml:space="preserve">. </w:t>
      </w:r>
    </w:p>
    <w:p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r w:rsidR="00566040">
        <w:rPr>
          <w:sz w:val="28"/>
          <w:szCs w:val="28"/>
          <w:lang w:val="uk-UA"/>
        </w:rPr>
        <w:t xml:space="preserve">проєкту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</w:t>
      </w:r>
      <w:proofErr w:type="spellStart"/>
      <w:r w:rsidR="002A1C4A">
        <w:rPr>
          <w:sz w:val="28"/>
          <w:szCs w:val="28"/>
          <w:lang w:val="uk-UA"/>
        </w:rPr>
        <w:t>Щоків</w:t>
      </w:r>
      <w:proofErr w:type="spellEnd"/>
      <w:r w:rsidR="00C01F52" w:rsidRPr="00C01F52">
        <w:rPr>
          <w:sz w:val="28"/>
          <w:szCs w:val="28"/>
          <w:lang w:val="uk-UA"/>
        </w:rPr>
        <w:t xml:space="preserve"> </w:t>
      </w:r>
      <w:r w:rsidR="00C01F52">
        <w:rPr>
          <w:sz w:val="28"/>
          <w:szCs w:val="28"/>
          <w:lang w:val="uk-UA"/>
        </w:rPr>
        <w:t>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архітектури</w:t>
      </w:r>
      <w:r w:rsidR="002A1C4A">
        <w:rPr>
          <w:sz w:val="28"/>
          <w:szCs w:val="28"/>
          <w:lang w:val="uk-UA"/>
        </w:rPr>
        <w:t xml:space="preserve"> та містобудування</w:t>
      </w:r>
      <w:r w:rsidR="000763B3" w:rsidRPr="000763B3">
        <w:rPr>
          <w:sz w:val="28"/>
          <w:szCs w:val="28"/>
          <w:lang w:val="uk-UA"/>
        </w:rPr>
        <w:t xml:space="preserve"> </w:t>
      </w:r>
      <w:r w:rsidR="000763B3">
        <w:rPr>
          <w:sz w:val="28"/>
          <w:szCs w:val="28"/>
          <w:lang w:val="uk-UA"/>
        </w:rPr>
        <w:t>виконавчого комітету Вараської міської ради</w:t>
      </w:r>
      <w:r w:rsidR="000763B3" w:rsidRPr="000763B3">
        <w:rPr>
          <w:sz w:val="28"/>
          <w:szCs w:val="28"/>
          <w:lang w:val="uk-UA"/>
        </w:rPr>
        <w:t>.</w:t>
      </w:r>
    </w:p>
    <w:p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 xml:space="preserve">с. </w:t>
      </w:r>
      <w:proofErr w:type="spellStart"/>
      <w:r w:rsidR="002A1C4A">
        <w:rPr>
          <w:sz w:val="28"/>
          <w:szCs w:val="28"/>
          <w:lang w:val="uk-UA"/>
        </w:rPr>
        <w:t>Щоків</w:t>
      </w:r>
      <w:proofErr w:type="spellEnd"/>
      <w:r w:rsidR="0025796C" w:rsidRPr="004366E1">
        <w:rPr>
          <w:sz w:val="28"/>
          <w:szCs w:val="28"/>
          <w:lang w:val="uk-UA"/>
        </w:rPr>
        <w:t xml:space="preserve"> </w:t>
      </w:r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BA1511">
      <w:headerReference w:type="default" r:id="rId9"/>
      <w:pgSz w:w="11906" w:h="16838"/>
      <w:pgMar w:top="993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9E" w:rsidRDefault="0011199E">
      <w:r>
        <w:separator/>
      </w:r>
    </w:p>
  </w:endnote>
  <w:endnote w:type="continuationSeparator" w:id="0">
    <w:p w:rsidR="0011199E" w:rsidRDefault="0011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9E" w:rsidRDefault="0011199E">
      <w:r>
        <w:separator/>
      </w:r>
    </w:p>
  </w:footnote>
  <w:footnote w:type="continuationSeparator" w:id="0">
    <w:p w:rsidR="0011199E" w:rsidRDefault="0011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0BBE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2390B"/>
    <w:rsid w:val="00036357"/>
    <w:rsid w:val="0006152B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1199E"/>
    <w:rsid w:val="00120E45"/>
    <w:rsid w:val="001225D2"/>
    <w:rsid w:val="001441C8"/>
    <w:rsid w:val="0019527E"/>
    <w:rsid w:val="001B1FC9"/>
    <w:rsid w:val="001C6810"/>
    <w:rsid w:val="001C698E"/>
    <w:rsid w:val="001E7BE1"/>
    <w:rsid w:val="002355DD"/>
    <w:rsid w:val="0025796C"/>
    <w:rsid w:val="002939D8"/>
    <w:rsid w:val="002A1C4A"/>
    <w:rsid w:val="002C037E"/>
    <w:rsid w:val="002C368A"/>
    <w:rsid w:val="00302787"/>
    <w:rsid w:val="003154A4"/>
    <w:rsid w:val="003271B5"/>
    <w:rsid w:val="00332D9D"/>
    <w:rsid w:val="00374D66"/>
    <w:rsid w:val="003B5F04"/>
    <w:rsid w:val="003B7345"/>
    <w:rsid w:val="003E0AD7"/>
    <w:rsid w:val="003E6B59"/>
    <w:rsid w:val="00401537"/>
    <w:rsid w:val="00407A5A"/>
    <w:rsid w:val="004366E1"/>
    <w:rsid w:val="00460390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F3650"/>
    <w:rsid w:val="0066102B"/>
    <w:rsid w:val="006645E7"/>
    <w:rsid w:val="006A0B12"/>
    <w:rsid w:val="006F01C7"/>
    <w:rsid w:val="006F17C2"/>
    <w:rsid w:val="006F59CB"/>
    <w:rsid w:val="00742515"/>
    <w:rsid w:val="007863B2"/>
    <w:rsid w:val="007A16D0"/>
    <w:rsid w:val="007B6A73"/>
    <w:rsid w:val="007D1774"/>
    <w:rsid w:val="007E1228"/>
    <w:rsid w:val="00847E47"/>
    <w:rsid w:val="008663A0"/>
    <w:rsid w:val="00875B86"/>
    <w:rsid w:val="00882B8B"/>
    <w:rsid w:val="008B7469"/>
    <w:rsid w:val="008C1855"/>
    <w:rsid w:val="008F210B"/>
    <w:rsid w:val="0092151F"/>
    <w:rsid w:val="009229F9"/>
    <w:rsid w:val="00946A0B"/>
    <w:rsid w:val="00956DBF"/>
    <w:rsid w:val="00967F9F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E7D3C"/>
    <w:rsid w:val="00AF3A7B"/>
    <w:rsid w:val="00B227D0"/>
    <w:rsid w:val="00B2701A"/>
    <w:rsid w:val="00B32BDF"/>
    <w:rsid w:val="00B541F1"/>
    <w:rsid w:val="00B55D82"/>
    <w:rsid w:val="00B75B96"/>
    <w:rsid w:val="00B86A50"/>
    <w:rsid w:val="00BA1511"/>
    <w:rsid w:val="00BB69EA"/>
    <w:rsid w:val="00BC01DE"/>
    <w:rsid w:val="00BF1056"/>
    <w:rsid w:val="00BF2EB3"/>
    <w:rsid w:val="00C01F52"/>
    <w:rsid w:val="00C51396"/>
    <w:rsid w:val="00C77AAD"/>
    <w:rsid w:val="00CC6C39"/>
    <w:rsid w:val="00CF7BF5"/>
    <w:rsid w:val="00D40E68"/>
    <w:rsid w:val="00D44F9B"/>
    <w:rsid w:val="00D64470"/>
    <w:rsid w:val="00D828AB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8648A"/>
    <w:rsid w:val="00EA760A"/>
    <w:rsid w:val="00EB5771"/>
    <w:rsid w:val="00EC37C1"/>
    <w:rsid w:val="00ED1D59"/>
    <w:rsid w:val="00ED793C"/>
    <w:rsid w:val="00F00BBE"/>
    <w:rsid w:val="00F13BA3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A53C2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caption"/>
    <w:basedOn w:val="a"/>
    <w:next w:val="a"/>
    <w:semiHidden/>
    <w:unhideWhenUsed/>
    <w:qFormat/>
    <w:locked/>
    <w:rsid w:val="00F00BBE"/>
    <w:pPr>
      <w:tabs>
        <w:tab w:val="left" w:pos="5315"/>
      </w:tabs>
      <w:spacing w:line="360" w:lineRule="auto"/>
      <w:jc w:val="center"/>
    </w:pPr>
    <w:rPr>
      <w:rFonts w:ascii="UkrainianTimesET" w:hAnsi="UkrainianTimesET" w:cs="Times New Roman"/>
      <w:b/>
      <w:bCs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4604-C0D2-4B2B-890B-32E8815A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2022-07-19T05:50:00Z</dcterms:created>
  <dcterms:modified xsi:type="dcterms:W3CDTF">2022-07-19T05:50:00Z</dcterms:modified>
</cp:coreProperties>
</file>