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A110" w14:textId="224066B5" w:rsidR="007D2197" w:rsidRPr="00510092" w:rsidRDefault="000D5A59" w:rsidP="000D5A59">
      <w:pPr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510092">
        <w:rPr>
          <w:lang w:val="uk-UA"/>
        </w:rPr>
        <w:t xml:space="preserve"> </w:t>
      </w:r>
      <w:r w:rsidR="007D2197" w:rsidRPr="00804F5F">
        <w:rPr>
          <w:noProof/>
          <w:lang w:val="uk-UA" w:eastAsia="uk-UA"/>
        </w:rPr>
        <w:drawing>
          <wp:inline distT="0" distB="0" distL="0" distR="0" wp14:anchorId="34E3FD35" wp14:editId="568C265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092">
        <w:rPr>
          <w:lang w:val="uk-UA"/>
        </w:rPr>
        <w:t xml:space="preserve">                                    </w:t>
      </w:r>
    </w:p>
    <w:p w14:paraId="20B0AF3E" w14:textId="77777777" w:rsidR="007D2197" w:rsidRPr="00804F5F" w:rsidRDefault="007D2197" w:rsidP="007D2197">
      <w:pPr>
        <w:jc w:val="center"/>
        <w:rPr>
          <w:b/>
          <w:sz w:val="32"/>
          <w:szCs w:val="32"/>
        </w:rPr>
      </w:pPr>
      <w:r w:rsidRPr="00804F5F">
        <w:rPr>
          <w:b/>
          <w:sz w:val="28"/>
          <w:szCs w:val="28"/>
          <w:lang w:val="uk-UA"/>
        </w:rPr>
        <w:t>ВАРАСЬКА МІСЬКА РАДА</w:t>
      </w:r>
    </w:p>
    <w:p w14:paraId="353F9B7D" w14:textId="77777777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Восьме скликання</w:t>
      </w:r>
    </w:p>
    <w:p w14:paraId="643CEC90" w14:textId="33E04936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(</w:t>
      </w:r>
      <w:r w:rsidR="000D5A59">
        <w:rPr>
          <w:b/>
          <w:sz w:val="24"/>
          <w:szCs w:val="24"/>
          <w:lang w:val="uk-UA"/>
        </w:rPr>
        <w:t xml:space="preserve">Двадцять восьма </w:t>
      </w:r>
      <w:r w:rsidRPr="00804F5F">
        <w:rPr>
          <w:b/>
          <w:sz w:val="24"/>
          <w:szCs w:val="24"/>
          <w:lang w:val="uk-UA"/>
        </w:rPr>
        <w:t xml:space="preserve">  сесія)</w:t>
      </w:r>
    </w:p>
    <w:p w14:paraId="104C4E92" w14:textId="77777777" w:rsidR="007D2197" w:rsidRPr="00804F5F" w:rsidRDefault="007D2197" w:rsidP="007D2197">
      <w:pPr>
        <w:ind w:left="2160" w:firstLine="720"/>
        <w:rPr>
          <w:b/>
          <w:sz w:val="28"/>
          <w:lang w:val="uk-UA"/>
        </w:rPr>
      </w:pPr>
      <w:r w:rsidRPr="00804F5F">
        <w:rPr>
          <w:b/>
          <w:sz w:val="28"/>
          <w:lang w:val="uk-UA"/>
        </w:rPr>
        <w:t xml:space="preserve">          </w:t>
      </w:r>
    </w:p>
    <w:p w14:paraId="5A6EECFC" w14:textId="77777777" w:rsidR="007D2197" w:rsidRPr="00804F5F" w:rsidRDefault="007D2197" w:rsidP="007D2197">
      <w:pPr>
        <w:ind w:left="2160" w:firstLine="720"/>
        <w:rPr>
          <w:b/>
          <w:sz w:val="32"/>
          <w:szCs w:val="32"/>
          <w:lang w:val="uk-UA"/>
        </w:rPr>
      </w:pPr>
      <w:r w:rsidRPr="00804F5F">
        <w:rPr>
          <w:b/>
          <w:sz w:val="28"/>
          <w:lang w:val="uk-UA"/>
        </w:rPr>
        <w:t xml:space="preserve">           </w:t>
      </w:r>
      <w:r w:rsidRPr="00804F5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04F5F">
        <w:rPr>
          <w:b/>
          <w:sz w:val="32"/>
          <w:szCs w:val="32"/>
          <w:lang w:val="uk-UA"/>
        </w:rPr>
        <w:t>Н</w:t>
      </w:r>
      <w:proofErr w:type="spellEnd"/>
      <w:r w:rsidRPr="00804F5F">
        <w:rPr>
          <w:b/>
          <w:sz w:val="32"/>
          <w:szCs w:val="32"/>
          <w:lang w:val="uk-UA"/>
        </w:rPr>
        <w:t xml:space="preserve"> Я</w:t>
      </w:r>
    </w:p>
    <w:p w14:paraId="6C86775B" w14:textId="77777777" w:rsidR="007D2197" w:rsidRDefault="007D2197" w:rsidP="007D2197">
      <w:pPr>
        <w:jc w:val="both"/>
        <w:rPr>
          <w:b/>
          <w:sz w:val="24"/>
          <w:lang w:val="uk-UA"/>
        </w:rPr>
      </w:pPr>
    </w:p>
    <w:p w14:paraId="3CE788B4" w14:textId="14D2450F" w:rsidR="008F159A" w:rsidRPr="008F159A" w:rsidRDefault="008F159A" w:rsidP="008F159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 грудня 2022 року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№173</w:t>
      </w:r>
      <w:bookmarkStart w:id="0" w:name="_GoBack"/>
      <w:bookmarkEnd w:id="0"/>
      <w:r>
        <w:rPr>
          <w:b/>
          <w:sz w:val="28"/>
          <w:szCs w:val="28"/>
          <w:lang w:val="uk-UA"/>
        </w:rPr>
        <w:t>5-РР-</w:t>
      </w:r>
      <w:r>
        <w:rPr>
          <w:b/>
          <w:sz w:val="28"/>
          <w:szCs w:val="28"/>
          <w:lang w:val="en-US"/>
        </w:rPr>
        <w:t>VIII</w:t>
      </w:r>
    </w:p>
    <w:p w14:paraId="197425F4" w14:textId="77777777" w:rsidR="008F159A" w:rsidRDefault="008F159A" w:rsidP="008F159A">
      <w:pPr>
        <w:jc w:val="both"/>
        <w:rPr>
          <w:b/>
          <w:sz w:val="28"/>
          <w:szCs w:val="28"/>
          <w:lang w:val="uk-UA"/>
        </w:rPr>
      </w:pPr>
    </w:p>
    <w:p w14:paraId="29314705" w14:textId="7777777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00E8F795" w:rsidR="007D2197" w:rsidRDefault="007D2197" w:rsidP="002E04AA">
      <w:pPr>
        <w:shd w:val="clear" w:color="auto" w:fill="FFFFFF"/>
        <w:autoSpaceDE w:val="0"/>
        <w:autoSpaceDN w:val="0"/>
        <w:adjustRightInd w:val="0"/>
        <w:ind w:right="340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>
        <w:rPr>
          <w:color w:val="000000"/>
          <w:sz w:val="28"/>
          <w:szCs w:val="28"/>
          <w:lang w:val="uk-UA"/>
        </w:rPr>
        <w:t>технічної документації  із  землеустрою щодо встановлення (відновлення) меж земельної ділянки в натурі (на місцевості)</w:t>
      </w:r>
      <w:r w:rsidR="00BE7025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>громадянин</w:t>
      </w:r>
      <w:r w:rsidR="002E04AA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2E04AA">
        <w:rPr>
          <w:color w:val="000000"/>
          <w:sz w:val="28"/>
          <w:szCs w:val="28"/>
          <w:lang w:val="uk-UA"/>
        </w:rPr>
        <w:t xml:space="preserve"> </w:t>
      </w:r>
      <w:r w:rsidR="00BE7025">
        <w:rPr>
          <w:color w:val="000000"/>
          <w:sz w:val="28"/>
          <w:szCs w:val="28"/>
          <w:lang w:val="uk-UA"/>
        </w:rPr>
        <w:t>О.В.</w:t>
      </w:r>
      <w:r w:rsidR="008A75CC">
        <w:rPr>
          <w:color w:val="000000"/>
          <w:sz w:val="28"/>
          <w:szCs w:val="28"/>
          <w:lang w:val="uk-UA"/>
        </w:rPr>
        <w:t>, громадян</w:t>
      </w:r>
      <w:r w:rsidR="00AB357E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Р.О.</w:t>
      </w:r>
      <w:r w:rsidR="008A75CC">
        <w:rPr>
          <w:color w:val="000000"/>
          <w:sz w:val="28"/>
          <w:szCs w:val="28"/>
          <w:lang w:val="uk-UA"/>
        </w:rPr>
        <w:t xml:space="preserve">, </w:t>
      </w:r>
      <w:r w:rsidR="00BE7025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Д.О., громадянину</w:t>
      </w:r>
      <w:r w:rsidR="002E04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Р.О., громадянину</w:t>
      </w:r>
      <w:r w:rsidR="002E04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Н.О.</w:t>
      </w:r>
      <w:r w:rsidR="002E04AA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>та громадян</w:t>
      </w:r>
      <w:r w:rsidR="00BE7025">
        <w:rPr>
          <w:color w:val="000000"/>
          <w:sz w:val="28"/>
          <w:szCs w:val="28"/>
          <w:lang w:val="uk-UA"/>
        </w:rPr>
        <w:t xml:space="preserve">ину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Д.О.</w:t>
      </w:r>
      <w:r w:rsidR="008A75CC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BE7025">
        <w:rPr>
          <w:color w:val="000000"/>
          <w:sz w:val="28"/>
          <w:szCs w:val="28"/>
          <w:lang w:val="uk-UA"/>
        </w:rPr>
        <w:t>6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BE7025">
        <w:rPr>
          <w:color w:val="000000"/>
          <w:sz w:val="28"/>
          <w:szCs w:val="28"/>
          <w:lang w:val="uk-UA"/>
        </w:rPr>
        <w:t>6</w:t>
      </w:r>
      <w:r w:rsidR="00EC6D70">
        <w:rPr>
          <w:color w:val="000000"/>
          <w:sz w:val="28"/>
          <w:szCs w:val="28"/>
          <w:lang w:val="uk-UA"/>
        </w:rPr>
        <w:t>, 1/</w:t>
      </w:r>
      <w:r w:rsidR="00BE7025">
        <w:rPr>
          <w:color w:val="000000"/>
          <w:sz w:val="28"/>
          <w:szCs w:val="28"/>
          <w:lang w:val="uk-UA"/>
        </w:rPr>
        <w:t>6, 1/6, 1/6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353F8D">
        <w:rPr>
          <w:color w:val="000000"/>
          <w:sz w:val="28"/>
          <w:szCs w:val="28"/>
          <w:lang w:val="uk-UA"/>
        </w:rPr>
        <w:t>6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відповідно) </w:t>
      </w:r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6F021222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bookmarkStart w:id="1" w:name="_Hlk92288199"/>
      <w:proofErr w:type="spellStart"/>
      <w:r w:rsidR="008B0CC5">
        <w:rPr>
          <w:color w:val="000000"/>
          <w:sz w:val="28"/>
          <w:szCs w:val="28"/>
          <w:lang w:val="uk-UA"/>
        </w:rPr>
        <w:t>Демидчика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Олександра Володимировича</w:t>
      </w:r>
      <w:r w:rsidR="00510092">
        <w:rPr>
          <w:color w:val="000000"/>
          <w:sz w:val="28"/>
          <w:szCs w:val="28"/>
          <w:lang w:val="uk-UA"/>
        </w:rPr>
        <w:t xml:space="preserve"> </w:t>
      </w:r>
      <w:bookmarkEnd w:id="1"/>
      <w:r w:rsidR="00510092">
        <w:rPr>
          <w:color w:val="000000"/>
          <w:sz w:val="28"/>
          <w:szCs w:val="28"/>
          <w:lang w:val="uk-UA"/>
        </w:rPr>
        <w:t xml:space="preserve">від </w:t>
      </w:r>
      <w:r w:rsidR="008B0CC5">
        <w:rPr>
          <w:color w:val="000000"/>
          <w:sz w:val="28"/>
          <w:szCs w:val="28"/>
          <w:lang w:val="uk-UA"/>
        </w:rPr>
        <w:t>16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</w:t>
      </w:r>
      <w:r w:rsidR="008B0CC5">
        <w:rPr>
          <w:color w:val="000000"/>
          <w:sz w:val="28"/>
          <w:szCs w:val="28"/>
          <w:lang w:val="uk-UA"/>
        </w:rPr>
        <w:t>2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8B0CC5">
        <w:rPr>
          <w:color w:val="000000"/>
          <w:sz w:val="28"/>
          <w:szCs w:val="28"/>
          <w:lang w:val="uk-UA"/>
        </w:rPr>
        <w:t>Демидчик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и</w:t>
      </w:r>
      <w:r w:rsidR="008B0CC5">
        <w:rPr>
          <w:color w:val="000000"/>
          <w:sz w:val="28"/>
          <w:szCs w:val="28"/>
          <w:lang w:val="uk-UA"/>
        </w:rPr>
        <w:t xml:space="preserve"> Онуфрі</w:t>
      </w:r>
      <w:r w:rsidR="00F05BF5">
        <w:rPr>
          <w:color w:val="000000"/>
          <w:sz w:val="28"/>
          <w:szCs w:val="28"/>
          <w:lang w:val="uk-UA"/>
        </w:rPr>
        <w:t>їв</w:t>
      </w:r>
      <w:r w:rsidR="00AB357E">
        <w:rPr>
          <w:color w:val="000000"/>
          <w:sz w:val="28"/>
          <w:szCs w:val="28"/>
          <w:lang w:val="uk-UA"/>
        </w:rPr>
        <w:t>ни</w:t>
      </w:r>
      <w:r w:rsidR="00510092">
        <w:rPr>
          <w:color w:val="000000"/>
          <w:sz w:val="28"/>
          <w:szCs w:val="28"/>
          <w:lang w:val="uk-UA"/>
        </w:rPr>
        <w:t xml:space="preserve">, </w:t>
      </w:r>
      <w:bookmarkStart w:id="2" w:name="_Hlk92288268"/>
      <w:proofErr w:type="spellStart"/>
      <w:r w:rsidR="008B0CC5">
        <w:rPr>
          <w:color w:val="000000"/>
          <w:sz w:val="28"/>
          <w:szCs w:val="28"/>
          <w:lang w:val="uk-UA"/>
        </w:rPr>
        <w:t>Демидчика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Дениса Олександровича</w:t>
      </w:r>
      <w:bookmarkEnd w:id="2"/>
      <w:r>
        <w:rPr>
          <w:sz w:val="28"/>
          <w:szCs w:val="28"/>
          <w:lang w:val="uk-UA"/>
        </w:rPr>
        <w:t>,</w:t>
      </w:r>
      <w:r w:rsidR="00EC6D70" w:rsidRPr="00EC6D70">
        <w:rPr>
          <w:sz w:val="28"/>
          <w:szCs w:val="28"/>
          <w:lang w:val="uk-UA"/>
        </w:rPr>
        <w:t xml:space="preserve"> </w:t>
      </w:r>
      <w:bookmarkStart w:id="3" w:name="_Hlk92288313"/>
      <w:proofErr w:type="spellStart"/>
      <w:r w:rsidR="00C45C82">
        <w:rPr>
          <w:sz w:val="28"/>
          <w:szCs w:val="28"/>
          <w:lang w:val="uk-UA"/>
        </w:rPr>
        <w:t>Демидчика</w:t>
      </w:r>
      <w:proofErr w:type="spellEnd"/>
      <w:r w:rsidR="00C45C82">
        <w:rPr>
          <w:sz w:val="28"/>
          <w:szCs w:val="28"/>
          <w:lang w:val="uk-UA"/>
        </w:rPr>
        <w:t xml:space="preserve"> Романа Олександровича</w:t>
      </w:r>
      <w:bookmarkEnd w:id="3"/>
      <w:r w:rsidR="00EC6D70">
        <w:rPr>
          <w:color w:val="000000"/>
          <w:sz w:val="28"/>
          <w:szCs w:val="28"/>
          <w:lang w:val="uk-UA"/>
        </w:rPr>
        <w:t>,</w:t>
      </w:r>
      <w:r w:rsidR="00C45C82">
        <w:rPr>
          <w:color w:val="000000"/>
          <w:sz w:val="28"/>
          <w:szCs w:val="28"/>
          <w:lang w:val="uk-UA"/>
        </w:rPr>
        <w:t xml:space="preserve"> </w:t>
      </w:r>
      <w:bookmarkStart w:id="4" w:name="_Hlk92288363"/>
      <w:proofErr w:type="spellStart"/>
      <w:r w:rsidR="00C45C82">
        <w:rPr>
          <w:color w:val="000000"/>
          <w:sz w:val="28"/>
          <w:szCs w:val="28"/>
          <w:lang w:val="uk-UA"/>
        </w:rPr>
        <w:t>Демидчика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Назарія Олександровича</w:t>
      </w:r>
      <w:bookmarkEnd w:id="4"/>
      <w:r w:rsidR="00C45C82">
        <w:rPr>
          <w:color w:val="000000"/>
          <w:sz w:val="28"/>
          <w:szCs w:val="28"/>
          <w:lang w:val="uk-UA"/>
        </w:rPr>
        <w:t xml:space="preserve"> </w:t>
      </w:r>
      <w:bookmarkStart w:id="5" w:name="_Hlk92288400"/>
      <w:r w:rsidR="00A669DC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Демидчика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C82">
        <w:rPr>
          <w:color w:val="000000"/>
          <w:sz w:val="28"/>
          <w:szCs w:val="28"/>
          <w:lang w:val="uk-UA"/>
        </w:rPr>
        <w:t>Дмитрія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Олександровича </w:t>
      </w:r>
      <w:bookmarkEnd w:id="5"/>
      <w:r w:rsidR="00C45C82">
        <w:rPr>
          <w:color w:val="000000"/>
          <w:sz w:val="28"/>
          <w:szCs w:val="28"/>
          <w:lang w:val="uk-UA"/>
        </w:rPr>
        <w:t>від 16.12.2021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подану технічну документацію із землеустрою, розроблену сертифікованим інженером – землевпорядником</w:t>
      </w:r>
      <w:r w:rsidR="00510092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Гусаруком</w:t>
      </w:r>
      <w:proofErr w:type="spellEnd"/>
      <w:r w:rsidR="00EC6D70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330717" w:rsidRPr="00330717">
        <w:rPr>
          <w:sz w:val="28"/>
          <w:szCs w:val="28"/>
          <w:lang w:val="uk-UA"/>
        </w:rPr>
        <w:t>Вараська</w:t>
      </w:r>
      <w:proofErr w:type="spellEnd"/>
      <w:r w:rsidR="00330717" w:rsidRPr="00330717">
        <w:rPr>
          <w:sz w:val="28"/>
          <w:szCs w:val="28"/>
          <w:lang w:val="uk-UA"/>
        </w:rPr>
        <w:t xml:space="preserve">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F69DF4" w14:textId="77777777" w:rsidR="007D2197" w:rsidRDefault="007D2197" w:rsidP="007D2197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6A165608" w14:textId="77777777" w:rsidR="007D2197" w:rsidRDefault="007D2197" w:rsidP="007D21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2603D9A" w14:textId="3D7E84F5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6" w:name="_Hlk92288230"/>
      <w:r w:rsidR="00330717">
        <w:rPr>
          <w:color w:val="000000"/>
          <w:sz w:val="28"/>
          <w:szCs w:val="28"/>
          <w:lang w:val="uk-UA"/>
        </w:rPr>
        <w:lastRenderedPageBreak/>
        <w:t xml:space="preserve">громадянину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Демидчику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Олександру Володимировичу</w:t>
      </w:r>
      <w:bookmarkEnd w:id="6"/>
      <w:r w:rsidR="00A225D1">
        <w:rPr>
          <w:color w:val="000000"/>
          <w:sz w:val="28"/>
          <w:szCs w:val="28"/>
          <w:lang w:val="uk-UA"/>
        </w:rPr>
        <w:t xml:space="preserve">, </w:t>
      </w:r>
      <w:r w:rsidR="00C45C82">
        <w:rPr>
          <w:color w:val="000000"/>
          <w:sz w:val="28"/>
          <w:szCs w:val="28"/>
          <w:lang w:val="uk-UA"/>
        </w:rPr>
        <w:t>громадян</w:t>
      </w:r>
      <w:r w:rsidR="00AB357E">
        <w:rPr>
          <w:color w:val="000000"/>
          <w:sz w:val="28"/>
          <w:szCs w:val="28"/>
          <w:lang w:val="uk-UA"/>
        </w:rPr>
        <w:t>ці</w:t>
      </w:r>
      <w:r w:rsidR="00C45C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і</w:t>
      </w:r>
      <w:r w:rsidR="00C45C82">
        <w:rPr>
          <w:color w:val="000000"/>
          <w:sz w:val="28"/>
          <w:szCs w:val="28"/>
          <w:lang w:val="uk-UA"/>
        </w:rPr>
        <w:t xml:space="preserve"> Онуфрі</w:t>
      </w:r>
      <w:r w:rsidR="00AB357E">
        <w:rPr>
          <w:color w:val="000000"/>
          <w:sz w:val="28"/>
          <w:szCs w:val="28"/>
          <w:lang w:val="uk-UA"/>
        </w:rPr>
        <w:t>ївні</w:t>
      </w:r>
      <w:r w:rsidR="00330717">
        <w:rPr>
          <w:color w:val="000000"/>
          <w:sz w:val="28"/>
          <w:szCs w:val="28"/>
          <w:lang w:val="uk-UA"/>
        </w:rPr>
        <w:t>,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Денису Олександровичу, громадянину</w:t>
      </w:r>
      <w:r w:rsidR="00923B88" w:rsidRPr="00923B88">
        <w:rPr>
          <w:sz w:val="28"/>
          <w:szCs w:val="28"/>
          <w:lang w:val="uk-UA"/>
        </w:rPr>
        <w:t xml:space="preserve"> </w:t>
      </w:r>
      <w:bookmarkStart w:id="7" w:name="_Hlk92288611"/>
      <w:proofErr w:type="spellStart"/>
      <w:r w:rsidR="00923B88">
        <w:rPr>
          <w:sz w:val="28"/>
          <w:szCs w:val="28"/>
          <w:lang w:val="uk-UA"/>
        </w:rPr>
        <w:t>Демидчику</w:t>
      </w:r>
      <w:proofErr w:type="spellEnd"/>
      <w:r w:rsidR="00923B88">
        <w:rPr>
          <w:sz w:val="28"/>
          <w:szCs w:val="28"/>
          <w:lang w:val="uk-UA"/>
        </w:rPr>
        <w:t xml:space="preserve"> Роману Олександровичу</w:t>
      </w:r>
      <w:bookmarkEnd w:id="7"/>
      <w:r w:rsidR="00923B88">
        <w:rPr>
          <w:sz w:val="28"/>
          <w:szCs w:val="28"/>
          <w:lang w:val="uk-UA"/>
        </w:rPr>
        <w:t xml:space="preserve">, громадянину </w:t>
      </w:r>
      <w:bookmarkStart w:id="8" w:name="_Hlk92288652"/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Назарію Олександровичу  </w:t>
      </w:r>
      <w:bookmarkEnd w:id="8"/>
      <w:r w:rsidR="00A225D1">
        <w:rPr>
          <w:color w:val="000000"/>
          <w:sz w:val="28"/>
          <w:szCs w:val="28"/>
          <w:lang w:val="uk-UA"/>
        </w:rPr>
        <w:t>та</w:t>
      </w:r>
      <w:r w:rsidR="00330717">
        <w:rPr>
          <w:color w:val="000000"/>
          <w:sz w:val="28"/>
          <w:szCs w:val="28"/>
          <w:lang w:val="uk-UA"/>
        </w:rPr>
        <w:t xml:space="preserve"> 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9" w:name="_Hlk92288706"/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23B88">
        <w:rPr>
          <w:color w:val="000000"/>
          <w:sz w:val="28"/>
          <w:szCs w:val="28"/>
          <w:lang w:val="uk-UA"/>
        </w:rPr>
        <w:t>Дмитрію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Олександровичу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End w:id="9"/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>6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>6</w:t>
      </w:r>
      <w:r w:rsidR="00330717">
        <w:rPr>
          <w:color w:val="000000"/>
          <w:sz w:val="28"/>
          <w:szCs w:val="28"/>
          <w:lang w:val="uk-UA"/>
        </w:rPr>
        <w:t>, 1/</w:t>
      </w:r>
      <w:r w:rsidR="00923B88">
        <w:rPr>
          <w:color w:val="000000"/>
          <w:sz w:val="28"/>
          <w:szCs w:val="28"/>
          <w:lang w:val="uk-UA"/>
        </w:rPr>
        <w:t>6, 1/6, 1/6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 xml:space="preserve">6 </w:t>
      </w:r>
      <w:r w:rsidR="00505DFD">
        <w:rPr>
          <w:color w:val="000000"/>
          <w:sz w:val="28"/>
          <w:szCs w:val="28"/>
          <w:lang w:val="uk-UA"/>
        </w:rPr>
        <w:t xml:space="preserve">відповідно) площею </w:t>
      </w:r>
      <w:r w:rsidR="00795BAD">
        <w:rPr>
          <w:color w:val="000000"/>
          <w:sz w:val="28"/>
          <w:szCs w:val="28"/>
          <w:lang w:val="uk-UA"/>
        </w:rPr>
        <w:t>0,2</w:t>
      </w:r>
      <w:r w:rsidR="00923B88">
        <w:rPr>
          <w:color w:val="000000"/>
          <w:sz w:val="28"/>
          <w:szCs w:val="28"/>
          <w:lang w:val="uk-UA"/>
        </w:rPr>
        <w:t>109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10" w:name="_Hlk90476578"/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</w:t>
      </w:r>
      <w:r w:rsidR="00330717">
        <w:rPr>
          <w:sz w:val="28"/>
          <w:szCs w:val="28"/>
          <w:lang w:val="uk-UA"/>
        </w:rPr>
        <w:t>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330717">
        <w:rPr>
          <w:sz w:val="28"/>
          <w:szCs w:val="28"/>
          <w:lang w:val="uk-UA"/>
        </w:rPr>
        <w:t>Центральна</w:t>
      </w:r>
      <w:r w:rsidR="00795BAD">
        <w:rPr>
          <w:sz w:val="28"/>
          <w:szCs w:val="28"/>
          <w:lang w:val="uk-UA"/>
        </w:rPr>
        <w:t>.</w:t>
      </w:r>
    </w:p>
    <w:bookmarkEnd w:id="10"/>
    <w:p w14:paraId="7FD99A28" w14:textId="09754C50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11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330717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Олександру Володимировичу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923B8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>ею 0,</w:t>
      </w:r>
      <w:r w:rsidR="00923B88">
        <w:rPr>
          <w:sz w:val="28"/>
          <w:szCs w:val="28"/>
          <w:lang w:val="uk-UA"/>
        </w:rPr>
        <w:t>2109</w:t>
      </w:r>
      <w:r>
        <w:rPr>
          <w:sz w:val="28"/>
          <w:szCs w:val="28"/>
          <w:lang w:val="uk-UA"/>
        </w:rPr>
        <w:t xml:space="preserve">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330717">
        <w:rPr>
          <w:sz w:val="28"/>
          <w:szCs w:val="28"/>
          <w:lang w:val="uk-UA"/>
        </w:rPr>
        <w:t>69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923B8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:0</w:t>
      </w:r>
      <w:r w:rsidR="00923B88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0</w:t>
      </w:r>
      <w:r w:rsidR="00923B88">
        <w:rPr>
          <w:sz w:val="28"/>
          <w:szCs w:val="28"/>
          <w:lang w:val="uk-UA"/>
        </w:rPr>
        <w:t>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Уріччя</w:t>
      </w:r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bookmarkEnd w:id="11"/>
    <w:p w14:paraId="12FB6BB3" w14:textId="3CA0930B" w:rsidR="00923B88" w:rsidRDefault="007D219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громадян</w:t>
      </w:r>
      <w:r w:rsidR="00AB357E">
        <w:rPr>
          <w:sz w:val="28"/>
          <w:szCs w:val="28"/>
          <w:lang w:val="uk-UA"/>
        </w:rPr>
        <w:t>ці</w:t>
      </w:r>
      <w:r w:rsidR="00923B88">
        <w:rPr>
          <w:sz w:val="28"/>
          <w:szCs w:val="28"/>
          <w:lang w:val="uk-UA"/>
        </w:rPr>
        <w:t xml:space="preserve">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і</w:t>
      </w:r>
      <w:r w:rsidR="00923B88">
        <w:rPr>
          <w:color w:val="000000"/>
          <w:sz w:val="28"/>
          <w:szCs w:val="28"/>
          <w:lang w:val="uk-UA"/>
        </w:rPr>
        <w:t xml:space="preserve"> Онуфрі</w:t>
      </w:r>
      <w:r w:rsidR="00AB357E">
        <w:rPr>
          <w:color w:val="000000"/>
          <w:sz w:val="28"/>
          <w:szCs w:val="28"/>
          <w:lang w:val="uk-UA"/>
        </w:rPr>
        <w:t>ївні</w:t>
      </w:r>
      <w:r w:rsidR="00923B88">
        <w:rPr>
          <w:color w:val="000000"/>
          <w:sz w:val="28"/>
          <w:szCs w:val="28"/>
          <w:lang w:val="uk-UA"/>
        </w:rPr>
        <w:t xml:space="preserve">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5440291B" w14:textId="44183137" w:rsidR="00923B88" w:rsidRDefault="00217CD4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 xml:space="preserve">громадянину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Денису Олександровичу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72DBBB72" w14:textId="795CFFBA" w:rsidR="00923B88" w:rsidRDefault="00D017D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12" w:name="_Hlk92288637"/>
      <w:r>
        <w:rPr>
          <w:sz w:val="28"/>
          <w:szCs w:val="28"/>
          <w:lang w:val="uk-UA"/>
        </w:rPr>
        <w:t>5.</w:t>
      </w:r>
      <w:r w:rsidRPr="00D017D7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 xml:space="preserve">громадянину  </w:t>
      </w:r>
      <w:proofErr w:type="spellStart"/>
      <w:r w:rsidR="00923B88">
        <w:rPr>
          <w:sz w:val="28"/>
          <w:szCs w:val="28"/>
          <w:lang w:val="uk-UA"/>
        </w:rPr>
        <w:t>Демидчику</w:t>
      </w:r>
      <w:proofErr w:type="spellEnd"/>
      <w:r w:rsidR="00923B88">
        <w:rPr>
          <w:sz w:val="28"/>
          <w:szCs w:val="28"/>
          <w:lang w:val="uk-UA"/>
        </w:rPr>
        <w:t xml:space="preserve"> Роману Олександровичу</w:t>
      </w:r>
      <w:r w:rsidR="00923B88" w:rsidRPr="00577F8B">
        <w:rPr>
          <w:sz w:val="28"/>
          <w:szCs w:val="28"/>
          <w:lang w:val="uk-UA"/>
        </w:rPr>
        <w:t xml:space="preserve"> 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442F4561" w14:textId="18836AE4" w:rsidR="00923B88" w:rsidRDefault="00923B88" w:rsidP="00923B88">
      <w:pPr>
        <w:jc w:val="both"/>
        <w:rPr>
          <w:sz w:val="28"/>
          <w:szCs w:val="28"/>
          <w:lang w:val="uk-UA"/>
        </w:rPr>
      </w:pPr>
      <w:bookmarkStart w:id="13" w:name="_Hlk92288688"/>
      <w:bookmarkEnd w:id="12"/>
      <w:r>
        <w:rPr>
          <w:sz w:val="28"/>
          <w:szCs w:val="28"/>
          <w:lang w:val="uk-UA"/>
        </w:rPr>
        <w:t xml:space="preserve">        </w:t>
      </w:r>
      <w:r w:rsidR="009F1A5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 </w:t>
      </w:r>
      <w:proofErr w:type="spellStart"/>
      <w:r>
        <w:rPr>
          <w:color w:val="000000"/>
          <w:sz w:val="28"/>
          <w:szCs w:val="28"/>
          <w:lang w:val="uk-UA"/>
        </w:rPr>
        <w:t>Демидчику</w:t>
      </w:r>
      <w:proofErr w:type="spellEnd"/>
      <w:r>
        <w:rPr>
          <w:color w:val="000000"/>
          <w:sz w:val="28"/>
          <w:szCs w:val="28"/>
          <w:lang w:val="uk-UA"/>
        </w:rPr>
        <w:t xml:space="preserve"> Назарію Олександровичу 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(1/6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0,2109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5620886900:05:040:0035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lastRenderedPageBreak/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  <w:bookmarkEnd w:id="13"/>
    </w:p>
    <w:p w14:paraId="6D58D0B2" w14:textId="39DD1F91" w:rsidR="00923B88" w:rsidRDefault="00923B88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F1A5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 </w:t>
      </w:r>
      <w:proofErr w:type="spellStart"/>
      <w:r>
        <w:rPr>
          <w:color w:val="000000"/>
          <w:sz w:val="28"/>
          <w:szCs w:val="28"/>
          <w:lang w:val="uk-UA"/>
        </w:rPr>
        <w:t>Демидчику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Дмитрію</w:t>
      </w:r>
      <w:proofErr w:type="spellEnd"/>
      <w:r>
        <w:rPr>
          <w:color w:val="000000"/>
          <w:sz w:val="28"/>
          <w:szCs w:val="28"/>
          <w:lang w:val="uk-UA"/>
        </w:rPr>
        <w:t xml:space="preserve"> Олександровичу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(1/6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0,2109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5620886900:05:040:0035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</w:p>
    <w:p w14:paraId="20858C5E" w14:textId="68DDDADD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F1A5D">
        <w:rPr>
          <w:sz w:val="28"/>
          <w:szCs w:val="28"/>
          <w:lang w:val="uk-UA"/>
        </w:rPr>
        <w:t>8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2D79B3E4" w14:textId="0DAED94B" w:rsidR="00C41F13" w:rsidRP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41F13">
        <w:rPr>
          <w:sz w:val="28"/>
          <w:szCs w:val="28"/>
          <w:lang w:val="uk-UA"/>
        </w:rPr>
        <w:t>9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06ACD19B" w14:textId="30F6EEBF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10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2EF1DEFB" w14:textId="37A71C3A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11</w:t>
      </w:r>
      <w:r w:rsidR="007D2197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041B74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089DE392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2C3014E2" w14:textId="77777777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5738FA96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0D5A59">
      <w:headerReference w:type="default" r:id="rId7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E5B0" w14:textId="77777777" w:rsidR="00AD19C0" w:rsidRDefault="00AD19C0" w:rsidP="008B0CC5">
      <w:r>
        <w:separator/>
      </w:r>
    </w:p>
  </w:endnote>
  <w:endnote w:type="continuationSeparator" w:id="0">
    <w:p w14:paraId="4BDB6962" w14:textId="77777777" w:rsidR="00AD19C0" w:rsidRDefault="00AD19C0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94D0" w14:textId="77777777" w:rsidR="00AD19C0" w:rsidRDefault="00AD19C0" w:rsidP="008B0CC5">
      <w:r>
        <w:separator/>
      </w:r>
    </w:p>
  </w:footnote>
  <w:footnote w:type="continuationSeparator" w:id="0">
    <w:p w14:paraId="4FF87FF8" w14:textId="77777777" w:rsidR="00AD19C0" w:rsidRDefault="00AD19C0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226B6791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59A">
          <w:rPr>
            <w:noProof/>
          </w:rP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5A"/>
    <w:rsid w:val="000727D5"/>
    <w:rsid w:val="000D5A59"/>
    <w:rsid w:val="000F40C8"/>
    <w:rsid w:val="00116F4E"/>
    <w:rsid w:val="00217CD4"/>
    <w:rsid w:val="002E04AA"/>
    <w:rsid w:val="00330717"/>
    <w:rsid w:val="00353F8D"/>
    <w:rsid w:val="003A5B5A"/>
    <w:rsid w:val="00482D5B"/>
    <w:rsid w:val="00500024"/>
    <w:rsid w:val="00505DFD"/>
    <w:rsid w:val="00510092"/>
    <w:rsid w:val="005D3C34"/>
    <w:rsid w:val="006F1024"/>
    <w:rsid w:val="00795BAD"/>
    <w:rsid w:val="007D2197"/>
    <w:rsid w:val="007F1A6A"/>
    <w:rsid w:val="008167FC"/>
    <w:rsid w:val="0084369D"/>
    <w:rsid w:val="008A75CC"/>
    <w:rsid w:val="008B0CC5"/>
    <w:rsid w:val="008F159A"/>
    <w:rsid w:val="00923B88"/>
    <w:rsid w:val="00976FD2"/>
    <w:rsid w:val="009A00A3"/>
    <w:rsid w:val="009A428E"/>
    <w:rsid w:val="009F1A5D"/>
    <w:rsid w:val="00A225D1"/>
    <w:rsid w:val="00A669DC"/>
    <w:rsid w:val="00AB357E"/>
    <w:rsid w:val="00AD19C0"/>
    <w:rsid w:val="00BA3CAA"/>
    <w:rsid w:val="00BE7025"/>
    <w:rsid w:val="00C41F13"/>
    <w:rsid w:val="00C45C82"/>
    <w:rsid w:val="00D017D7"/>
    <w:rsid w:val="00D60240"/>
    <w:rsid w:val="00DA4095"/>
    <w:rsid w:val="00EB7890"/>
    <w:rsid w:val="00EC6D70"/>
    <w:rsid w:val="00F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3659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16</cp:revision>
  <cp:lastPrinted>2022-01-25T09:15:00Z</cp:lastPrinted>
  <dcterms:created xsi:type="dcterms:W3CDTF">2022-01-05T12:48:00Z</dcterms:created>
  <dcterms:modified xsi:type="dcterms:W3CDTF">2022-12-22T10:37:00Z</dcterms:modified>
</cp:coreProperties>
</file>