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B24D" w14:textId="0047539F" w:rsidR="00F4611D" w:rsidRPr="00F4611D" w:rsidRDefault="00420D2D" w:rsidP="00420D2D">
      <w:pPr>
        <w:ind w:left="142"/>
        <w:jc w:val="center"/>
        <w:rPr>
          <w:lang w:val="ru-RU"/>
        </w:rPr>
      </w:pPr>
      <w:r w:rsidRPr="00C14E91">
        <w:rPr>
          <w:noProof/>
        </w:rPr>
        <w:drawing>
          <wp:inline distT="0" distB="0" distL="0" distR="0" wp14:anchorId="4B5FA386" wp14:editId="2F111E54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11D">
        <w:rPr>
          <w:noProof/>
        </w:rPr>
        <w:t xml:space="preserve">                            </w:t>
      </w:r>
    </w:p>
    <w:p w14:paraId="424E01F9" w14:textId="77777777" w:rsidR="00F4611D" w:rsidRPr="005509B1" w:rsidRDefault="00F4611D" w:rsidP="00420D2D">
      <w:pPr>
        <w:ind w:left="3540"/>
        <w:jc w:val="center"/>
        <w:rPr>
          <w:sz w:val="16"/>
          <w:szCs w:val="16"/>
        </w:rPr>
      </w:pPr>
    </w:p>
    <w:p w14:paraId="1B30AC98" w14:textId="77777777" w:rsidR="00F4611D" w:rsidRDefault="00F4611D" w:rsidP="00A4448F">
      <w:pPr>
        <w:spacing w:before="20" w:after="240"/>
        <w:jc w:val="center"/>
        <w:rPr>
          <w:b/>
          <w:sz w:val="28"/>
          <w:szCs w:val="32"/>
        </w:rPr>
      </w:pPr>
      <w:r w:rsidRPr="00F4611D">
        <w:rPr>
          <w:b/>
          <w:sz w:val="28"/>
          <w:szCs w:val="32"/>
        </w:rPr>
        <w:t>ВАРАСЬКА МІСЬКА РАДА</w:t>
      </w:r>
    </w:p>
    <w:p w14:paraId="5B8A7A43" w14:textId="76BE8892" w:rsidR="00F4611D" w:rsidRPr="00420D2D" w:rsidRDefault="00420D2D" w:rsidP="00A4448F">
      <w:pPr>
        <w:spacing w:before="20" w:after="240"/>
        <w:jc w:val="center"/>
        <w:rPr>
          <w:b/>
          <w:sz w:val="28"/>
          <w:szCs w:val="28"/>
        </w:rPr>
      </w:pPr>
      <w:r w:rsidRPr="00420D2D">
        <w:rPr>
          <w:b/>
          <w:bCs/>
          <w:sz w:val="28"/>
          <w:szCs w:val="28"/>
        </w:rPr>
        <w:t>30</w:t>
      </w:r>
      <w:r w:rsidR="00F4611D" w:rsidRPr="00420D2D">
        <w:rPr>
          <w:b/>
          <w:bCs/>
          <w:sz w:val="28"/>
          <w:szCs w:val="28"/>
        </w:rPr>
        <w:t xml:space="preserve"> сесія</w:t>
      </w:r>
      <w:r w:rsidR="00F4611D" w:rsidRPr="00420D2D">
        <w:rPr>
          <w:sz w:val="28"/>
          <w:szCs w:val="28"/>
        </w:rPr>
        <w:t xml:space="preserve"> </w:t>
      </w:r>
      <w:r w:rsidR="00F4611D" w:rsidRPr="00420D2D">
        <w:rPr>
          <w:sz w:val="28"/>
          <w:szCs w:val="28"/>
          <w:lang w:val="ru-RU"/>
        </w:rPr>
        <w:t xml:space="preserve"> </w:t>
      </w:r>
      <w:r w:rsidR="00F4611D" w:rsidRPr="00420D2D">
        <w:rPr>
          <w:b/>
          <w:bCs/>
          <w:sz w:val="28"/>
          <w:szCs w:val="28"/>
          <w:lang w:val="en-US"/>
        </w:rPr>
        <w:t>VIII</w:t>
      </w:r>
      <w:r w:rsidR="00F4611D" w:rsidRPr="00420D2D">
        <w:rPr>
          <w:sz w:val="28"/>
          <w:szCs w:val="28"/>
          <w:lang w:val="ru-RU"/>
        </w:rPr>
        <w:t xml:space="preserve"> </w:t>
      </w:r>
      <w:r w:rsidR="00F4611D" w:rsidRPr="00420D2D">
        <w:rPr>
          <w:b/>
          <w:sz w:val="28"/>
          <w:szCs w:val="28"/>
        </w:rPr>
        <w:t>скликання</w:t>
      </w:r>
    </w:p>
    <w:p w14:paraId="6A81386D" w14:textId="77777777" w:rsidR="00F4611D" w:rsidRPr="00C237E6" w:rsidRDefault="00F4611D" w:rsidP="00A4448F">
      <w:pPr>
        <w:spacing w:before="20" w:after="40"/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A5E9080" w14:textId="77777777" w:rsidR="00F4611D" w:rsidRPr="005D7A10" w:rsidRDefault="00F4611D" w:rsidP="00420D2D">
      <w:pPr>
        <w:spacing w:after="40"/>
        <w:jc w:val="center"/>
        <w:rPr>
          <w:b/>
          <w:sz w:val="28"/>
          <w:szCs w:val="28"/>
        </w:rPr>
      </w:pPr>
    </w:p>
    <w:p w14:paraId="18DA75B7" w14:textId="21818B9B" w:rsidR="00F4611D" w:rsidRPr="004E0005" w:rsidRDefault="004E0005" w:rsidP="004E0005">
      <w:pPr>
        <w:spacing w:after="40"/>
        <w:jc w:val="both"/>
        <w:rPr>
          <w:b/>
          <w:sz w:val="28"/>
          <w:szCs w:val="28"/>
        </w:rPr>
      </w:pPr>
      <w:r w:rsidRPr="004E0005">
        <w:rPr>
          <w:b/>
          <w:sz w:val="28"/>
          <w:szCs w:val="28"/>
          <w:lang w:val="ru-RU"/>
        </w:rPr>
        <w:t xml:space="preserve">19.01.2023 </w:t>
      </w:r>
      <w:r>
        <w:rPr>
          <w:b/>
          <w:sz w:val="28"/>
          <w:szCs w:val="28"/>
        </w:rPr>
        <w:t xml:space="preserve">року                                 </w:t>
      </w:r>
      <w:proofErr w:type="spellStart"/>
      <w:r>
        <w:rPr>
          <w:b/>
          <w:sz w:val="28"/>
          <w:szCs w:val="28"/>
        </w:rPr>
        <w:t>м.Вараш</w:t>
      </w:r>
      <w:proofErr w:type="spellEnd"/>
      <w:r>
        <w:rPr>
          <w:b/>
          <w:sz w:val="28"/>
          <w:szCs w:val="28"/>
        </w:rPr>
        <w:t xml:space="preserve">               </w:t>
      </w:r>
      <w:r w:rsidRPr="004E0005">
        <w:rPr>
          <w:b/>
          <w:sz w:val="28"/>
          <w:szCs w:val="28"/>
          <w:lang w:val="ru-RU"/>
        </w:rPr>
        <w:t xml:space="preserve">          </w:t>
      </w:r>
      <w:bookmarkStart w:id="0" w:name="_GoBack"/>
      <w:bookmarkEnd w:id="0"/>
      <w:r>
        <w:rPr>
          <w:b/>
          <w:sz w:val="28"/>
          <w:szCs w:val="28"/>
        </w:rPr>
        <w:t xml:space="preserve"> №1790-РР-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                </w:t>
      </w:r>
    </w:p>
    <w:p w14:paraId="7C75FA11" w14:textId="507EF9C0" w:rsidR="00C378B8" w:rsidRPr="005D7A10" w:rsidRDefault="00C378B8" w:rsidP="00420D2D">
      <w:pPr>
        <w:spacing w:after="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C378B8" w:rsidRPr="00C378B8" w14:paraId="6B024B8C" w14:textId="77777777" w:rsidTr="000F39ED">
        <w:tc>
          <w:tcPr>
            <w:tcW w:w="6062" w:type="dxa"/>
            <w:shd w:val="clear" w:color="auto" w:fill="auto"/>
          </w:tcPr>
          <w:p w14:paraId="13136B26" w14:textId="05A632DD" w:rsidR="00C378B8" w:rsidRPr="00C378B8" w:rsidRDefault="00C378B8" w:rsidP="00420D2D">
            <w:pPr>
              <w:spacing w:before="40" w:after="40"/>
              <w:ind w:firstLine="29"/>
              <w:jc w:val="both"/>
              <w:outlineLvl w:val="0"/>
              <w:rPr>
                <w:bCs/>
                <w:sz w:val="28"/>
                <w:szCs w:val="28"/>
              </w:rPr>
            </w:pPr>
            <w:r w:rsidRPr="00C378B8">
              <w:rPr>
                <w:bCs/>
                <w:sz w:val="28"/>
                <w:szCs w:val="28"/>
              </w:rPr>
              <w:t xml:space="preserve">Про внесення змін у рішення Вараської міської ради від 24 лютого 2021 року №118 «Про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 </w:t>
            </w:r>
          </w:p>
        </w:tc>
      </w:tr>
    </w:tbl>
    <w:p w14:paraId="52192348" w14:textId="77777777" w:rsidR="00C378B8" w:rsidRPr="00C378B8" w:rsidRDefault="00C378B8" w:rsidP="00420D2D">
      <w:pPr>
        <w:spacing w:before="40"/>
        <w:ind w:firstLine="708"/>
        <w:jc w:val="both"/>
        <w:outlineLvl w:val="0"/>
        <w:rPr>
          <w:bCs/>
          <w:sz w:val="28"/>
          <w:szCs w:val="28"/>
        </w:rPr>
      </w:pPr>
    </w:p>
    <w:p w14:paraId="296B70E0" w14:textId="77777777" w:rsidR="00C378B8" w:rsidRPr="00C378B8" w:rsidRDefault="00C378B8" w:rsidP="00420D2D">
      <w:pPr>
        <w:spacing w:before="40"/>
        <w:ind w:firstLine="708"/>
        <w:jc w:val="both"/>
        <w:outlineLvl w:val="0"/>
        <w:rPr>
          <w:bCs/>
          <w:sz w:val="28"/>
          <w:szCs w:val="28"/>
        </w:rPr>
      </w:pPr>
    </w:p>
    <w:p w14:paraId="19D6148C" w14:textId="77777777" w:rsidR="00C378B8" w:rsidRPr="00C378B8" w:rsidRDefault="00C378B8" w:rsidP="00603474">
      <w:pPr>
        <w:spacing w:before="120" w:after="120"/>
        <w:ind w:firstLine="567"/>
        <w:jc w:val="both"/>
        <w:outlineLvl w:val="0"/>
        <w:rPr>
          <w:bCs/>
          <w:sz w:val="28"/>
          <w:szCs w:val="28"/>
        </w:rPr>
      </w:pPr>
      <w:r w:rsidRPr="00C378B8">
        <w:rPr>
          <w:bCs/>
          <w:sz w:val="28"/>
          <w:szCs w:val="28"/>
        </w:rPr>
        <w:t>На виконання рішення Вараської міської ради від 21 грудня 2022 року №1781-РР-VIII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змінами)», керуючись статтею 25, пунктом 22 частини 1 статті 26, частиною 2 статті 42 Закону України «Про місцеве самоврядування в Україні» за погодженням з постійною комісією з питань соціального захисту та охорони здоров'я, міська рада</w:t>
      </w:r>
    </w:p>
    <w:p w14:paraId="44DF0A2A" w14:textId="77777777" w:rsidR="00C378B8" w:rsidRPr="00C378B8" w:rsidRDefault="00C378B8" w:rsidP="00420D2D">
      <w:pPr>
        <w:spacing w:after="20"/>
        <w:ind w:firstLine="708"/>
        <w:jc w:val="both"/>
        <w:outlineLvl w:val="0"/>
        <w:rPr>
          <w:bCs/>
          <w:sz w:val="28"/>
          <w:szCs w:val="28"/>
        </w:rPr>
      </w:pPr>
    </w:p>
    <w:p w14:paraId="796BD9A0" w14:textId="7458F8F4" w:rsidR="00C378B8" w:rsidRDefault="00C378B8" w:rsidP="00420D2D">
      <w:pPr>
        <w:spacing w:after="20"/>
        <w:jc w:val="both"/>
        <w:outlineLvl w:val="0"/>
        <w:rPr>
          <w:b/>
          <w:sz w:val="28"/>
          <w:szCs w:val="28"/>
        </w:rPr>
      </w:pPr>
      <w:r w:rsidRPr="00C378B8">
        <w:rPr>
          <w:bCs/>
          <w:sz w:val="28"/>
          <w:szCs w:val="28"/>
        </w:rPr>
        <w:t xml:space="preserve"> </w:t>
      </w:r>
      <w:r w:rsidRPr="00C378B8">
        <w:rPr>
          <w:b/>
          <w:bCs/>
          <w:sz w:val="28"/>
          <w:szCs w:val="28"/>
        </w:rPr>
        <w:t>ВИРІШИЛА:</w:t>
      </w:r>
    </w:p>
    <w:p w14:paraId="145394D7" w14:textId="77777777" w:rsidR="00F4611D" w:rsidRPr="00F4611D" w:rsidRDefault="00F4611D" w:rsidP="00C378B8">
      <w:pPr>
        <w:ind w:firstLine="708"/>
        <w:jc w:val="both"/>
        <w:outlineLvl w:val="0"/>
        <w:rPr>
          <w:b/>
          <w:sz w:val="14"/>
          <w:szCs w:val="14"/>
        </w:rPr>
      </w:pPr>
    </w:p>
    <w:p w14:paraId="3988C7C3" w14:textId="1AC19C1A" w:rsidR="00C378B8" w:rsidRPr="00C378B8" w:rsidRDefault="00C378B8" w:rsidP="00603474">
      <w:pPr>
        <w:ind w:firstLine="567"/>
        <w:jc w:val="both"/>
        <w:outlineLvl w:val="0"/>
        <w:rPr>
          <w:bCs/>
          <w:sz w:val="28"/>
          <w:szCs w:val="28"/>
        </w:rPr>
      </w:pPr>
      <w:r w:rsidRPr="00C378B8">
        <w:rPr>
          <w:bCs/>
          <w:sz w:val="28"/>
          <w:szCs w:val="28"/>
        </w:rPr>
        <w:t xml:space="preserve"> 1. Пункт 2.2. «Порядку надання матеріальної допомоги» викласти в наступній редакції: «Матеріальна допомога громадянину надається  не більше одного разу на бюджетний рік  в розмірі 10 000 (десять тисяч) гривень»</w:t>
      </w:r>
      <w:r w:rsidR="00F4611D">
        <w:rPr>
          <w:bCs/>
          <w:sz w:val="28"/>
          <w:szCs w:val="28"/>
        </w:rPr>
        <w:t>.</w:t>
      </w:r>
      <w:r w:rsidRPr="00C378B8">
        <w:rPr>
          <w:bCs/>
          <w:sz w:val="28"/>
          <w:szCs w:val="28"/>
        </w:rPr>
        <w:t xml:space="preserve"> </w:t>
      </w:r>
    </w:p>
    <w:p w14:paraId="4F644866" w14:textId="77777777" w:rsidR="00C378B8" w:rsidRPr="00C378B8" w:rsidRDefault="00C378B8" w:rsidP="00A4448F">
      <w:pPr>
        <w:spacing w:after="120"/>
        <w:ind w:firstLine="709"/>
        <w:jc w:val="both"/>
        <w:outlineLvl w:val="0"/>
        <w:rPr>
          <w:bCs/>
          <w:sz w:val="28"/>
          <w:szCs w:val="28"/>
        </w:rPr>
      </w:pPr>
    </w:p>
    <w:p w14:paraId="67EBBE63" w14:textId="6529BCD1" w:rsidR="00F4611D" w:rsidRDefault="00C378B8" w:rsidP="00603474">
      <w:pPr>
        <w:ind w:firstLine="567"/>
        <w:jc w:val="both"/>
        <w:outlineLvl w:val="0"/>
        <w:rPr>
          <w:bCs/>
          <w:sz w:val="28"/>
          <w:szCs w:val="28"/>
        </w:rPr>
      </w:pPr>
      <w:r w:rsidRPr="00C378B8">
        <w:rPr>
          <w:bCs/>
          <w:sz w:val="28"/>
          <w:szCs w:val="28"/>
        </w:rPr>
        <w:t xml:space="preserve"> 2.  Дане рішення набуває чинності з 01.01.2023 року.</w:t>
      </w:r>
    </w:p>
    <w:p w14:paraId="0D3D8628" w14:textId="0C50530C" w:rsidR="00420D2D" w:rsidRDefault="00420D2D" w:rsidP="00C378B8">
      <w:pPr>
        <w:ind w:firstLine="708"/>
        <w:jc w:val="both"/>
        <w:outlineLvl w:val="0"/>
        <w:rPr>
          <w:bCs/>
          <w:sz w:val="28"/>
          <w:szCs w:val="28"/>
        </w:rPr>
      </w:pPr>
    </w:p>
    <w:p w14:paraId="008EB4C7" w14:textId="7DB9D95B" w:rsidR="00420D2D" w:rsidRDefault="00420D2D" w:rsidP="00C378B8">
      <w:pPr>
        <w:ind w:firstLine="708"/>
        <w:jc w:val="both"/>
        <w:outlineLvl w:val="0"/>
        <w:rPr>
          <w:bCs/>
          <w:sz w:val="28"/>
          <w:szCs w:val="28"/>
        </w:rPr>
      </w:pPr>
    </w:p>
    <w:p w14:paraId="5818F4C1" w14:textId="050D3A6C" w:rsidR="00F4611D" w:rsidRDefault="00F4611D" w:rsidP="00C378B8">
      <w:pPr>
        <w:ind w:firstLine="708"/>
        <w:jc w:val="both"/>
        <w:outlineLvl w:val="0"/>
        <w:rPr>
          <w:bCs/>
          <w:sz w:val="28"/>
          <w:szCs w:val="28"/>
        </w:rPr>
      </w:pPr>
    </w:p>
    <w:p w14:paraId="6786F6E2" w14:textId="77777777" w:rsidR="005D7A10" w:rsidRPr="00C378B8" w:rsidRDefault="005D7A10" w:rsidP="00C378B8">
      <w:pPr>
        <w:ind w:firstLine="708"/>
        <w:jc w:val="both"/>
        <w:outlineLvl w:val="0"/>
        <w:rPr>
          <w:bCs/>
          <w:sz w:val="28"/>
          <w:szCs w:val="28"/>
        </w:rPr>
      </w:pPr>
    </w:p>
    <w:p w14:paraId="0214066B" w14:textId="77777777" w:rsidR="00C378B8" w:rsidRPr="00C378B8" w:rsidRDefault="00C378B8" w:rsidP="00603474">
      <w:pPr>
        <w:spacing w:after="60"/>
        <w:ind w:firstLine="567"/>
        <w:jc w:val="both"/>
        <w:outlineLvl w:val="0"/>
        <w:rPr>
          <w:bCs/>
          <w:sz w:val="28"/>
          <w:szCs w:val="28"/>
        </w:rPr>
      </w:pPr>
      <w:r w:rsidRPr="00C378B8">
        <w:rPr>
          <w:bCs/>
          <w:sz w:val="28"/>
          <w:szCs w:val="28"/>
        </w:rPr>
        <w:lastRenderedPageBreak/>
        <w:t>3. Контроль за виконанням даного рішення покласти на заступника міського голови з питань діяльності виконавчих органів ради та постійну комісію з питань соціального захисту та охорони здоров’я.</w:t>
      </w:r>
    </w:p>
    <w:p w14:paraId="5546DEF5" w14:textId="77777777" w:rsidR="00C378B8" w:rsidRPr="00C378B8" w:rsidRDefault="00C378B8" w:rsidP="00420D2D">
      <w:pPr>
        <w:spacing w:after="60"/>
        <w:ind w:firstLine="708"/>
        <w:jc w:val="both"/>
        <w:outlineLvl w:val="0"/>
        <w:rPr>
          <w:bCs/>
          <w:sz w:val="28"/>
          <w:szCs w:val="28"/>
        </w:rPr>
      </w:pPr>
    </w:p>
    <w:p w14:paraId="0C68E4F0" w14:textId="77777777" w:rsidR="00420D2D" w:rsidRDefault="00420D2D" w:rsidP="00420D2D">
      <w:pPr>
        <w:spacing w:after="60"/>
        <w:ind w:firstLine="708"/>
        <w:jc w:val="both"/>
        <w:outlineLvl w:val="0"/>
        <w:rPr>
          <w:bCs/>
          <w:sz w:val="28"/>
          <w:szCs w:val="28"/>
        </w:rPr>
      </w:pPr>
    </w:p>
    <w:p w14:paraId="029EF054" w14:textId="77777777" w:rsidR="00420D2D" w:rsidRDefault="00420D2D" w:rsidP="00420D2D">
      <w:pPr>
        <w:spacing w:after="60"/>
        <w:ind w:firstLine="708"/>
        <w:jc w:val="both"/>
        <w:outlineLvl w:val="0"/>
        <w:rPr>
          <w:bCs/>
          <w:sz w:val="28"/>
          <w:szCs w:val="28"/>
        </w:rPr>
      </w:pPr>
    </w:p>
    <w:p w14:paraId="492330D1" w14:textId="7A27CCD7" w:rsidR="00C378B8" w:rsidRPr="00C378B8" w:rsidRDefault="00C378B8" w:rsidP="00420D2D">
      <w:pPr>
        <w:spacing w:after="60"/>
        <w:ind w:left="-567" w:firstLine="567"/>
        <w:jc w:val="both"/>
        <w:outlineLvl w:val="0"/>
        <w:rPr>
          <w:bCs/>
          <w:sz w:val="28"/>
          <w:szCs w:val="28"/>
        </w:rPr>
      </w:pPr>
      <w:r w:rsidRPr="00C378B8">
        <w:rPr>
          <w:bCs/>
          <w:sz w:val="28"/>
          <w:szCs w:val="28"/>
        </w:rPr>
        <w:t xml:space="preserve">Міський голова     </w:t>
      </w:r>
      <w:r w:rsidRPr="00C378B8">
        <w:rPr>
          <w:bCs/>
          <w:sz w:val="28"/>
          <w:szCs w:val="28"/>
        </w:rPr>
        <w:tab/>
      </w:r>
      <w:r w:rsidRPr="00C378B8">
        <w:rPr>
          <w:bCs/>
          <w:sz w:val="28"/>
          <w:szCs w:val="28"/>
        </w:rPr>
        <w:tab/>
      </w:r>
      <w:r w:rsidRPr="00C378B8">
        <w:rPr>
          <w:bCs/>
          <w:sz w:val="28"/>
          <w:szCs w:val="28"/>
        </w:rPr>
        <w:tab/>
      </w:r>
      <w:r w:rsidRPr="00C378B8">
        <w:rPr>
          <w:bCs/>
          <w:sz w:val="28"/>
          <w:szCs w:val="28"/>
        </w:rPr>
        <w:tab/>
        <w:t xml:space="preserve">                </w:t>
      </w:r>
      <w:r w:rsidR="00420D2D">
        <w:rPr>
          <w:bCs/>
          <w:sz w:val="28"/>
          <w:szCs w:val="28"/>
        </w:rPr>
        <w:t xml:space="preserve">               </w:t>
      </w:r>
      <w:r w:rsidRPr="00C378B8">
        <w:rPr>
          <w:bCs/>
          <w:sz w:val="28"/>
          <w:szCs w:val="28"/>
        </w:rPr>
        <w:t xml:space="preserve">Олександр МЕНЗУЛ </w:t>
      </w:r>
    </w:p>
    <w:p w14:paraId="66148CB4" w14:textId="77777777" w:rsidR="00C378B8" w:rsidRPr="00C378B8" w:rsidRDefault="00C378B8" w:rsidP="00420D2D">
      <w:pPr>
        <w:spacing w:after="60"/>
        <w:ind w:firstLine="708"/>
        <w:jc w:val="both"/>
        <w:outlineLvl w:val="0"/>
        <w:rPr>
          <w:bCs/>
          <w:sz w:val="28"/>
          <w:szCs w:val="28"/>
        </w:rPr>
      </w:pPr>
    </w:p>
    <w:p w14:paraId="42C74C53" w14:textId="4D01E8FE" w:rsidR="00D7083E" w:rsidRPr="00CA5558" w:rsidRDefault="00D7083E" w:rsidP="00CA5558">
      <w:pPr>
        <w:ind w:firstLine="708"/>
        <w:jc w:val="both"/>
        <w:outlineLvl w:val="0"/>
        <w:rPr>
          <w:sz w:val="28"/>
          <w:szCs w:val="28"/>
        </w:rPr>
      </w:pPr>
    </w:p>
    <w:sectPr w:rsidR="00D7083E" w:rsidRPr="00CA5558" w:rsidSect="00A4448F">
      <w:headerReference w:type="default" r:id="rId8"/>
      <w:pgSz w:w="11906" w:h="16838"/>
      <w:pgMar w:top="170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29DD" w14:textId="77777777" w:rsidR="008A0D46" w:rsidRDefault="008A0D46" w:rsidP="003C2468">
      <w:r>
        <w:separator/>
      </w:r>
    </w:p>
  </w:endnote>
  <w:endnote w:type="continuationSeparator" w:id="0">
    <w:p w14:paraId="761F7011" w14:textId="77777777" w:rsidR="008A0D46" w:rsidRDefault="008A0D46" w:rsidP="003C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7649" w14:textId="77777777" w:rsidR="008A0D46" w:rsidRDefault="008A0D46" w:rsidP="003C2468">
      <w:r>
        <w:separator/>
      </w:r>
    </w:p>
  </w:footnote>
  <w:footnote w:type="continuationSeparator" w:id="0">
    <w:p w14:paraId="209999FE" w14:textId="77777777" w:rsidR="008A0D46" w:rsidRDefault="008A0D46" w:rsidP="003C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162384"/>
      <w:docPartObj>
        <w:docPartGallery w:val="Page Numbers (Top of Page)"/>
        <w:docPartUnique/>
      </w:docPartObj>
    </w:sdtPr>
    <w:sdtEndPr/>
    <w:sdtContent>
      <w:p w14:paraId="1DFB3DDC" w14:textId="3A2B9CB9" w:rsidR="003C2468" w:rsidRDefault="003C24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005" w:rsidRPr="004E0005">
          <w:rPr>
            <w:noProof/>
            <w:lang w:val="ru-RU"/>
          </w:rPr>
          <w:t>2</w:t>
        </w:r>
        <w:r>
          <w:fldChar w:fldCharType="end"/>
        </w:r>
      </w:p>
    </w:sdtContent>
  </w:sdt>
  <w:p w14:paraId="490E53D9" w14:textId="77777777" w:rsidR="003C2468" w:rsidRDefault="003C2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55"/>
    <w:rsid w:val="0025593F"/>
    <w:rsid w:val="00295040"/>
    <w:rsid w:val="003C2468"/>
    <w:rsid w:val="00420D2D"/>
    <w:rsid w:val="004E0005"/>
    <w:rsid w:val="005D7A10"/>
    <w:rsid w:val="00603474"/>
    <w:rsid w:val="008260FD"/>
    <w:rsid w:val="0087414E"/>
    <w:rsid w:val="008A0D46"/>
    <w:rsid w:val="008B467F"/>
    <w:rsid w:val="008D5C14"/>
    <w:rsid w:val="00912402"/>
    <w:rsid w:val="00A07A4E"/>
    <w:rsid w:val="00A4448F"/>
    <w:rsid w:val="00AC1B39"/>
    <w:rsid w:val="00B638A8"/>
    <w:rsid w:val="00BC4223"/>
    <w:rsid w:val="00C378B8"/>
    <w:rsid w:val="00C77A55"/>
    <w:rsid w:val="00CA5558"/>
    <w:rsid w:val="00CA6A87"/>
    <w:rsid w:val="00CF3349"/>
    <w:rsid w:val="00D7083E"/>
    <w:rsid w:val="00E43EF9"/>
    <w:rsid w:val="00F4611D"/>
    <w:rsid w:val="00F87B61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AABE9"/>
  <w15:chartTrackingRefBased/>
  <w15:docId w15:val="{CADF20E6-269A-41FF-AFB7-E4F8F81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246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3C24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4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2742-AAEE-472E-BBEF-50426F1F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2022-12-26T15:20:00Z</cp:lastPrinted>
  <dcterms:created xsi:type="dcterms:W3CDTF">2023-01-20T09:21:00Z</dcterms:created>
  <dcterms:modified xsi:type="dcterms:W3CDTF">2023-01-20T09:21:00Z</dcterms:modified>
</cp:coreProperties>
</file>