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58" w:rsidRPr="002B405D" w:rsidRDefault="00BD1D58" w:rsidP="00737757">
      <w:pPr>
        <w:ind w:left="3540" w:firstLine="708"/>
        <w:rPr>
          <w:lang w:val="ru-RU"/>
        </w:rPr>
      </w:pPr>
      <w:r>
        <w:rPr>
          <w:noProof/>
          <w:lang w:eastAsia="uk-UA"/>
        </w:rPr>
        <w:t xml:space="preserve">    </w:t>
      </w:r>
      <w:r>
        <w:rPr>
          <w:noProof/>
          <w:lang w:eastAsia="uk-UA"/>
        </w:rPr>
        <w:drawing>
          <wp:inline distT="0" distB="0" distL="0" distR="0" wp14:anchorId="305DBA08" wp14:editId="16B682BA">
            <wp:extent cx="46609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090" cy="659130"/>
                    </a:xfrm>
                    <a:prstGeom prst="rect">
                      <a:avLst/>
                    </a:prstGeom>
                    <a:noFill/>
                    <a:ln>
                      <a:noFill/>
                    </a:ln>
                  </pic:spPr>
                </pic:pic>
              </a:graphicData>
            </a:graphic>
          </wp:inline>
        </w:drawing>
      </w:r>
      <w:r>
        <w:rPr>
          <w:noProof/>
          <w:lang w:eastAsia="uk-UA"/>
        </w:rPr>
        <w:t xml:space="preserve"> </w:t>
      </w:r>
      <w:r w:rsidR="00737757">
        <w:rPr>
          <w:noProof/>
          <w:lang w:eastAsia="uk-UA"/>
        </w:rPr>
        <w:t xml:space="preserve">  </w:t>
      </w:r>
      <w:r>
        <w:rPr>
          <w:noProof/>
          <w:lang w:eastAsia="uk-UA"/>
        </w:rPr>
        <w:t xml:space="preserve">   </w:t>
      </w:r>
    </w:p>
    <w:p w:rsidR="00BD1D58" w:rsidRDefault="00BD1D58" w:rsidP="00BD1D58">
      <w:pPr>
        <w:ind w:left="3540"/>
        <w:jc w:val="center"/>
        <w:rPr>
          <w:sz w:val="16"/>
          <w:szCs w:val="16"/>
        </w:rPr>
      </w:pPr>
    </w:p>
    <w:p w:rsidR="00BD1D58" w:rsidRDefault="00BD1D58" w:rsidP="00BD1D58">
      <w:pPr>
        <w:spacing w:after="240"/>
        <w:jc w:val="center"/>
        <w:rPr>
          <w:b/>
          <w:szCs w:val="28"/>
        </w:rPr>
      </w:pPr>
      <w:r>
        <w:rPr>
          <w:b/>
          <w:szCs w:val="28"/>
        </w:rPr>
        <w:t>ВАРАСЬКА МІСЬКА РАДА</w:t>
      </w:r>
    </w:p>
    <w:p w:rsidR="00BD1D58" w:rsidRDefault="00737757" w:rsidP="00BD1D58">
      <w:pPr>
        <w:spacing w:after="240"/>
        <w:jc w:val="center"/>
        <w:rPr>
          <w:rFonts w:ascii="Times New Roman" w:hAnsi="Times New Roman"/>
          <w:szCs w:val="28"/>
        </w:rPr>
      </w:pPr>
      <w:r w:rsidRPr="00737757">
        <w:rPr>
          <w:rFonts w:ascii="Times New Roman" w:hAnsi="Times New Roman"/>
          <w:b/>
          <w:bCs w:val="0"/>
          <w:szCs w:val="28"/>
        </w:rPr>
        <w:t>30</w:t>
      </w:r>
      <w:r w:rsidR="00BD1D58">
        <w:rPr>
          <w:rFonts w:ascii="Times New Roman" w:hAnsi="Times New Roman"/>
          <w:szCs w:val="28"/>
        </w:rPr>
        <w:t xml:space="preserve"> </w:t>
      </w:r>
      <w:r w:rsidR="00BD1D58">
        <w:rPr>
          <w:rFonts w:ascii="Times New Roman" w:hAnsi="Times New Roman"/>
          <w:b/>
          <w:szCs w:val="28"/>
        </w:rPr>
        <w:t>сесія</w:t>
      </w:r>
      <w:r w:rsidR="00BD1D58">
        <w:rPr>
          <w:rFonts w:ascii="Times New Roman" w:hAnsi="Times New Roman"/>
          <w:szCs w:val="28"/>
        </w:rPr>
        <w:t xml:space="preserve"> </w:t>
      </w:r>
      <w:r w:rsidR="009F7D38" w:rsidRPr="009F7D38">
        <w:rPr>
          <w:rFonts w:ascii="Times New Roman" w:hAnsi="Times New Roman"/>
          <w:b/>
          <w:bCs w:val="0"/>
          <w:szCs w:val="28"/>
          <w:lang w:val="en-US"/>
        </w:rPr>
        <w:t>VIII</w:t>
      </w:r>
      <w:r w:rsidR="00BD1D58">
        <w:rPr>
          <w:rFonts w:ascii="Times New Roman" w:hAnsi="Times New Roman"/>
          <w:szCs w:val="28"/>
          <w:lang w:val="ru-RU"/>
        </w:rPr>
        <w:t xml:space="preserve"> </w:t>
      </w:r>
      <w:r w:rsidR="00BD1D58">
        <w:rPr>
          <w:rFonts w:ascii="Times New Roman" w:hAnsi="Times New Roman"/>
          <w:b/>
          <w:szCs w:val="28"/>
        </w:rPr>
        <w:t>скликання</w:t>
      </w:r>
    </w:p>
    <w:p w:rsidR="00BD1D58" w:rsidRDefault="00BD1D58" w:rsidP="00BD1D58">
      <w:pPr>
        <w:jc w:val="center"/>
        <w:rPr>
          <w:b/>
          <w:szCs w:val="28"/>
        </w:rPr>
      </w:pPr>
    </w:p>
    <w:p w:rsidR="00BD1D58" w:rsidRDefault="00BD1D58" w:rsidP="00BD1D58">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BD1D58" w:rsidRPr="009F7D38" w:rsidRDefault="00BD1D58" w:rsidP="00BD1D58">
      <w:pPr>
        <w:rPr>
          <w:b/>
          <w:szCs w:val="28"/>
        </w:rPr>
      </w:pPr>
    </w:p>
    <w:p w:rsidR="00BD1D58" w:rsidRPr="00D837AE" w:rsidRDefault="00D837AE" w:rsidP="00BD1D58">
      <w:pPr>
        <w:rPr>
          <w:b/>
          <w:bCs w:val="0"/>
          <w:szCs w:val="28"/>
        </w:rPr>
      </w:pPr>
      <w:r w:rsidRPr="00D837AE">
        <w:rPr>
          <w:b/>
          <w:bCs w:val="0"/>
          <w:szCs w:val="28"/>
          <w:lang w:val="ru-RU"/>
        </w:rPr>
        <w:t xml:space="preserve">19.01.2023 </w:t>
      </w:r>
      <w:r w:rsidRPr="00D837AE">
        <w:rPr>
          <w:b/>
          <w:bCs w:val="0"/>
          <w:szCs w:val="28"/>
        </w:rPr>
        <w:t xml:space="preserve">року                                    </w:t>
      </w:r>
      <w:proofErr w:type="spellStart"/>
      <w:r w:rsidRPr="00D837AE">
        <w:rPr>
          <w:b/>
          <w:bCs w:val="0"/>
          <w:szCs w:val="28"/>
        </w:rPr>
        <w:t>м.Вараш</w:t>
      </w:r>
      <w:proofErr w:type="spellEnd"/>
      <w:r w:rsidRPr="00D837AE">
        <w:rPr>
          <w:b/>
          <w:bCs w:val="0"/>
          <w:szCs w:val="28"/>
        </w:rPr>
        <w:t xml:space="preserve">               №1791-РР-</w:t>
      </w:r>
      <w:r w:rsidRPr="00D837AE">
        <w:rPr>
          <w:b/>
          <w:bCs w:val="0"/>
          <w:szCs w:val="28"/>
          <w:lang w:val="en-US"/>
        </w:rPr>
        <w:t>VIII</w:t>
      </w:r>
      <w:r w:rsidR="00BD1D58" w:rsidRPr="00D837AE">
        <w:rPr>
          <w:b/>
          <w:bCs w:val="0"/>
          <w:szCs w:val="28"/>
        </w:rPr>
        <w:t xml:space="preserve">     </w:t>
      </w:r>
    </w:p>
    <w:p w:rsidR="00737757" w:rsidRPr="00D837AE" w:rsidRDefault="00737757" w:rsidP="00BD1D58">
      <w:pPr>
        <w:rPr>
          <w:b/>
          <w:bCs w:val="0"/>
          <w:szCs w:val="28"/>
        </w:rPr>
      </w:pPr>
    </w:p>
    <w:p w:rsidR="00BD1D58" w:rsidRPr="009F7D38" w:rsidRDefault="00BD1D58" w:rsidP="00BD1D58">
      <w:pPr>
        <w:jc w:val="center"/>
        <w:rPr>
          <w:b/>
          <w:szCs w:val="28"/>
        </w:rPr>
      </w:pPr>
    </w:p>
    <w:tbl>
      <w:tblPr>
        <w:tblW w:w="0" w:type="auto"/>
        <w:tblInd w:w="-106" w:type="dxa"/>
        <w:tblLook w:val="00A0" w:firstRow="1" w:lastRow="0" w:firstColumn="1" w:lastColumn="0" w:noHBand="0" w:noVBand="0"/>
      </w:tblPr>
      <w:tblGrid>
        <w:gridCol w:w="4534"/>
      </w:tblGrid>
      <w:tr w:rsidR="00BD1D58" w:rsidRPr="00E165F9" w:rsidTr="00CE43B4">
        <w:trPr>
          <w:trHeight w:val="1854"/>
        </w:trPr>
        <w:tc>
          <w:tcPr>
            <w:tcW w:w="4534" w:type="dxa"/>
            <w:hideMark/>
          </w:tcPr>
          <w:p w:rsidR="00BD1D58" w:rsidRPr="00E165F9" w:rsidRDefault="00BD1D58" w:rsidP="00CE43B4">
            <w:pPr>
              <w:jc w:val="both"/>
              <w:outlineLvl w:val="0"/>
              <w:rPr>
                <w:b/>
                <w:bCs w:val="0"/>
                <w:szCs w:val="28"/>
              </w:rPr>
            </w:pPr>
            <w:r w:rsidRPr="00E165F9">
              <w:rPr>
                <w:szCs w:val="28"/>
              </w:rPr>
              <w:t>Про внесення змін до Програми соціальної допомоги та підтримки мешканців Вараської міської територіальної громади на 2021-2023</w:t>
            </w:r>
            <w:r>
              <w:rPr>
                <w:szCs w:val="28"/>
              </w:rPr>
              <w:t xml:space="preserve"> </w:t>
            </w:r>
            <w:r w:rsidRPr="00E165F9">
              <w:rPr>
                <w:szCs w:val="28"/>
              </w:rPr>
              <w:t>роки</w:t>
            </w:r>
            <w:r w:rsidRPr="00D27B16">
              <w:rPr>
                <w:szCs w:val="28"/>
              </w:rPr>
              <w:t xml:space="preserve"> </w:t>
            </w:r>
            <w:r w:rsidRPr="00E165F9">
              <w:rPr>
                <w:color w:val="000000"/>
                <w:szCs w:val="28"/>
                <w:shd w:val="clear" w:color="auto" w:fill="FFFFFF"/>
              </w:rPr>
              <w:t>№7100-ПР-01</w:t>
            </w:r>
            <w:r w:rsidRPr="00E165F9">
              <w:rPr>
                <w:szCs w:val="28"/>
              </w:rPr>
              <w:t>,</w:t>
            </w:r>
            <w:r w:rsidRPr="00D27B16">
              <w:rPr>
                <w:szCs w:val="28"/>
              </w:rPr>
              <w:t xml:space="preserve"> </w:t>
            </w:r>
            <w:r>
              <w:rPr>
                <w:szCs w:val="28"/>
              </w:rPr>
              <w:t xml:space="preserve">  </w:t>
            </w:r>
            <w:r w:rsidRPr="00E165F9">
              <w:rPr>
                <w:szCs w:val="28"/>
              </w:rPr>
              <w:t xml:space="preserve"> затвердженої рішенням </w:t>
            </w:r>
            <w:r w:rsidRPr="00E165F9">
              <w:rPr>
                <w:rFonts w:eastAsia="SimSun"/>
                <w:szCs w:val="28"/>
              </w:rPr>
              <w:t xml:space="preserve">Вараської </w:t>
            </w:r>
            <w:r w:rsidRPr="00E165F9">
              <w:rPr>
                <w:szCs w:val="28"/>
              </w:rPr>
              <w:t>міської ради від 15.12.2020 №37</w:t>
            </w:r>
            <w:r>
              <w:rPr>
                <w:szCs w:val="28"/>
              </w:rPr>
              <w:t xml:space="preserve"> (зі змінами)</w:t>
            </w:r>
            <w:r w:rsidRPr="00E165F9">
              <w:rPr>
                <w:szCs w:val="28"/>
              </w:rPr>
              <w:t xml:space="preserve"> </w:t>
            </w:r>
          </w:p>
        </w:tc>
        <w:bookmarkStart w:id="0" w:name="_GoBack"/>
        <w:bookmarkEnd w:id="0"/>
      </w:tr>
    </w:tbl>
    <w:p w:rsidR="00BD1D58" w:rsidRDefault="00BD1D58" w:rsidP="00BD1D58">
      <w:pPr>
        <w:rPr>
          <w:b/>
          <w:szCs w:val="28"/>
        </w:rPr>
      </w:pPr>
    </w:p>
    <w:p w:rsidR="00BD1D58" w:rsidRPr="00E165F9" w:rsidRDefault="00BD1D58" w:rsidP="00BD1D58">
      <w:pPr>
        <w:rPr>
          <w:b/>
          <w:szCs w:val="28"/>
        </w:rPr>
      </w:pPr>
    </w:p>
    <w:p w:rsidR="00BD1D58" w:rsidRPr="00E165F9" w:rsidRDefault="00BD1D58" w:rsidP="00BD1D58">
      <w:pPr>
        <w:ind w:firstLine="567"/>
        <w:jc w:val="both"/>
        <w:rPr>
          <w:szCs w:val="28"/>
        </w:rPr>
      </w:pPr>
      <w:r w:rsidRPr="00E165F9">
        <w:rPr>
          <w:color w:val="000000"/>
          <w:szCs w:val="28"/>
          <w:shd w:val="clear" w:color="auto" w:fill="FFFFFF"/>
        </w:rPr>
        <w:t xml:space="preserve">З метою покращення матеріального стану та умов проживання окремих категорій громадян, </w:t>
      </w:r>
      <w:r>
        <w:rPr>
          <w:color w:val="000000"/>
          <w:szCs w:val="28"/>
          <w:shd w:val="clear" w:color="auto" w:fill="FFFFFF"/>
        </w:rPr>
        <w:t>відповідно до</w:t>
      </w:r>
      <w:r w:rsidRPr="00E165F9">
        <w:rPr>
          <w:color w:val="000000"/>
          <w:szCs w:val="28"/>
          <w:shd w:val="clear" w:color="auto" w:fill="FFFFFF"/>
        </w:rPr>
        <w:t xml:space="preserve"> </w:t>
      </w:r>
      <w:r>
        <w:rPr>
          <w:color w:val="000000"/>
          <w:szCs w:val="28"/>
          <w:shd w:val="clear" w:color="auto" w:fill="FFFFFF"/>
        </w:rPr>
        <w:t>з</w:t>
      </w:r>
      <w:r w:rsidRPr="00E165F9">
        <w:rPr>
          <w:color w:val="000000"/>
          <w:szCs w:val="28"/>
          <w:shd w:val="clear" w:color="auto" w:fill="FFFFFF"/>
        </w:rPr>
        <w:t>акон</w:t>
      </w:r>
      <w:r>
        <w:rPr>
          <w:color w:val="000000"/>
          <w:szCs w:val="28"/>
          <w:shd w:val="clear" w:color="auto" w:fill="FFFFFF"/>
        </w:rPr>
        <w:t>ів</w:t>
      </w:r>
      <w:r w:rsidRPr="00E165F9">
        <w:rPr>
          <w:color w:val="000000"/>
          <w:szCs w:val="28"/>
          <w:shd w:val="clear" w:color="auto" w:fill="FFFFFF"/>
        </w:rPr>
        <w:t xml:space="preserve"> України «Про державні соціальні стандарти та державні соціальні гарантії», «Про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керуючись пунктом 22 частини першої статті 26, частини першої статті 34 Закону України «Про місцеве самоврядування в Україні», за погодженням з постійними комісіями Вараської міської ради, </w:t>
      </w:r>
      <w:proofErr w:type="spellStart"/>
      <w:r w:rsidRPr="00E165F9">
        <w:rPr>
          <w:color w:val="000000"/>
          <w:szCs w:val="28"/>
          <w:shd w:val="clear" w:color="auto" w:fill="FFFFFF"/>
        </w:rPr>
        <w:t>Вараська</w:t>
      </w:r>
      <w:proofErr w:type="spellEnd"/>
      <w:r w:rsidRPr="00E165F9">
        <w:rPr>
          <w:color w:val="000000"/>
          <w:szCs w:val="28"/>
          <w:shd w:val="clear" w:color="auto" w:fill="FFFFFF"/>
        </w:rPr>
        <w:t xml:space="preserve"> міська рада</w:t>
      </w:r>
      <w:r w:rsidRPr="00E165F9">
        <w:rPr>
          <w:szCs w:val="28"/>
        </w:rPr>
        <w:t xml:space="preserve"> </w:t>
      </w:r>
    </w:p>
    <w:p w:rsidR="00BD1D58" w:rsidRPr="00E165F9" w:rsidRDefault="00BD1D58" w:rsidP="00BD1D58">
      <w:pPr>
        <w:ind w:firstLine="567"/>
        <w:jc w:val="both"/>
        <w:rPr>
          <w:szCs w:val="28"/>
        </w:rPr>
      </w:pPr>
    </w:p>
    <w:p w:rsidR="00BD1D58" w:rsidRPr="00BD1D58" w:rsidRDefault="00BD1D58" w:rsidP="00BD1D58">
      <w:pPr>
        <w:rPr>
          <w:b/>
          <w:bCs w:val="0"/>
          <w:szCs w:val="28"/>
        </w:rPr>
      </w:pPr>
      <w:r w:rsidRPr="00BD1D58">
        <w:rPr>
          <w:b/>
          <w:bCs w:val="0"/>
          <w:szCs w:val="28"/>
        </w:rPr>
        <w:t>В И Р І Ш И Л А:</w:t>
      </w:r>
    </w:p>
    <w:p w:rsidR="00BD1D58" w:rsidRPr="00E165F9" w:rsidRDefault="00BD1D58" w:rsidP="00BD1D58">
      <w:pPr>
        <w:ind w:firstLine="567"/>
        <w:jc w:val="center"/>
        <w:rPr>
          <w:szCs w:val="28"/>
        </w:rPr>
      </w:pPr>
    </w:p>
    <w:p w:rsidR="00BD1D58" w:rsidRPr="0052556C" w:rsidRDefault="00BD1D58" w:rsidP="00BD1D58">
      <w:pPr>
        <w:ind w:firstLine="567"/>
        <w:jc w:val="both"/>
        <w:rPr>
          <w:szCs w:val="28"/>
        </w:rPr>
      </w:pPr>
      <w:r w:rsidRPr="0052556C">
        <w:rPr>
          <w:szCs w:val="28"/>
        </w:rPr>
        <w:t xml:space="preserve">1. </w:t>
      </w:r>
      <w:proofErr w:type="spellStart"/>
      <w:r w:rsidRPr="0052556C">
        <w:rPr>
          <w:szCs w:val="28"/>
        </w:rPr>
        <w:t>Внести</w:t>
      </w:r>
      <w:proofErr w:type="spellEnd"/>
      <w:r w:rsidRPr="0052556C">
        <w:rPr>
          <w:szCs w:val="28"/>
        </w:rPr>
        <w:t xml:space="preserve"> зміни до Програми соціальної допомоги та підтримки мешканців Вараської міської територіальної громади на 2021-2023 роки</w:t>
      </w:r>
      <w:r>
        <w:rPr>
          <w:szCs w:val="28"/>
        </w:rPr>
        <w:t xml:space="preserve"> </w:t>
      </w:r>
      <w:r w:rsidRPr="0052556C">
        <w:rPr>
          <w:color w:val="000000"/>
          <w:szCs w:val="28"/>
          <w:shd w:val="clear" w:color="auto" w:fill="FFFFFF"/>
        </w:rPr>
        <w:t>№7100-ПР-01</w:t>
      </w:r>
      <w:r w:rsidRPr="0052556C">
        <w:rPr>
          <w:szCs w:val="28"/>
        </w:rPr>
        <w:t>, затвердженої рішення Вараської міської ради від 15.12.2020 №37</w:t>
      </w:r>
      <w:r>
        <w:rPr>
          <w:szCs w:val="28"/>
        </w:rPr>
        <w:t xml:space="preserve"> (зі змінами)</w:t>
      </w:r>
      <w:r w:rsidRPr="0052556C">
        <w:rPr>
          <w:szCs w:val="28"/>
        </w:rPr>
        <w:t xml:space="preserve">, виклавши її </w:t>
      </w:r>
      <w:r w:rsidRPr="0052556C">
        <w:rPr>
          <w:color w:val="000000"/>
          <w:szCs w:val="28"/>
          <w:shd w:val="clear" w:color="auto" w:fill="FFFFFF"/>
        </w:rPr>
        <w:t>в новій редакції (додається).</w:t>
      </w:r>
    </w:p>
    <w:p w:rsidR="00A03330" w:rsidRDefault="00A03330" w:rsidP="00BD1D58"/>
    <w:p w:rsidR="00BD1D58" w:rsidRDefault="00BD1D58" w:rsidP="00BD1D58">
      <w:pPr>
        <w:jc w:val="both"/>
        <w:outlineLvl w:val="0"/>
        <w:rPr>
          <w:color w:val="000000"/>
          <w:szCs w:val="28"/>
          <w:shd w:val="clear" w:color="auto" w:fill="FFFFFF"/>
        </w:rPr>
      </w:pPr>
      <w:r>
        <w:tab/>
        <w:t xml:space="preserve">2. </w:t>
      </w:r>
      <w:r w:rsidRPr="0052556C">
        <w:rPr>
          <w:color w:val="000000"/>
          <w:szCs w:val="28"/>
          <w:shd w:val="clear" w:color="auto" w:fill="FFFFFF"/>
        </w:rPr>
        <w:t>Визнати таким, що втратил</w:t>
      </w:r>
      <w:r>
        <w:rPr>
          <w:color w:val="000000"/>
          <w:szCs w:val="28"/>
          <w:shd w:val="clear" w:color="auto" w:fill="FFFFFF"/>
        </w:rPr>
        <w:t>о</w:t>
      </w:r>
      <w:r w:rsidRPr="0052556C">
        <w:rPr>
          <w:color w:val="000000"/>
          <w:szCs w:val="28"/>
          <w:shd w:val="clear" w:color="auto" w:fill="FFFFFF"/>
        </w:rPr>
        <w:t xml:space="preserve"> чинність</w:t>
      </w:r>
      <w:r>
        <w:rPr>
          <w:color w:val="000000"/>
          <w:szCs w:val="28"/>
          <w:shd w:val="clear" w:color="auto" w:fill="FFFFFF"/>
        </w:rPr>
        <w:t xml:space="preserve"> р</w:t>
      </w:r>
      <w:r w:rsidRPr="0052556C">
        <w:rPr>
          <w:color w:val="000000"/>
          <w:szCs w:val="28"/>
          <w:shd w:val="clear" w:color="auto" w:fill="FFFFFF"/>
        </w:rPr>
        <w:t xml:space="preserve">ішення Вараської міської ради від </w:t>
      </w:r>
      <w:r>
        <w:rPr>
          <w:color w:val="000000"/>
          <w:szCs w:val="28"/>
          <w:shd w:val="clear" w:color="auto" w:fill="FFFFFF"/>
        </w:rPr>
        <w:t>21</w:t>
      </w:r>
      <w:r w:rsidRPr="0052556C">
        <w:rPr>
          <w:color w:val="000000"/>
          <w:szCs w:val="28"/>
          <w:shd w:val="clear" w:color="auto" w:fill="FFFFFF"/>
        </w:rPr>
        <w:t>.</w:t>
      </w:r>
      <w:r>
        <w:rPr>
          <w:color w:val="000000"/>
          <w:szCs w:val="28"/>
          <w:shd w:val="clear" w:color="auto" w:fill="FFFFFF"/>
        </w:rPr>
        <w:t>12</w:t>
      </w:r>
      <w:r w:rsidRPr="0052556C">
        <w:rPr>
          <w:color w:val="000000"/>
          <w:szCs w:val="28"/>
          <w:shd w:val="clear" w:color="auto" w:fill="FFFFFF"/>
        </w:rPr>
        <w:t>.202</w:t>
      </w:r>
      <w:r>
        <w:rPr>
          <w:color w:val="000000"/>
          <w:szCs w:val="28"/>
          <w:shd w:val="clear" w:color="auto" w:fill="FFFFFF"/>
        </w:rPr>
        <w:t>2</w:t>
      </w:r>
      <w:r w:rsidRPr="0052556C">
        <w:rPr>
          <w:color w:val="000000"/>
          <w:szCs w:val="28"/>
          <w:shd w:val="clear" w:color="auto" w:fill="FFFFFF"/>
        </w:rPr>
        <w:t xml:space="preserve"> №</w:t>
      </w:r>
      <w:r>
        <w:rPr>
          <w:color w:val="000000"/>
          <w:szCs w:val="28"/>
          <w:shd w:val="clear" w:color="auto" w:fill="FFFFFF"/>
        </w:rPr>
        <w:t>1781-РР-</w:t>
      </w:r>
      <w:r>
        <w:rPr>
          <w:color w:val="000000"/>
          <w:szCs w:val="28"/>
          <w:shd w:val="clear" w:color="auto" w:fill="FFFFFF"/>
          <w:lang w:val="en-US"/>
        </w:rPr>
        <w:t>VIII</w:t>
      </w:r>
      <w:r w:rsidRPr="0052556C">
        <w:rPr>
          <w:color w:val="000000"/>
          <w:szCs w:val="28"/>
          <w:shd w:val="clear" w:color="auto" w:fill="FFFFFF"/>
        </w:rPr>
        <w:t xml:space="preserve"> </w:t>
      </w:r>
      <w:r>
        <w:rPr>
          <w:color w:val="000000"/>
          <w:szCs w:val="28"/>
          <w:shd w:val="clear" w:color="auto" w:fill="FFFFFF"/>
        </w:rPr>
        <w:t>«</w:t>
      </w:r>
      <w:r w:rsidRPr="00002D11">
        <w:rPr>
          <w:color w:val="000000"/>
          <w:szCs w:val="28"/>
          <w:shd w:val="clear" w:color="auto" w:fill="FFFFFF"/>
        </w:rPr>
        <w:t>Про внесення змін до</w:t>
      </w:r>
      <w:r w:rsidRPr="0052556C">
        <w:rPr>
          <w:color w:val="000000"/>
          <w:szCs w:val="28"/>
          <w:shd w:val="clear" w:color="auto" w:fill="FFFFFF"/>
        </w:rPr>
        <w:t xml:space="preserve"> </w:t>
      </w:r>
      <w:r>
        <w:rPr>
          <w:color w:val="000000"/>
          <w:szCs w:val="28"/>
          <w:shd w:val="clear" w:color="auto" w:fill="FFFFFF"/>
        </w:rPr>
        <w:t xml:space="preserve">Програми </w:t>
      </w:r>
      <w:r w:rsidRPr="0052556C">
        <w:rPr>
          <w:color w:val="000000"/>
          <w:szCs w:val="28"/>
          <w:shd w:val="clear" w:color="auto" w:fill="FFFFFF"/>
        </w:rPr>
        <w:t xml:space="preserve">соціальної допомоги та підтримки мешканців Вараської міської територіальної громади на </w:t>
      </w:r>
      <w:r w:rsidRPr="0052556C">
        <w:rPr>
          <w:color w:val="000000"/>
          <w:szCs w:val="28"/>
          <w:shd w:val="clear" w:color="auto" w:fill="FFFFFF"/>
        </w:rPr>
        <w:lastRenderedPageBreak/>
        <w:t>2021-2023 роки</w:t>
      </w:r>
      <w:r>
        <w:rPr>
          <w:color w:val="000000"/>
          <w:szCs w:val="28"/>
          <w:shd w:val="clear" w:color="auto" w:fill="FFFFFF"/>
        </w:rPr>
        <w:t xml:space="preserve"> №7100-ПР-01, затверджене </w:t>
      </w:r>
      <w:r w:rsidRPr="0052556C">
        <w:rPr>
          <w:szCs w:val="28"/>
        </w:rPr>
        <w:t>рішення</w:t>
      </w:r>
      <w:r>
        <w:rPr>
          <w:szCs w:val="28"/>
        </w:rPr>
        <w:t>м</w:t>
      </w:r>
      <w:r w:rsidRPr="0052556C">
        <w:rPr>
          <w:szCs w:val="28"/>
        </w:rPr>
        <w:t xml:space="preserve"> Вараської міської ради від 15.12.2020 №37</w:t>
      </w:r>
      <w:r>
        <w:rPr>
          <w:szCs w:val="28"/>
        </w:rPr>
        <w:t xml:space="preserve"> (зі змінами)</w:t>
      </w:r>
      <w:r w:rsidRPr="0052556C">
        <w:rPr>
          <w:color w:val="000000"/>
          <w:szCs w:val="28"/>
          <w:shd w:val="clear" w:color="auto" w:fill="FFFFFF"/>
        </w:rPr>
        <w:t>»</w:t>
      </w:r>
      <w:r>
        <w:rPr>
          <w:color w:val="000000"/>
          <w:szCs w:val="28"/>
          <w:shd w:val="clear" w:color="auto" w:fill="FFFFFF"/>
        </w:rPr>
        <w:t>.</w:t>
      </w:r>
    </w:p>
    <w:p w:rsidR="00BD1D58" w:rsidRDefault="00BD1D58" w:rsidP="00BD1D58">
      <w:pPr>
        <w:jc w:val="both"/>
        <w:outlineLvl w:val="0"/>
        <w:rPr>
          <w:color w:val="000000"/>
          <w:szCs w:val="28"/>
          <w:shd w:val="clear" w:color="auto" w:fill="FFFFFF"/>
        </w:rPr>
      </w:pPr>
    </w:p>
    <w:p w:rsidR="00BD1D58" w:rsidRDefault="00BD1D58" w:rsidP="00BD1D58">
      <w:pPr>
        <w:jc w:val="both"/>
        <w:outlineLvl w:val="0"/>
        <w:rPr>
          <w:szCs w:val="28"/>
        </w:rPr>
      </w:pPr>
      <w:r>
        <w:rPr>
          <w:color w:val="000000"/>
          <w:szCs w:val="28"/>
          <w:shd w:val="clear" w:color="auto" w:fill="FFFFFF"/>
        </w:rPr>
        <w:tab/>
        <w:t xml:space="preserve">3. </w:t>
      </w:r>
      <w:r w:rsidRPr="0052556C">
        <w:rPr>
          <w:szCs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постійні комісії Вараської міської ради: з питань соціального захисту та охорони здоров’я (соціальна); з питань бюджету, фінансів, економічного розвитку та інвестиційної політики (бюджетна).</w:t>
      </w:r>
    </w:p>
    <w:p w:rsidR="00BD1D58" w:rsidRDefault="00BD1D58" w:rsidP="00BD1D58">
      <w:pPr>
        <w:jc w:val="both"/>
        <w:outlineLvl w:val="0"/>
        <w:rPr>
          <w:szCs w:val="28"/>
        </w:rPr>
      </w:pPr>
    </w:p>
    <w:p w:rsidR="009F7D38" w:rsidRDefault="009F7D38" w:rsidP="00BD1D58">
      <w:pPr>
        <w:jc w:val="both"/>
        <w:outlineLvl w:val="0"/>
        <w:rPr>
          <w:szCs w:val="28"/>
        </w:rPr>
      </w:pPr>
    </w:p>
    <w:p w:rsidR="00BD1D58" w:rsidRDefault="00BD1D58" w:rsidP="00BD1D58">
      <w:pPr>
        <w:jc w:val="both"/>
        <w:outlineLvl w:val="0"/>
        <w:rPr>
          <w:szCs w:val="28"/>
        </w:rPr>
      </w:pPr>
    </w:p>
    <w:p w:rsidR="00BD1D58" w:rsidRPr="0052556C" w:rsidRDefault="00BD1D58" w:rsidP="00BD1D58">
      <w:pPr>
        <w:jc w:val="both"/>
        <w:outlineLvl w:val="0"/>
        <w:rPr>
          <w:szCs w:val="28"/>
        </w:rPr>
      </w:pPr>
      <w:r>
        <w:rPr>
          <w:szCs w:val="28"/>
        </w:rPr>
        <w:t>Міський голова                                                                      Олександр МЕНЗУЛ</w:t>
      </w:r>
    </w:p>
    <w:p w:rsidR="00BD1D58" w:rsidRPr="00E165F9" w:rsidRDefault="00BD1D58" w:rsidP="00BD1D58">
      <w:pPr>
        <w:ind w:right="-2"/>
        <w:jc w:val="both"/>
        <w:rPr>
          <w:szCs w:val="28"/>
        </w:rPr>
      </w:pPr>
    </w:p>
    <w:p w:rsidR="00BD1D58" w:rsidRDefault="00BD1D58" w:rsidP="00BD1D58">
      <w:pPr>
        <w:jc w:val="both"/>
        <w:outlineLvl w:val="0"/>
        <w:rPr>
          <w:color w:val="000000"/>
          <w:szCs w:val="28"/>
          <w:shd w:val="clear" w:color="auto" w:fill="FFFFFF"/>
        </w:rPr>
      </w:pPr>
    </w:p>
    <w:p w:rsidR="00BD1D58" w:rsidRDefault="00BD1D58" w:rsidP="00BD1D58"/>
    <w:sectPr w:rsidR="00BD1D58" w:rsidSect="009F7D38">
      <w:headerReference w:type="default" r:id="rId7"/>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38" w:rsidRDefault="009F7D38" w:rsidP="009F7D38">
      <w:r>
        <w:separator/>
      </w:r>
    </w:p>
  </w:endnote>
  <w:endnote w:type="continuationSeparator" w:id="0">
    <w:p w:rsidR="009F7D38" w:rsidRDefault="009F7D38" w:rsidP="009F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38" w:rsidRDefault="009F7D38" w:rsidP="009F7D38">
      <w:r>
        <w:separator/>
      </w:r>
    </w:p>
  </w:footnote>
  <w:footnote w:type="continuationSeparator" w:id="0">
    <w:p w:rsidR="009F7D38" w:rsidRDefault="009F7D38" w:rsidP="009F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38" w:rsidRPr="009F7D38" w:rsidRDefault="009F7D38" w:rsidP="009F7D38">
    <w:pPr>
      <w:pStyle w:val="a3"/>
      <w:jc w:val="center"/>
      <w:rPr>
        <w:lang w:val="en-US"/>
      </w:rPr>
    </w:pPr>
    <w:r>
      <w:rPr>
        <w:lang w:val="en-US"/>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58"/>
    <w:rsid w:val="00737757"/>
    <w:rsid w:val="009F7D38"/>
    <w:rsid w:val="00A03330"/>
    <w:rsid w:val="00BD1D58"/>
    <w:rsid w:val="00D837A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20C6"/>
  <w15:chartTrackingRefBased/>
  <w15:docId w15:val="{81F445D7-6FE7-4318-915F-0BB7EE2B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D58"/>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D38"/>
    <w:pPr>
      <w:tabs>
        <w:tab w:val="center" w:pos="4819"/>
        <w:tab w:val="right" w:pos="9639"/>
      </w:tabs>
    </w:pPr>
  </w:style>
  <w:style w:type="character" w:customStyle="1" w:styleId="a4">
    <w:name w:val="Верхний колонтитул Знак"/>
    <w:basedOn w:val="a0"/>
    <w:link w:val="a3"/>
    <w:uiPriority w:val="99"/>
    <w:rsid w:val="009F7D38"/>
    <w:rPr>
      <w:rFonts w:ascii="Times New Roman CYR" w:eastAsia="Batang" w:hAnsi="Times New Roman CYR" w:cs="Times New Roman"/>
      <w:bCs/>
      <w:sz w:val="28"/>
      <w:szCs w:val="20"/>
      <w:lang w:eastAsia="ru-RU"/>
    </w:rPr>
  </w:style>
  <w:style w:type="paragraph" w:styleId="a5">
    <w:name w:val="footer"/>
    <w:basedOn w:val="a"/>
    <w:link w:val="a6"/>
    <w:uiPriority w:val="99"/>
    <w:unhideWhenUsed/>
    <w:rsid w:val="009F7D38"/>
    <w:pPr>
      <w:tabs>
        <w:tab w:val="center" w:pos="4819"/>
        <w:tab w:val="right" w:pos="9639"/>
      </w:tabs>
    </w:pPr>
  </w:style>
  <w:style w:type="character" w:customStyle="1" w:styleId="a6">
    <w:name w:val="Нижний колонтитул Знак"/>
    <w:basedOn w:val="a0"/>
    <w:link w:val="a5"/>
    <w:uiPriority w:val="99"/>
    <w:rsid w:val="009F7D38"/>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dcterms:created xsi:type="dcterms:W3CDTF">2023-01-20T09:24:00Z</dcterms:created>
  <dcterms:modified xsi:type="dcterms:W3CDTF">2023-01-20T09:24:00Z</dcterms:modified>
</cp:coreProperties>
</file>