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40" w:rsidRDefault="002170B2" w:rsidP="002170B2">
      <w:pPr>
        <w:spacing w:after="0" w:line="259" w:lineRule="auto"/>
        <w:ind w:left="66" w:right="0" w:firstLine="0"/>
        <w:jc w:val="center"/>
      </w:pPr>
      <w:r>
        <w:t xml:space="preserve"> </w:t>
      </w:r>
    </w:p>
    <w:p w:rsidR="004B2740" w:rsidRDefault="002170B2">
      <w:pPr>
        <w:tabs>
          <w:tab w:val="center" w:pos="2835"/>
          <w:tab w:val="center" w:pos="4592"/>
          <w:tab w:val="center" w:pos="5761"/>
          <w:tab w:val="center" w:pos="720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           </w:t>
      </w:r>
      <w:r>
        <w:rPr>
          <w:noProof/>
          <w:lang w:val="uk-UA" w:eastAsia="uk-UA"/>
        </w:rPr>
        <w:drawing>
          <wp:inline distT="0" distB="0" distL="0" distR="0">
            <wp:extent cx="466090" cy="65659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tab/>
        <w:t xml:space="preserve">             </w:t>
      </w:r>
      <w:r>
        <w:tab/>
        <w:t xml:space="preserve"> </w:t>
      </w:r>
    </w:p>
    <w:p w:rsidR="004B2740" w:rsidRDefault="002170B2">
      <w:pPr>
        <w:spacing w:after="94" w:line="259" w:lineRule="auto"/>
        <w:ind w:left="3574" w:right="0" w:firstLine="0"/>
        <w:jc w:val="center"/>
      </w:pPr>
      <w:r>
        <w:rPr>
          <w:sz w:val="16"/>
        </w:rPr>
        <w:t xml:space="preserve"> </w:t>
      </w:r>
    </w:p>
    <w:p w:rsidR="004B2740" w:rsidRDefault="002170B2">
      <w:pPr>
        <w:spacing w:after="214" w:line="259" w:lineRule="auto"/>
        <w:ind w:left="0" w:right="6" w:firstLine="0"/>
        <w:jc w:val="center"/>
      </w:pPr>
      <w:r>
        <w:rPr>
          <w:b/>
        </w:rPr>
        <w:t xml:space="preserve">ВАРАСЬКА МІСЬКА РАДА </w:t>
      </w:r>
    </w:p>
    <w:p w:rsidR="004B2740" w:rsidRDefault="002170B2">
      <w:pPr>
        <w:spacing w:after="210" w:line="259" w:lineRule="auto"/>
        <w:ind w:left="0" w:right="6" w:firstLine="0"/>
        <w:jc w:val="center"/>
      </w:pPr>
      <w:r>
        <w:rPr>
          <w:b/>
        </w:rPr>
        <w:t>31</w:t>
      </w:r>
      <w:r>
        <w:t xml:space="preserve"> </w:t>
      </w:r>
      <w:proofErr w:type="spellStart"/>
      <w:proofErr w:type="gramStart"/>
      <w:r>
        <w:rPr>
          <w:b/>
        </w:rPr>
        <w:t>сесія</w:t>
      </w:r>
      <w:proofErr w:type="spellEnd"/>
      <w:r>
        <w:t xml:space="preserve">  </w:t>
      </w:r>
      <w:r>
        <w:rPr>
          <w:b/>
        </w:rPr>
        <w:t>VIII</w:t>
      </w:r>
      <w:proofErr w:type="gramEnd"/>
      <w:r>
        <w:t xml:space="preserve"> </w:t>
      </w:r>
      <w:proofErr w:type="spellStart"/>
      <w:r>
        <w:rPr>
          <w:b/>
        </w:rPr>
        <w:t>скликання</w:t>
      </w:r>
      <w:proofErr w:type="spellEnd"/>
      <w:r>
        <w:t xml:space="preserve"> </w:t>
      </w:r>
    </w:p>
    <w:p w:rsidR="004B2740" w:rsidRDefault="002170B2">
      <w:pPr>
        <w:spacing w:after="6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4B2740" w:rsidRDefault="002170B2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:rsidR="004B2740" w:rsidRPr="00EE4257" w:rsidRDefault="00EE4257" w:rsidP="00EE4257">
      <w:pPr>
        <w:spacing w:after="0" w:line="259" w:lineRule="auto"/>
        <w:ind w:left="96" w:right="0" w:firstLine="0"/>
        <w:rPr>
          <w:szCs w:val="28"/>
        </w:rPr>
      </w:pPr>
      <w:r w:rsidRPr="00EE4257">
        <w:rPr>
          <w:b/>
          <w:szCs w:val="28"/>
          <w:lang w:val="uk-UA"/>
        </w:rPr>
        <w:t xml:space="preserve">10.03.2023 року            </w:t>
      </w:r>
      <w:r>
        <w:rPr>
          <w:b/>
          <w:szCs w:val="28"/>
        </w:rPr>
        <w:t xml:space="preserve">                 </w:t>
      </w:r>
      <w:bookmarkStart w:id="0" w:name="_GoBack"/>
      <w:bookmarkEnd w:id="0"/>
      <w:proofErr w:type="spellStart"/>
      <w:r w:rsidRPr="00EE4257">
        <w:rPr>
          <w:b/>
          <w:szCs w:val="28"/>
          <w:lang w:val="uk-UA"/>
        </w:rPr>
        <w:t>м.Вараш</w:t>
      </w:r>
      <w:proofErr w:type="spellEnd"/>
      <w:r w:rsidRPr="00EE4257">
        <w:rPr>
          <w:b/>
          <w:szCs w:val="28"/>
          <w:lang w:val="uk-UA"/>
        </w:rPr>
        <w:t xml:space="preserve">     </w:t>
      </w:r>
      <w:r w:rsidRPr="00EE4257">
        <w:rPr>
          <w:b/>
          <w:szCs w:val="28"/>
        </w:rPr>
        <w:t xml:space="preserve">                                  </w:t>
      </w:r>
      <w:r w:rsidRPr="00EE4257">
        <w:rPr>
          <w:b/>
          <w:szCs w:val="28"/>
          <w:lang w:val="uk-UA"/>
        </w:rPr>
        <w:t>№1859-РР-</w:t>
      </w:r>
      <w:r w:rsidRPr="00EE4257">
        <w:rPr>
          <w:b/>
          <w:szCs w:val="28"/>
          <w:lang w:val="en-US"/>
        </w:rPr>
        <w:t>VIII</w:t>
      </w:r>
      <w:r w:rsidR="002170B2" w:rsidRPr="00EE4257">
        <w:rPr>
          <w:b/>
          <w:szCs w:val="28"/>
        </w:rPr>
        <w:t xml:space="preserve"> </w:t>
      </w:r>
    </w:p>
    <w:p w:rsidR="004B2740" w:rsidRDefault="002170B2">
      <w:pPr>
        <w:spacing w:after="0" w:line="259" w:lineRule="auto"/>
        <w:ind w:left="96" w:right="0" w:firstLine="0"/>
        <w:jc w:val="center"/>
      </w:pPr>
      <w:r>
        <w:rPr>
          <w:b/>
          <w:sz w:val="40"/>
        </w:rPr>
        <w:t xml:space="preserve">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4B2740" w:rsidRDefault="002170B2">
      <w:pPr>
        <w:spacing w:after="0" w:line="237" w:lineRule="auto"/>
        <w:ind w:left="0" w:firstLine="0"/>
        <w:jc w:val="left"/>
      </w:pPr>
      <w:r>
        <w:t xml:space="preserve">Про </w:t>
      </w:r>
      <w:proofErr w:type="spellStart"/>
      <w:r>
        <w:t>безоплатне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окремого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</w:p>
    <w:p w:rsidR="004B2740" w:rsidRDefault="002170B2">
      <w:pPr>
        <w:spacing w:after="13"/>
        <w:ind w:left="-5" w:right="0"/>
      </w:pPr>
      <w:r>
        <w:t xml:space="preserve">Вараської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2740" w:rsidRDefault="00B34C48" w:rsidP="00B34C48">
      <w:pPr>
        <w:spacing w:after="0"/>
        <w:ind w:left="-142" w:right="0"/>
      </w:pPr>
      <w:r>
        <w:tab/>
      </w:r>
      <w:r>
        <w:tab/>
      </w:r>
      <w:r>
        <w:tab/>
      </w:r>
      <w:proofErr w:type="spellStart"/>
      <w:r w:rsidR="002170B2">
        <w:t>Розглянувши</w:t>
      </w:r>
      <w:proofErr w:type="spellEnd"/>
      <w:r w:rsidR="002170B2">
        <w:t xml:space="preserve"> </w:t>
      </w:r>
      <w:proofErr w:type="spellStart"/>
      <w:r w:rsidR="002170B2">
        <w:t>листи</w:t>
      </w:r>
      <w:proofErr w:type="spellEnd"/>
      <w:r w:rsidR="002170B2">
        <w:t xml:space="preserve"> </w:t>
      </w:r>
      <w:proofErr w:type="spellStart"/>
      <w:r w:rsidR="002170B2">
        <w:t>комунального</w:t>
      </w:r>
      <w:proofErr w:type="spellEnd"/>
      <w:r w:rsidR="002170B2">
        <w:t xml:space="preserve"> </w:t>
      </w:r>
      <w:proofErr w:type="spellStart"/>
      <w:r w:rsidR="002170B2">
        <w:t>некомерційного</w:t>
      </w:r>
      <w:proofErr w:type="spellEnd"/>
      <w:r w:rsidR="002170B2">
        <w:t xml:space="preserve"> </w:t>
      </w:r>
      <w:proofErr w:type="spellStart"/>
      <w:r w:rsidR="002170B2">
        <w:t>підприємства</w:t>
      </w:r>
      <w:proofErr w:type="spellEnd"/>
      <w:r w:rsidR="002170B2">
        <w:t xml:space="preserve"> Вараської </w:t>
      </w:r>
      <w:proofErr w:type="spellStart"/>
      <w:r w:rsidR="002170B2">
        <w:t>міської</w:t>
      </w:r>
      <w:proofErr w:type="spellEnd"/>
      <w:r w:rsidR="002170B2">
        <w:t xml:space="preserve"> ради «</w:t>
      </w:r>
      <w:proofErr w:type="spellStart"/>
      <w:r w:rsidR="002170B2">
        <w:t>Вараський</w:t>
      </w:r>
      <w:proofErr w:type="spellEnd"/>
      <w:r w:rsidR="002170B2">
        <w:t xml:space="preserve"> центр </w:t>
      </w:r>
      <w:proofErr w:type="spellStart"/>
      <w:r w:rsidR="002170B2">
        <w:t>первинної</w:t>
      </w:r>
      <w:proofErr w:type="spellEnd"/>
      <w:r w:rsidR="002170B2">
        <w:t xml:space="preserve"> </w:t>
      </w:r>
      <w:proofErr w:type="spellStart"/>
      <w:r w:rsidR="002170B2">
        <w:t>медичної</w:t>
      </w:r>
      <w:proofErr w:type="spellEnd"/>
      <w:r w:rsidR="002170B2">
        <w:t xml:space="preserve"> </w:t>
      </w:r>
      <w:proofErr w:type="spellStart"/>
      <w:r w:rsidR="002170B2">
        <w:t>допомоги</w:t>
      </w:r>
      <w:proofErr w:type="spellEnd"/>
      <w:r w:rsidR="002170B2">
        <w:t xml:space="preserve">» </w:t>
      </w:r>
      <w:proofErr w:type="spellStart"/>
      <w:r w:rsidR="002170B2">
        <w:t>від</w:t>
      </w:r>
      <w:proofErr w:type="spellEnd"/>
      <w:r w:rsidR="002170B2">
        <w:t xml:space="preserve"> 03.02.2023 № 87/05-12/23 та 06.02.2023 №93/05-12/23, </w:t>
      </w:r>
      <w:proofErr w:type="spellStart"/>
      <w:r w:rsidR="002170B2">
        <w:t>враховуючи</w:t>
      </w:r>
      <w:proofErr w:type="spellEnd"/>
      <w:r w:rsidR="002170B2">
        <w:t xml:space="preserve"> </w:t>
      </w:r>
      <w:proofErr w:type="spellStart"/>
      <w:r w:rsidR="002170B2">
        <w:t>рішення</w:t>
      </w:r>
      <w:proofErr w:type="spellEnd"/>
      <w:r w:rsidR="002170B2">
        <w:t xml:space="preserve"> </w:t>
      </w:r>
      <w:proofErr w:type="spellStart"/>
      <w:r w:rsidR="002170B2">
        <w:t>Рівненської</w:t>
      </w:r>
      <w:proofErr w:type="spellEnd"/>
      <w:r w:rsidR="002170B2">
        <w:t xml:space="preserve"> </w:t>
      </w:r>
      <w:proofErr w:type="spellStart"/>
      <w:r w:rsidR="002170B2">
        <w:t>обласної</w:t>
      </w:r>
      <w:proofErr w:type="spellEnd"/>
      <w:r w:rsidR="002170B2">
        <w:t xml:space="preserve"> ради </w:t>
      </w:r>
      <w:proofErr w:type="spellStart"/>
      <w:r w:rsidR="002170B2">
        <w:t>від</w:t>
      </w:r>
      <w:proofErr w:type="spellEnd"/>
      <w:r w:rsidR="002170B2">
        <w:t xml:space="preserve"> 04.11.2022 №588 «Про </w:t>
      </w:r>
      <w:proofErr w:type="spellStart"/>
      <w:r w:rsidR="002170B2">
        <w:t>деякі</w:t>
      </w:r>
      <w:proofErr w:type="spellEnd"/>
      <w:r w:rsidR="002170B2">
        <w:t xml:space="preserve"> </w:t>
      </w:r>
      <w:proofErr w:type="spellStart"/>
      <w:r w:rsidR="002170B2">
        <w:t>питання</w:t>
      </w:r>
      <w:proofErr w:type="spellEnd"/>
      <w:r w:rsidR="002170B2">
        <w:t xml:space="preserve"> </w:t>
      </w:r>
      <w:proofErr w:type="spellStart"/>
      <w:r w:rsidR="002170B2">
        <w:t>передачі</w:t>
      </w:r>
      <w:proofErr w:type="spellEnd"/>
      <w:r w:rsidR="002170B2">
        <w:t xml:space="preserve"> </w:t>
      </w:r>
      <w:proofErr w:type="spellStart"/>
      <w:r w:rsidR="002170B2">
        <w:t>медичного</w:t>
      </w:r>
      <w:proofErr w:type="spellEnd"/>
      <w:r w:rsidR="002170B2">
        <w:t xml:space="preserve"> </w:t>
      </w:r>
      <w:proofErr w:type="spellStart"/>
      <w:r w:rsidR="002170B2">
        <w:t>обладнання</w:t>
      </w:r>
      <w:proofErr w:type="spellEnd"/>
      <w:r w:rsidR="002170B2">
        <w:t xml:space="preserve">, </w:t>
      </w:r>
      <w:proofErr w:type="spellStart"/>
      <w:r w:rsidR="002170B2">
        <w:t>закупленого</w:t>
      </w:r>
      <w:proofErr w:type="spellEnd"/>
      <w:r w:rsidR="002170B2">
        <w:t xml:space="preserve"> за </w:t>
      </w:r>
      <w:proofErr w:type="spellStart"/>
      <w:r w:rsidR="002170B2">
        <w:t>рахунок</w:t>
      </w:r>
      <w:proofErr w:type="spellEnd"/>
      <w:r w:rsidR="002170B2">
        <w:t xml:space="preserve"> </w:t>
      </w:r>
      <w:proofErr w:type="spellStart"/>
      <w:r w:rsidR="002170B2">
        <w:t>коштів</w:t>
      </w:r>
      <w:proofErr w:type="spellEnd"/>
      <w:r w:rsidR="002170B2">
        <w:t xml:space="preserve"> </w:t>
      </w:r>
      <w:proofErr w:type="spellStart"/>
      <w:r w:rsidR="002170B2">
        <w:t>обласного</w:t>
      </w:r>
      <w:proofErr w:type="spellEnd"/>
      <w:r w:rsidR="002170B2">
        <w:t xml:space="preserve"> бюджету»,  наказ департаменту </w:t>
      </w:r>
      <w:proofErr w:type="spellStart"/>
      <w:r w:rsidR="002170B2">
        <w:t>цивільного</w:t>
      </w:r>
      <w:proofErr w:type="spellEnd"/>
      <w:r w:rsidR="002170B2">
        <w:t xml:space="preserve"> </w:t>
      </w:r>
      <w:proofErr w:type="spellStart"/>
      <w:r w:rsidR="002170B2">
        <w:t>захисту</w:t>
      </w:r>
      <w:proofErr w:type="spellEnd"/>
      <w:r w:rsidR="002170B2">
        <w:t xml:space="preserve"> та </w:t>
      </w:r>
      <w:proofErr w:type="spellStart"/>
      <w:r w:rsidR="002170B2">
        <w:t>охорони</w:t>
      </w:r>
      <w:proofErr w:type="spellEnd"/>
      <w:r w:rsidR="002170B2">
        <w:t xml:space="preserve"> </w:t>
      </w:r>
      <w:proofErr w:type="spellStart"/>
      <w:r w:rsidR="002170B2">
        <w:t>здоров’я</w:t>
      </w:r>
      <w:proofErr w:type="spellEnd"/>
      <w:r w:rsidR="002170B2">
        <w:t xml:space="preserve"> </w:t>
      </w:r>
      <w:proofErr w:type="spellStart"/>
      <w:r w:rsidR="002170B2">
        <w:t>населення</w:t>
      </w:r>
      <w:proofErr w:type="spellEnd"/>
      <w:r w:rsidR="002170B2">
        <w:t xml:space="preserve"> </w:t>
      </w:r>
      <w:proofErr w:type="spellStart"/>
      <w:r w:rsidR="002170B2">
        <w:t>Рівненської</w:t>
      </w:r>
      <w:proofErr w:type="spellEnd"/>
      <w:r w:rsidR="002170B2">
        <w:t xml:space="preserve"> </w:t>
      </w:r>
      <w:proofErr w:type="spellStart"/>
      <w:r w:rsidR="002170B2">
        <w:t>обласної</w:t>
      </w:r>
      <w:proofErr w:type="spellEnd"/>
      <w:r w:rsidR="002170B2">
        <w:t xml:space="preserve"> </w:t>
      </w:r>
      <w:proofErr w:type="spellStart"/>
      <w:r w:rsidR="002170B2">
        <w:t>державної</w:t>
      </w:r>
      <w:proofErr w:type="spellEnd"/>
      <w:r w:rsidR="002170B2">
        <w:t xml:space="preserve"> </w:t>
      </w:r>
      <w:proofErr w:type="spellStart"/>
      <w:r w:rsidR="002170B2">
        <w:t>адміністрації</w:t>
      </w:r>
      <w:proofErr w:type="spellEnd"/>
      <w:r w:rsidR="002170B2">
        <w:t xml:space="preserve"> </w:t>
      </w:r>
      <w:proofErr w:type="spellStart"/>
      <w:r w:rsidR="002170B2">
        <w:t>від</w:t>
      </w:r>
      <w:proofErr w:type="spellEnd"/>
      <w:r w:rsidR="002170B2">
        <w:t xml:space="preserve"> 14.05.2021 №7 «Про </w:t>
      </w:r>
      <w:proofErr w:type="spellStart"/>
      <w:r w:rsidR="002170B2">
        <w:t>створення</w:t>
      </w:r>
      <w:proofErr w:type="spellEnd"/>
      <w:r w:rsidR="002170B2">
        <w:t xml:space="preserve"> </w:t>
      </w:r>
      <w:proofErr w:type="spellStart"/>
      <w:r w:rsidR="002170B2">
        <w:t>експертної</w:t>
      </w:r>
      <w:proofErr w:type="spellEnd"/>
      <w:r w:rsidR="002170B2">
        <w:t xml:space="preserve"> </w:t>
      </w:r>
      <w:proofErr w:type="spellStart"/>
      <w:r w:rsidR="002170B2">
        <w:t>робочої</w:t>
      </w:r>
      <w:proofErr w:type="spellEnd"/>
      <w:r w:rsidR="002170B2">
        <w:t xml:space="preserve"> </w:t>
      </w:r>
      <w:proofErr w:type="spellStart"/>
      <w:r w:rsidR="002170B2">
        <w:t>групи</w:t>
      </w:r>
      <w:proofErr w:type="spellEnd"/>
      <w:r w:rsidR="002170B2">
        <w:t xml:space="preserve"> для </w:t>
      </w:r>
      <w:proofErr w:type="spellStart"/>
      <w:r w:rsidR="002170B2">
        <w:t>здійснення</w:t>
      </w:r>
      <w:proofErr w:type="spellEnd"/>
      <w:r w:rsidR="002170B2">
        <w:t xml:space="preserve"> </w:t>
      </w:r>
      <w:proofErr w:type="spellStart"/>
      <w:r w:rsidR="002170B2">
        <w:t>прийому-передачі</w:t>
      </w:r>
      <w:proofErr w:type="spellEnd"/>
      <w:r w:rsidR="002170B2">
        <w:t xml:space="preserve"> </w:t>
      </w:r>
      <w:proofErr w:type="spellStart"/>
      <w:r w:rsidR="002170B2">
        <w:t>медичного</w:t>
      </w:r>
      <w:proofErr w:type="spellEnd"/>
      <w:r w:rsidR="002170B2">
        <w:t xml:space="preserve"> </w:t>
      </w:r>
      <w:proofErr w:type="spellStart"/>
      <w:r w:rsidR="002170B2">
        <w:t>обладнання</w:t>
      </w:r>
      <w:proofErr w:type="spellEnd"/>
      <w:r w:rsidR="002170B2">
        <w:t xml:space="preserve"> (</w:t>
      </w:r>
      <w:proofErr w:type="spellStart"/>
      <w:r w:rsidR="002170B2">
        <w:t>Кисневий</w:t>
      </w:r>
      <w:proofErr w:type="spellEnd"/>
      <w:r w:rsidR="002170B2">
        <w:t xml:space="preserve"> концентратор)», </w:t>
      </w:r>
      <w:proofErr w:type="spellStart"/>
      <w:r w:rsidR="002170B2">
        <w:t>відповідно</w:t>
      </w:r>
      <w:proofErr w:type="spellEnd"/>
      <w:r w:rsidR="002170B2">
        <w:t xml:space="preserve"> до Закону </w:t>
      </w:r>
      <w:proofErr w:type="spellStart"/>
      <w:r w:rsidR="002170B2">
        <w:t>України</w:t>
      </w:r>
      <w:proofErr w:type="spellEnd"/>
      <w:r w:rsidR="002170B2">
        <w:t xml:space="preserve"> «Про передачу </w:t>
      </w:r>
      <w:proofErr w:type="spellStart"/>
      <w:r w:rsidR="002170B2">
        <w:t>об’єктів</w:t>
      </w:r>
      <w:proofErr w:type="spellEnd"/>
      <w:r w:rsidR="002170B2">
        <w:t xml:space="preserve"> права </w:t>
      </w:r>
      <w:proofErr w:type="spellStart"/>
      <w:r w:rsidR="002170B2">
        <w:t>державної</w:t>
      </w:r>
      <w:proofErr w:type="spellEnd"/>
      <w:r w:rsidR="002170B2">
        <w:t xml:space="preserve"> та </w:t>
      </w:r>
      <w:proofErr w:type="spellStart"/>
      <w:r w:rsidR="002170B2">
        <w:t>комунальної</w:t>
      </w:r>
      <w:proofErr w:type="spellEnd"/>
      <w:r w:rsidR="002170B2">
        <w:t xml:space="preserve"> </w:t>
      </w:r>
      <w:proofErr w:type="spellStart"/>
      <w:r w:rsidR="002170B2">
        <w:t>власності</w:t>
      </w:r>
      <w:proofErr w:type="spellEnd"/>
      <w:r w:rsidR="002170B2">
        <w:t xml:space="preserve">», статей 327, 328, 329 </w:t>
      </w:r>
      <w:proofErr w:type="spellStart"/>
      <w:r w:rsidR="002170B2">
        <w:t>Цивільного</w:t>
      </w:r>
      <w:proofErr w:type="spellEnd"/>
      <w:r w:rsidR="002170B2">
        <w:t xml:space="preserve"> кодексу </w:t>
      </w:r>
      <w:proofErr w:type="spellStart"/>
      <w:r w:rsidR="002170B2">
        <w:t>України</w:t>
      </w:r>
      <w:proofErr w:type="spellEnd"/>
      <w:r w:rsidR="002170B2">
        <w:t xml:space="preserve">, постанови </w:t>
      </w:r>
      <w:proofErr w:type="spellStart"/>
      <w:r w:rsidR="002170B2">
        <w:t>Кабінету</w:t>
      </w:r>
      <w:proofErr w:type="spellEnd"/>
      <w:r w:rsidR="002170B2">
        <w:t xml:space="preserve"> </w:t>
      </w:r>
      <w:proofErr w:type="spellStart"/>
      <w:r w:rsidR="002170B2">
        <w:t>міністрів</w:t>
      </w:r>
      <w:proofErr w:type="spellEnd"/>
      <w:r w:rsidR="002170B2">
        <w:t xml:space="preserve"> </w:t>
      </w:r>
      <w:proofErr w:type="spellStart"/>
      <w:r w:rsidR="002170B2">
        <w:t>України</w:t>
      </w:r>
      <w:proofErr w:type="spellEnd"/>
      <w:r w:rsidR="002170B2">
        <w:t xml:space="preserve"> </w:t>
      </w:r>
      <w:proofErr w:type="spellStart"/>
      <w:r w:rsidR="002170B2">
        <w:t>від</w:t>
      </w:r>
      <w:proofErr w:type="spellEnd"/>
      <w:r w:rsidR="002170B2">
        <w:t xml:space="preserve"> 21.09.1998 № 1482 «Про передачу </w:t>
      </w:r>
      <w:proofErr w:type="spellStart"/>
      <w:r w:rsidR="002170B2">
        <w:t>об’єктів</w:t>
      </w:r>
      <w:proofErr w:type="spellEnd"/>
      <w:r w:rsidR="002170B2">
        <w:t xml:space="preserve"> права </w:t>
      </w:r>
      <w:proofErr w:type="spellStart"/>
      <w:r w:rsidR="002170B2">
        <w:t>державної</w:t>
      </w:r>
      <w:proofErr w:type="spellEnd"/>
      <w:r w:rsidR="002170B2">
        <w:t xml:space="preserve"> та </w:t>
      </w:r>
      <w:proofErr w:type="spellStart"/>
      <w:r w:rsidR="002170B2">
        <w:t>комунальної</w:t>
      </w:r>
      <w:proofErr w:type="spellEnd"/>
      <w:r w:rsidR="002170B2">
        <w:t xml:space="preserve"> </w:t>
      </w:r>
      <w:proofErr w:type="spellStart"/>
      <w:r w:rsidR="002170B2">
        <w:t>власності</w:t>
      </w:r>
      <w:proofErr w:type="spellEnd"/>
      <w:r w:rsidR="002170B2">
        <w:t xml:space="preserve">», </w:t>
      </w:r>
      <w:proofErr w:type="spellStart"/>
      <w:r w:rsidR="002170B2">
        <w:t>керуючись</w:t>
      </w:r>
      <w:proofErr w:type="spellEnd"/>
      <w:r w:rsidR="002170B2">
        <w:t xml:space="preserve"> статями 25, 59, 60 Закону </w:t>
      </w:r>
      <w:proofErr w:type="spellStart"/>
      <w:r w:rsidR="002170B2">
        <w:t>України</w:t>
      </w:r>
      <w:proofErr w:type="spellEnd"/>
      <w:r w:rsidR="002170B2">
        <w:t xml:space="preserve"> «Про </w:t>
      </w:r>
      <w:proofErr w:type="spellStart"/>
      <w:r w:rsidR="002170B2">
        <w:t>місцеве</w:t>
      </w:r>
      <w:proofErr w:type="spellEnd"/>
      <w:r w:rsidR="002170B2">
        <w:t xml:space="preserve"> </w:t>
      </w:r>
      <w:proofErr w:type="spellStart"/>
      <w:r w:rsidR="002170B2">
        <w:t>самоврядування</w:t>
      </w:r>
      <w:proofErr w:type="spellEnd"/>
      <w:r w:rsidR="002170B2">
        <w:t xml:space="preserve"> в </w:t>
      </w:r>
      <w:proofErr w:type="spellStart"/>
      <w:r w:rsidR="002170B2">
        <w:t>Україні</w:t>
      </w:r>
      <w:proofErr w:type="spellEnd"/>
      <w:r w:rsidR="002170B2">
        <w:t xml:space="preserve">», </w:t>
      </w:r>
      <w:proofErr w:type="spellStart"/>
      <w:r w:rsidR="002170B2">
        <w:t>Вараська</w:t>
      </w:r>
      <w:proofErr w:type="spellEnd"/>
      <w:r w:rsidR="002170B2">
        <w:t xml:space="preserve"> </w:t>
      </w:r>
      <w:proofErr w:type="spellStart"/>
      <w:r w:rsidR="002170B2">
        <w:t>міська</w:t>
      </w:r>
      <w:proofErr w:type="spellEnd"/>
      <w:r w:rsidR="002170B2">
        <w:t xml:space="preserve"> рада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2740" w:rsidRDefault="002170B2">
      <w:pPr>
        <w:spacing w:after="90" w:line="259" w:lineRule="auto"/>
        <w:ind w:left="0" w:right="0" w:firstLine="0"/>
        <w:jc w:val="left"/>
      </w:pPr>
      <w:r>
        <w:rPr>
          <w:b/>
        </w:rPr>
        <w:t xml:space="preserve">ВИРІШИЛА: </w:t>
      </w:r>
    </w:p>
    <w:p w:rsidR="004B2740" w:rsidRDefault="002170B2">
      <w:pPr>
        <w:ind w:left="-5" w:right="0"/>
      </w:pPr>
      <w:r>
        <w:t xml:space="preserve"> 1.</w:t>
      </w:r>
      <w:r w:rsidR="00B34C48">
        <w:tab/>
      </w:r>
      <w:proofErr w:type="spellStart"/>
      <w:r>
        <w:t>Безоплатно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, селищ та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Рівненської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Вараської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Вараської </w:t>
      </w:r>
      <w:proofErr w:type="spellStart"/>
      <w:r>
        <w:t>міської</w:t>
      </w:r>
      <w:proofErr w:type="spellEnd"/>
      <w:r>
        <w:t xml:space="preserve"> ради (код ЄДРПОУ 35056612) </w:t>
      </w:r>
      <w:proofErr w:type="spellStart"/>
      <w:r>
        <w:t>окреме</w:t>
      </w:r>
      <w:proofErr w:type="spellEnd"/>
      <w:r>
        <w:t xml:space="preserve"> </w:t>
      </w:r>
      <w:proofErr w:type="spellStart"/>
      <w:r>
        <w:t>індивідуальне</w:t>
      </w:r>
      <w:proofErr w:type="spellEnd"/>
      <w:r>
        <w:t xml:space="preserve"> </w:t>
      </w:r>
      <w:proofErr w:type="spellStart"/>
      <w:r>
        <w:t>визначене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</w:t>
      </w:r>
    </w:p>
    <w:p w:rsidR="004B2740" w:rsidRDefault="002170B2">
      <w:pPr>
        <w:spacing w:after="0" w:line="259" w:lineRule="auto"/>
        <w:ind w:left="0" w:right="3" w:firstLine="0"/>
        <w:jc w:val="center"/>
      </w:pPr>
      <w:r>
        <w:lastRenderedPageBreak/>
        <w:t xml:space="preserve">2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2740" w:rsidRDefault="002170B2">
      <w:pPr>
        <w:ind w:left="-5" w:right="0"/>
      </w:pPr>
      <w:r>
        <w:t xml:space="preserve"> - </w:t>
      </w:r>
      <w:proofErr w:type="spellStart"/>
      <w:r>
        <w:t>кисневий</w:t>
      </w:r>
      <w:proofErr w:type="spellEnd"/>
      <w:r>
        <w:t xml:space="preserve"> концентратор ОХ 10А, </w:t>
      </w:r>
      <w:proofErr w:type="spellStart"/>
      <w:r>
        <w:t>інвентарний</w:t>
      </w:r>
      <w:proofErr w:type="spellEnd"/>
      <w:r>
        <w:t xml:space="preserve"> номер 10149, </w:t>
      </w:r>
      <w:proofErr w:type="spellStart"/>
      <w:r>
        <w:t>ціна</w:t>
      </w:r>
      <w:proofErr w:type="spellEnd"/>
      <w:r>
        <w:t xml:space="preserve"> за </w:t>
      </w:r>
      <w:proofErr w:type="spellStart"/>
      <w:r>
        <w:t>одиницю</w:t>
      </w:r>
      <w:proofErr w:type="spellEnd"/>
      <w:r>
        <w:t xml:space="preserve"> (без ПДВ) 35 000,00 </w:t>
      </w:r>
      <w:proofErr w:type="spellStart"/>
      <w:r>
        <w:t>грн</w:t>
      </w:r>
      <w:proofErr w:type="spellEnd"/>
      <w:r>
        <w:t xml:space="preserve">, на суму (без ПДВ) 105 000,00 </w:t>
      </w:r>
      <w:proofErr w:type="spellStart"/>
      <w:r>
        <w:t>грн</w:t>
      </w:r>
      <w:proofErr w:type="spellEnd"/>
      <w:r>
        <w:t xml:space="preserve"> в </w:t>
      </w:r>
      <w:proofErr w:type="spellStart"/>
      <w:r>
        <w:t>кількості</w:t>
      </w:r>
      <w:proofErr w:type="spellEnd"/>
      <w:r>
        <w:t xml:space="preserve"> 3 штуки. </w:t>
      </w:r>
    </w:p>
    <w:p w:rsidR="004B2740" w:rsidRDefault="002170B2">
      <w:pPr>
        <w:numPr>
          <w:ilvl w:val="0"/>
          <w:numId w:val="1"/>
        </w:numPr>
        <w:ind w:right="0"/>
      </w:pPr>
      <w:proofErr w:type="spellStart"/>
      <w:r>
        <w:t>Визначити</w:t>
      </w:r>
      <w:proofErr w:type="spellEnd"/>
      <w:r>
        <w:t xml:space="preserve"> </w:t>
      </w:r>
      <w:proofErr w:type="spellStart"/>
      <w:r>
        <w:t>балансоутримувачем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некомерційне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Вараської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Вараський</w:t>
      </w:r>
      <w:proofErr w:type="spellEnd"/>
      <w:r>
        <w:t xml:space="preserve"> центр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» (код ЄДРПОУ 42662070) та </w:t>
      </w:r>
      <w:proofErr w:type="spellStart"/>
      <w:r>
        <w:t>закріпити</w:t>
      </w:r>
      <w:proofErr w:type="spellEnd"/>
      <w:r>
        <w:t xml:space="preserve"> за ним на </w:t>
      </w:r>
      <w:proofErr w:type="spellStart"/>
      <w:r>
        <w:t>праві</w:t>
      </w:r>
      <w:proofErr w:type="spellEnd"/>
      <w:r>
        <w:t xml:space="preserve"> оперативного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зазначене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1. </w:t>
      </w:r>
    </w:p>
    <w:p w:rsidR="004B2740" w:rsidRDefault="002170B2">
      <w:pPr>
        <w:numPr>
          <w:ilvl w:val="0"/>
          <w:numId w:val="1"/>
        </w:numPr>
        <w:ind w:right="0"/>
      </w:pPr>
      <w:proofErr w:type="spellStart"/>
      <w:r>
        <w:t>Вараська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 в </w:t>
      </w:r>
      <w:proofErr w:type="spellStart"/>
      <w:r>
        <w:t>особі</w:t>
      </w:r>
      <w:proofErr w:type="spellEnd"/>
      <w:r>
        <w:t xml:space="preserve"> Вараської </w:t>
      </w:r>
      <w:proofErr w:type="spellStart"/>
      <w:r>
        <w:t>міської</w:t>
      </w:r>
      <w:proofErr w:type="spellEnd"/>
      <w:r>
        <w:t xml:space="preserve"> ради (код ЄДРПОУ 35056612) </w:t>
      </w:r>
      <w:proofErr w:type="spellStart"/>
      <w:r>
        <w:t>зобов’язує</w:t>
      </w:r>
      <w:proofErr w:type="spellEnd"/>
      <w:r>
        <w:t xml:space="preserve"> </w:t>
      </w:r>
      <w:proofErr w:type="spellStart"/>
      <w:r>
        <w:t>балансоутримувача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зазначене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1 за </w:t>
      </w:r>
      <w:proofErr w:type="spellStart"/>
      <w:r>
        <w:t>цільовим</w:t>
      </w:r>
      <w:proofErr w:type="spellEnd"/>
      <w:r>
        <w:t xml:space="preserve"> </w:t>
      </w:r>
      <w:proofErr w:type="spellStart"/>
      <w:r>
        <w:t>призначенням</w:t>
      </w:r>
      <w:proofErr w:type="spellEnd"/>
      <w:r>
        <w:t xml:space="preserve"> та не </w:t>
      </w:r>
      <w:proofErr w:type="spellStart"/>
      <w:r>
        <w:t>відчужувати</w:t>
      </w:r>
      <w:proofErr w:type="spellEnd"/>
      <w:r>
        <w:t xml:space="preserve"> у </w:t>
      </w:r>
      <w:proofErr w:type="spellStart"/>
      <w:r>
        <w:t>приватну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. </w:t>
      </w:r>
    </w:p>
    <w:p w:rsidR="004B2740" w:rsidRDefault="002170B2">
      <w:pPr>
        <w:numPr>
          <w:ilvl w:val="0"/>
          <w:numId w:val="1"/>
        </w:numPr>
        <w:ind w:right="0"/>
      </w:pPr>
      <w:proofErr w:type="spellStart"/>
      <w:r>
        <w:t>Комунальному</w:t>
      </w:r>
      <w:proofErr w:type="spellEnd"/>
      <w:r>
        <w:t xml:space="preserve"> </w:t>
      </w:r>
      <w:proofErr w:type="spellStart"/>
      <w:r>
        <w:t>некомерційному</w:t>
      </w:r>
      <w:proofErr w:type="spellEnd"/>
      <w:r>
        <w:t xml:space="preserve"> </w:t>
      </w:r>
      <w:proofErr w:type="spellStart"/>
      <w:r>
        <w:t>підприємству</w:t>
      </w:r>
      <w:proofErr w:type="spellEnd"/>
      <w:r>
        <w:t xml:space="preserve"> Вараської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Вараський</w:t>
      </w:r>
      <w:proofErr w:type="spellEnd"/>
      <w:r>
        <w:t xml:space="preserve"> центр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» (код ЄДРПОУ 42662070) </w:t>
      </w:r>
      <w:proofErr w:type="spellStart"/>
      <w:r>
        <w:t>відобразити</w:t>
      </w:r>
      <w:proofErr w:type="spellEnd"/>
      <w:r>
        <w:t xml:space="preserve"> в </w:t>
      </w:r>
      <w:proofErr w:type="spellStart"/>
      <w:r>
        <w:t>бухгалтерському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з </w:t>
      </w:r>
      <w:proofErr w:type="spellStart"/>
      <w:r>
        <w:t>майном</w:t>
      </w:r>
      <w:proofErr w:type="spellEnd"/>
      <w:r>
        <w:t xml:space="preserve">,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1,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чинного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4B2740" w:rsidRDefault="002170B2">
      <w:pPr>
        <w:numPr>
          <w:ilvl w:val="0"/>
          <w:numId w:val="1"/>
        </w:numPr>
        <w:ind w:right="0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 та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житлової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інфраструктури</w:t>
      </w:r>
      <w:proofErr w:type="spellEnd"/>
      <w:r>
        <w:t xml:space="preserve"> та благоустрою. 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2740" w:rsidRDefault="002170B2">
      <w:pPr>
        <w:spacing w:after="5" w:line="259" w:lineRule="auto"/>
        <w:ind w:left="0" w:right="0" w:firstLine="0"/>
        <w:jc w:val="left"/>
      </w:pPr>
      <w:r>
        <w:t xml:space="preserve"> </w:t>
      </w:r>
    </w:p>
    <w:p w:rsidR="004B2740" w:rsidRDefault="002170B2">
      <w:pPr>
        <w:tabs>
          <w:tab w:val="center" w:pos="4321"/>
          <w:tab w:val="center" w:pos="7538"/>
        </w:tabs>
        <w:spacing w:after="13"/>
        <w:ind w:left="-15" w:right="0" w:firstLine="0"/>
        <w:jc w:val="left"/>
      </w:pPr>
      <w:proofErr w:type="spellStart"/>
      <w:r>
        <w:t>Міський</w:t>
      </w:r>
      <w:proofErr w:type="spellEnd"/>
      <w:r>
        <w:t xml:space="preserve"> голова                          </w:t>
      </w:r>
      <w:r>
        <w:tab/>
        <w:t xml:space="preserve">               </w:t>
      </w:r>
      <w:r>
        <w:tab/>
        <w:t xml:space="preserve">               </w:t>
      </w:r>
      <w:proofErr w:type="spellStart"/>
      <w:r>
        <w:t>Олександр</w:t>
      </w:r>
      <w:proofErr w:type="spellEnd"/>
      <w:r>
        <w:t xml:space="preserve"> МЕНЗУЛ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4B2740" w:rsidRDefault="002170B2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B2740" w:rsidSect="002170B2">
      <w:pgSz w:w="11906" w:h="16834"/>
      <w:pgMar w:top="1134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8506C"/>
    <w:multiLevelType w:val="hybridMultilevel"/>
    <w:tmpl w:val="FCA61858"/>
    <w:lvl w:ilvl="0" w:tplc="3ED49DF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4AF8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E0FFF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98547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1846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6E72C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40E08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D8C9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E884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40"/>
    <w:rsid w:val="002170B2"/>
    <w:rsid w:val="004B2740"/>
    <w:rsid w:val="00B34C48"/>
    <w:rsid w:val="00E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B61A"/>
  <w15:docId w15:val="{2C850C74-C8CC-41E5-AD5F-5F2D261D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7" w:line="248" w:lineRule="auto"/>
      <w:ind w:left="10" w:right="527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5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B3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2023-03-13T13:40:00Z</dcterms:created>
  <dcterms:modified xsi:type="dcterms:W3CDTF">2023-03-13T13:40:00Z</dcterms:modified>
</cp:coreProperties>
</file>