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1D66" w14:textId="77777777" w:rsidR="00CF65A3" w:rsidRPr="00A5774B" w:rsidRDefault="00CF65A3" w:rsidP="00BC6548">
      <w:pPr>
        <w:tabs>
          <w:tab w:val="left" w:pos="284"/>
        </w:tabs>
        <w:ind w:right="-1" w:firstLine="567"/>
        <w:jc w:val="center"/>
        <w:rPr>
          <w:b/>
          <w:spacing w:val="4"/>
          <w:sz w:val="28"/>
          <w:szCs w:val="28"/>
          <w:lang w:val="uk-UA"/>
        </w:rPr>
      </w:pPr>
      <w:bookmarkStart w:id="0" w:name="_GoBack"/>
      <w:r w:rsidRPr="00A5774B">
        <w:rPr>
          <w:b/>
          <w:spacing w:val="4"/>
          <w:sz w:val="28"/>
          <w:szCs w:val="28"/>
          <w:lang w:val="uk-UA"/>
        </w:rPr>
        <w:t xml:space="preserve">Повідомлення про оприлюднення </w:t>
      </w:r>
    </w:p>
    <w:p w14:paraId="26F7ACF2" w14:textId="77777777" w:rsidR="00CF65A3" w:rsidRPr="00A5774B" w:rsidRDefault="00CF65A3" w:rsidP="00BC6548">
      <w:pPr>
        <w:tabs>
          <w:tab w:val="left" w:pos="284"/>
        </w:tabs>
        <w:ind w:right="-1" w:firstLine="567"/>
        <w:jc w:val="center"/>
        <w:rPr>
          <w:b/>
          <w:spacing w:val="4"/>
          <w:sz w:val="28"/>
          <w:szCs w:val="28"/>
          <w:lang w:val="uk-UA"/>
        </w:rPr>
      </w:pPr>
      <w:r w:rsidRPr="00A5774B">
        <w:rPr>
          <w:b/>
          <w:spacing w:val="4"/>
          <w:sz w:val="28"/>
          <w:szCs w:val="28"/>
          <w:lang w:val="uk-UA"/>
        </w:rPr>
        <w:t>проєкту регуляторного акта</w:t>
      </w:r>
    </w:p>
    <w:bookmarkEnd w:id="0"/>
    <w:p w14:paraId="06B2800E" w14:textId="77777777" w:rsidR="00CF65A3" w:rsidRPr="00A5774B" w:rsidRDefault="00CF65A3" w:rsidP="00BC6548">
      <w:pPr>
        <w:tabs>
          <w:tab w:val="left" w:pos="284"/>
          <w:tab w:val="left" w:pos="9356"/>
        </w:tabs>
        <w:ind w:right="-1" w:firstLine="567"/>
        <w:jc w:val="both"/>
        <w:rPr>
          <w:spacing w:val="4"/>
          <w:sz w:val="28"/>
          <w:szCs w:val="28"/>
          <w:lang w:val="uk-UA"/>
        </w:rPr>
      </w:pPr>
    </w:p>
    <w:p w14:paraId="08E75F26" w14:textId="77777777" w:rsidR="00CF65A3" w:rsidRPr="00A5774B" w:rsidRDefault="00CF65A3" w:rsidP="00BC6548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-1" w:firstLine="567"/>
        <w:jc w:val="both"/>
        <w:rPr>
          <w:b/>
          <w:color w:val="000000"/>
          <w:lang w:val="uk-UA"/>
        </w:rPr>
      </w:pPr>
      <w:r w:rsidRPr="00A5774B">
        <w:rPr>
          <w:b/>
          <w:spacing w:val="4"/>
          <w:sz w:val="28"/>
          <w:szCs w:val="28"/>
          <w:lang w:val="uk-UA"/>
        </w:rPr>
        <w:t xml:space="preserve">Зміст проєкту           </w:t>
      </w:r>
    </w:p>
    <w:p w14:paraId="5A9C8ED2" w14:textId="15508151" w:rsidR="00CF65A3" w:rsidRPr="00A5774B" w:rsidRDefault="00CF65A3" w:rsidP="00BC6548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bCs/>
          <w:sz w:val="28"/>
          <w:szCs w:val="28"/>
          <w:lang w:val="uk-UA"/>
        </w:rPr>
      </w:pPr>
      <w:proofErr w:type="spellStart"/>
      <w:r w:rsidRPr="00A5774B">
        <w:rPr>
          <w:sz w:val="28"/>
          <w:szCs w:val="28"/>
          <w:lang w:val="uk-UA" w:eastAsia="uk-UA"/>
        </w:rPr>
        <w:t>Проєкт</w:t>
      </w:r>
      <w:proofErr w:type="spellEnd"/>
      <w:r w:rsidRPr="00A5774B">
        <w:rPr>
          <w:sz w:val="28"/>
          <w:szCs w:val="28"/>
          <w:lang w:val="uk-UA" w:eastAsia="uk-UA"/>
        </w:rPr>
        <w:t xml:space="preserve"> рішення виконавчого комітету Вараської міської ради «</w:t>
      </w:r>
      <w:r w:rsidR="002478C1" w:rsidRPr="00A5774B">
        <w:rPr>
          <w:sz w:val="28"/>
          <w:szCs w:val="28"/>
          <w:lang w:val="uk-UA"/>
        </w:rPr>
        <w:t>Про затвердження Положення про порядок здійснення контролю оплати (реєстрації) проїзду в міському та приміському пасажирському автомобільному транспорті загального користування на території Вараської міської територіальної громади</w:t>
      </w:r>
      <w:r w:rsidRPr="00A5774B">
        <w:rPr>
          <w:sz w:val="28"/>
          <w:szCs w:val="28"/>
          <w:lang w:val="uk-UA" w:eastAsia="uk-UA"/>
        </w:rPr>
        <w:t>»</w:t>
      </w:r>
      <w:r w:rsidR="00676E04" w:rsidRPr="00A5774B">
        <w:rPr>
          <w:bCs/>
          <w:sz w:val="28"/>
          <w:szCs w:val="28"/>
          <w:lang w:val="uk-UA"/>
        </w:rPr>
        <w:t xml:space="preserve"> </w:t>
      </w:r>
      <w:r w:rsidR="00D814F9" w:rsidRPr="00A5774B">
        <w:rPr>
          <w:bCs/>
          <w:sz w:val="28"/>
          <w:szCs w:val="28"/>
          <w:lang w:val="uk-UA"/>
        </w:rPr>
        <w:t xml:space="preserve">розроблений відповідно до </w:t>
      </w:r>
      <w:r w:rsidR="006867F0" w:rsidRPr="00A5774B">
        <w:rPr>
          <w:bCs/>
          <w:sz w:val="28"/>
          <w:szCs w:val="28"/>
          <w:lang w:val="uk-UA"/>
        </w:rPr>
        <w:t>з</w:t>
      </w:r>
      <w:r w:rsidRPr="00A5774B">
        <w:rPr>
          <w:bCs/>
          <w:sz w:val="28"/>
          <w:szCs w:val="28"/>
          <w:lang w:val="uk-UA"/>
        </w:rPr>
        <w:t>акон</w:t>
      </w:r>
      <w:r w:rsidR="00D814F9" w:rsidRPr="00A5774B">
        <w:rPr>
          <w:bCs/>
          <w:sz w:val="28"/>
          <w:szCs w:val="28"/>
          <w:lang w:val="uk-UA"/>
        </w:rPr>
        <w:t>ів</w:t>
      </w:r>
      <w:r w:rsidRPr="00A5774B">
        <w:rPr>
          <w:bCs/>
          <w:sz w:val="28"/>
          <w:szCs w:val="28"/>
          <w:lang w:val="uk-UA"/>
        </w:rPr>
        <w:t xml:space="preserve"> України «Про засади державної регуляторної політики в сфері господарської діяльності», «Про місцеве самоврядування в Україні», «Про автомобільний транспорт», </w:t>
      </w:r>
      <w:r w:rsidR="002478C1" w:rsidRPr="00A5774B">
        <w:rPr>
          <w:bCs/>
          <w:sz w:val="28"/>
          <w:szCs w:val="28"/>
          <w:lang w:val="uk-UA"/>
        </w:rPr>
        <w:t xml:space="preserve">Правил надання послуг пасажирського автомобільного транспорту, затверджених постановою Кабінету Міністрів України від 18 лютого 1997 року № 176 </w:t>
      </w:r>
      <w:r w:rsidRPr="00A5774B">
        <w:rPr>
          <w:bCs/>
          <w:sz w:val="28"/>
          <w:szCs w:val="28"/>
          <w:lang w:val="uk-UA"/>
        </w:rPr>
        <w:t>та ін</w:t>
      </w:r>
      <w:r w:rsidR="00557672" w:rsidRPr="00A5774B">
        <w:rPr>
          <w:bCs/>
          <w:sz w:val="28"/>
          <w:szCs w:val="28"/>
          <w:lang w:val="uk-UA"/>
        </w:rPr>
        <w:t>ші</w:t>
      </w:r>
      <w:r w:rsidRPr="00A5774B">
        <w:rPr>
          <w:bCs/>
          <w:sz w:val="28"/>
          <w:szCs w:val="28"/>
          <w:lang w:val="uk-UA"/>
        </w:rPr>
        <w:t>.</w:t>
      </w:r>
    </w:p>
    <w:p w14:paraId="7B7D850D" w14:textId="4E1C6C72" w:rsidR="008D6080" w:rsidRPr="00A5774B" w:rsidRDefault="008D6080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sz w:val="28"/>
          <w:szCs w:val="28"/>
          <w:lang w:val="uk-UA" w:eastAsia="uk-UA"/>
        </w:rPr>
      </w:pPr>
      <w:r w:rsidRPr="00A5774B">
        <w:rPr>
          <w:sz w:val="28"/>
          <w:szCs w:val="28"/>
          <w:lang w:val="uk-UA" w:eastAsia="uk-UA"/>
        </w:rPr>
        <w:t xml:space="preserve">Забезпечення належного рівня безпеки </w:t>
      </w:r>
      <w:r w:rsidR="008A67F4" w:rsidRPr="00A5774B">
        <w:rPr>
          <w:sz w:val="28"/>
          <w:szCs w:val="28"/>
          <w:lang w:val="uk-UA" w:eastAsia="uk-UA"/>
        </w:rPr>
        <w:t>та якості при здійсненні</w:t>
      </w:r>
      <w:r w:rsidRPr="00A5774B">
        <w:rPr>
          <w:sz w:val="28"/>
          <w:szCs w:val="28"/>
          <w:lang w:val="uk-UA" w:eastAsia="uk-UA"/>
        </w:rPr>
        <w:t xml:space="preserve"> пасажирських перевезен</w:t>
      </w:r>
      <w:r w:rsidR="00D52247" w:rsidRPr="00A5774B">
        <w:rPr>
          <w:sz w:val="28"/>
          <w:szCs w:val="28"/>
          <w:lang w:val="uk-UA" w:eastAsia="uk-UA"/>
        </w:rPr>
        <w:t>ь є першочерговим завданням для</w:t>
      </w:r>
      <w:r w:rsidRPr="00A5774B">
        <w:rPr>
          <w:sz w:val="28"/>
          <w:szCs w:val="28"/>
          <w:lang w:val="uk-UA" w:eastAsia="uk-UA"/>
        </w:rPr>
        <w:t xml:space="preserve"> організатора перевезень – виконавчого комітету Вараської міської ради, а також для суб’єктів господарської діяльності – надавачів транспортних послуг. Однак, відсутність дієвого контролю за оплатою проїзду в громадському транспорті та не встановлення вимог до організації та здійснення контролю за оплатою пасажиром проїзду та перевезення багажу, а також реєстрації проїзду пасажиром при запровадженні АСООП приводить до порушень прав і законних інтересів учасників ринку пасажирських перевезень, частих конфліктів та непорозумінь, що є основною проблемою, яку пропонується  вирішити за допомогою прийняття даного проєкту регуляторного акта.</w:t>
      </w:r>
    </w:p>
    <w:p w14:paraId="0CC3A3AA" w14:textId="07BE2C41" w:rsidR="008D6080" w:rsidRPr="00A5774B" w:rsidRDefault="008D6080" w:rsidP="00BC6548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sz w:val="28"/>
          <w:szCs w:val="28"/>
          <w:lang w:val="uk-UA"/>
        </w:rPr>
      </w:pPr>
      <w:r w:rsidRPr="00A5774B">
        <w:rPr>
          <w:sz w:val="28"/>
          <w:szCs w:val="28"/>
          <w:lang w:val="uk-UA"/>
        </w:rPr>
        <w:t xml:space="preserve">Дана проблема впливає на всіх мешканців територіальної громади, які користуються транспортними послугами у </w:t>
      </w:r>
      <w:proofErr w:type="spellStart"/>
      <w:r w:rsidRPr="00A5774B">
        <w:rPr>
          <w:sz w:val="28"/>
          <w:szCs w:val="28"/>
          <w:lang w:val="uk-UA"/>
        </w:rPr>
        <w:t>Вараській</w:t>
      </w:r>
      <w:proofErr w:type="spellEnd"/>
      <w:r w:rsidRPr="00A5774B">
        <w:rPr>
          <w:sz w:val="28"/>
          <w:szCs w:val="28"/>
          <w:lang w:val="uk-UA"/>
        </w:rPr>
        <w:t xml:space="preserve"> МТГ, а також на суб'єктів господарської діяльності, які займаються пасажирськими перевезеннями.      </w:t>
      </w:r>
    </w:p>
    <w:p w14:paraId="34A8671E" w14:textId="486A77A4" w:rsidR="00CF65A3" w:rsidRPr="00A5774B" w:rsidRDefault="00CF65A3" w:rsidP="00BC6548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A5774B">
        <w:rPr>
          <w:bCs/>
          <w:sz w:val="28"/>
          <w:szCs w:val="28"/>
          <w:lang w:val="uk-UA"/>
        </w:rPr>
        <w:t>Прийняття запропонованого проєкту рішення – регуляторного акта дасть можливість вирішити дану проблему та покращити якість наданої послуги.</w:t>
      </w:r>
    </w:p>
    <w:p w14:paraId="3B88A89D" w14:textId="77777777" w:rsidR="00CF65A3" w:rsidRPr="00A5774B" w:rsidRDefault="00CF65A3" w:rsidP="00BC6548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14:paraId="04B96A27" w14:textId="77777777" w:rsidR="00CF65A3" w:rsidRPr="00A5774B" w:rsidRDefault="00CF65A3" w:rsidP="00BC6548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-1" w:firstLine="567"/>
        <w:jc w:val="both"/>
        <w:rPr>
          <w:b/>
          <w:color w:val="000000"/>
          <w:sz w:val="28"/>
          <w:szCs w:val="28"/>
          <w:lang w:val="uk-UA"/>
        </w:rPr>
      </w:pPr>
      <w:r w:rsidRPr="00A5774B">
        <w:rPr>
          <w:b/>
          <w:color w:val="000000"/>
          <w:sz w:val="28"/>
          <w:szCs w:val="28"/>
          <w:lang w:val="uk-UA"/>
        </w:rPr>
        <w:t>Розробник регуляторного акта та адреса за якою надсилаються зауваження та пропозиції</w:t>
      </w:r>
    </w:p>
    <w:p w14:paraId="582A08D9" w14:textId="649DB80C" w:rsidR="00CF65A3" w:rsidRPr="00A5774B" w:rsidRDefault="00D914C2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5774B">
        <w:rPr>
          <w:color w:val="000000"/>
          <w:sz w:val="28"/>
          <w:szCs w:val="28"/>
          <w:lang w:val="uk-UA"/>
        </w:rPr>
        <w:t>Управління</w:t>
      </w:r>
      <w:r w:rsidR="00CF65A3" w:rsidRPr="00A5774B">
        <w:rPr>
          <w:color w:val="000000"/>
          <w:sz w:val="28"/>
          <w:szCs w:val="28"/>
          <w:lang w:val="uk-UA"/>
        </w:rPr>
        <w:t xml:space="preserve"> економіки </w:t>
      </w:r>
      <w:r w:rsidRPr="00A5774B">
        <w:rPr>
          <w:color w:val="000000"/>
          <w:sz w:val="28"/>
          <w:szCs w:val="28"/>
          <w:lang w:val="uk-UA"/>
        </w:rPr>
        <w:t xml:space="preserve">та розвитку громади </w:t>
      </w:r>
      <w:r w:rsidR="00CF65A3" w:rsidRPr="00A5774B">
        <w:rPr>
          <w:color w:val="000000"/>
          <w:sz w:val="28"/>
          <w:szCs w:val="28"/>
          <w:lang w:val="uk-UA"/>
        </w:rPr>
        <w:t>виконавчого комітету Вараської міської ради</w:t>
      </w:r>
    </w:p>
    <w:p w14:paraId="5FA24CE3" w14:textId="1261827C" w:rsidR="00CF65A3" w:rsidRPr="00A5774B" w:rsidRDefault="00CF65A3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5774B">
        <w:rPr>
          <w:color w:val="000000"/>
          <w:sz w:val="28"/>
          <w:szCs w:val="28"/>
          <w:lang w:val="uk-UA"/>
        </w:rPr>
        <w:t>Поштова адреса:  м.</w:t>
      </w:r>
      <w:r w:rsidR="0064296B" w:rsidRPr="00A5774B">
        <w:rPr>
          <w:color w:val="000000"/>
          <w:sz w:val="28"/>
          <w:szCs w:val="28"/>
          <w:lang w:val="uk-UA"/>
        </w:rPr>
        <w:t> </w:t>
      </w:r>
      <w:r w:rsidRPr="00A5774B">
        <w:rPr>
          <w:color w:val="000000"/>
          <w:sz w:val="28"/>
          <w:szCs w:val="28"/>
          <w:lang w:val="uk-UA"/>
        </w:rPr>
        <w:t xml:space="preserve">Вараш, Незалежності </w:t>
      </w:r>
      <w:r w:rsidR="0064296B" w:rsidRPr="00A5774B">
        <w:rPr>
          <w:color w:val="000000"/>
          <w:sz w:val="28"/>
          <w:szCs w:val="28"/>
          <w:lang w:val="uk-UA"/>
        </w:rPr>
        <w:t>майдан</w:t>
      </w:r>
      <w:r w:rsidR="004948CA" w:rsidRPr="00A5774B">
        <w:rPr>
          <w:color w:val="000000"/>
          <w:sz w:val="28"/>
          <w:szCs w:val="28"/>
          <w:lang w:val="uk-UA"/>
        </w:rPr>
        <w:t>,</w:t>
      </w:r>
      <w:r w:rsidR="0064296B" w:rsidRPr="00A5774B">
        <w:rPr>
          <w:color w:val="000000"/>
          <w:sz w:val="28"/>
          <w:szCs w:val="28"/>
          <w:lang w:val="uk-UA"/>
        </w:rPr>
        <w:t xml:space="preserve"> </w:t>
      </w:r>
      <w:r w:rsidRPr="00A5774B">
        <w:rPr>
          <w:color w:val="000000"/>
          <w:sz w:val="28"/>
          <w:szCs w:val="28"/>
          <w:lang w:val="uk-UA"/>
        </w:rPr>
        <w:t xml:space="preserve">1, </w:t>
      </w:r>
      <w:proofErr w:type="spellStart"/>
      <w:r w:rsidRPr="00A5774B">
        <w:rPr>
          <w:color w:val="000000"/>
          <w:sz w:val="28"/>
          <w:szCs w:val="28"/>
          <w:lang w:val="uk-UA"/>
        </w:rPr>
        <w:t>каб</w:t>
      </w:r>
      <w:proofErr w:type="spellEnd"/>
      <w:r w:rsidRPr="00A5774B">
        <w:rPr>
          <w:color w:val="000000"/>
          <w:sz w:val="28"/>
          <w:szCs w:val="28"/>
          <w:lang w:val="uk-UA"/>
        </w:rPr>
        <w:t>.</w:t>
      </w:r>
      <w:r w:rsidR="00D81056" w:rsidRPr="00A5774B">
        <w:rPr>
          <w:color w:val="000000"/>
          <w:sz w:val="28"/>
          <w:szCs w:val="28"/>
          <w:lang w:val="uk-UA"/>
        </w:rPr>
        <w:t xml:space="preserve"> </w:t>
      </w:r>
      <w:r w:rsidR="00D914C2" w:rsidRPr="00A5774B">
        <w:rPr>
          <w:color w:val="000000"/>
          <w:sz w:val="28"/>
          <w:szCs w:val="28"/>
          <w:lang w:val="uk-UA"/>
        </w:rPr>
        <w:t>2</w:t>
      </w:r>
      <w:r w:rsidR="002C7EA8" w:rsidRPr="00A5774B">
        <w:rPr>
          <w:color w:val="000000"/>
          <w:sz w:val="28"/>
          <w:szCs w:val="28"/>
          <w:lang w:val="uk-UA"/>
        </w:rPr>
        <w:t>16</w:t>
      </w:r>
    </w:p>
    <w:p w14:paraId="11935AD9" w14:textId="44ED5830" w:rsidR="00CF65A3" w:rsidRPr="00A5774B" w:rsidRDefault="00CF65A3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rPr>
          <w:rStyle w:val="a3"/>
          <w:sz w:val="28"/>
          <w:szCs w:val="28"/>
          <w:lang w:val="uk-UA"/>
        </w:rPr>
      </w:pPr>
      <w:r w:rsidRPr="00A5774B">
        <w:rPr>
          <w:color w:val="000000"/>
          <w:sz w:val="28"/>
          <w:szCs w:val="28"/>
          <w:lang w:val="uk-UA"/>
        </w:rPr>
        <w:t>Електронна адреса:</w:t>
      </w:r>
      <w:r w:rsidR="00AD304D" w:rsidRPr="00A5774B">
        <w:rPr>
          <w:lang w:val="uk-UA"/>
        </w:rPr>
        <w:t xml:space="preserve"> </w:t>
      </w:r>
      <w:hyperlink r:id="rId5" w:history="1">
        <w:r w:rsidR="00AD304D" w:rsidRPr="00A5774B">
          <w:rPr>
            <w:rStyle w:val="a3"/>
            <w:sz w:val="28"/>
            <w:szCs w:val="28"/>
            <w:lang w:val="uk-UA"/>
          </w:rPr>
          <w:t>mail@varashmtg.gov.ua</w:t>
        </w:r>
      </w:hyperlink>
      <w:r w:rsidR="00AD304D" w:rsidRPr="00A5774B">
        <w:rPr>
          <w:color w:val="000000"/>
          <w:sz w:val="28"/>
          <w:szCs w:val="28"/>
          <w:lang w:val="uk-UA"/>
        </w:rPr>
        <w:t xml:space="preserve">, </w:t>
      </w:r>
      <w:hyperlink r:id="rId6" w:history="1">
        <w:r w:rsidR="002C7EA8" w:rsidRPr="00A5774B">
          <w:rPr>
            <w:rStyle w:val="a3"/>
            <w:sz w:val="28"/>
            <w:szCs w:val="28"/>
            <w:lang w:val="uk-UA"/>
          </w:rPr>
          <w:t>economics@varashmtg.gov.ua</w:t>
        </w:r>
      </w:hyperlink>
      <w:r w:rsidR="002C7EA8" w:rsidRPr="00A5774B">
        <w:rPr>
          <w:rStyle w:val="a3"/>
          <w:sz w:val="28"/>
          <w:szCs w:val="28"/>
          <w:lang w:val="uk-UA"/>
        </w:rPr>
        <w:t>.</w:t>
      </w:r>
    </w:p>
    <w:p w14:paraId="3A82C81D" w14:textId="77777777" w:rsidR="002C7EA8" w:rsidRPr="00A5774B" w:rsidRDefault="002C7EA8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14:paraId="5D10FDCA" w14:textId="4BFD0A4A" w:rsidR="00CF65A3" w:rsidRPr="00A5774B" w:rsidRDefault="00CF65A3" w:rsidP="00BC6548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-1" w:firstLine="567"/>
        <w:jc w:val="both"/>
        <w:rPr>
          <w:b/>
          <w:color w:val="000000"/>
          <w:sz w:val="28"/>
          <w:szCs w:val="28"/>
          <w:lang w:val="uk-UA"/>
        </w:rPr>
      </w:pPr>
      <w:r w:rsidRPr="00A5774B">
        <w:rPr>
          <w:b/>
          <w:color w:val="000000"/>
          <w:sz w:val="28"/>
          <w:szCs w:val="28"/>
          <w:lang w:val="uk-UA"/>
        </w:rPr>
        <w:t>Інформа</w:t>
      </w:r>
      <w:r w:rsidR="00CA70A2" w:rsidRPr="00A5774B">
        <w:rPr>
          <w:b/>
          <w:color w:val="000000"/>
          <w:sz w:val="28"/>
          <w:szCs w:val="28"/>
          <w:lang w:val="uk-UA"/>
        </w:rPr>
        <w:t>ція про спосіб оприлюднення проє</w:t>
      </w:r>
      <w:r w:rsidRPr="00A5774B">
        <w:rPr>
          <w:b/>
          <w:color w:val="000000"/>
          <w:sz w:val="28"/>
          <w:szCs w:val="28"/>
          <w:lang w:val="uk-UA"/>
        </w:rPr>
        <w:t>кту регуляторного акта та відповідного аналізу</w:t>
      </w:r>
    </w:p>
    <w:p w14:paraId="6FE508BE" w14:textId="21DD8F85" w:rsidR="00CF65A3" w:rsidRPr="00A5774B" w:rsidRDefault="00CF65A3" w:rsidP="00BC6548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sz w:val="28"/>
          <w:szCs w:val="28"/>
          <w:lang w:val="uk-UA" w:eastAsia="uk-UA"/>
        </w:rPr>
      </w:pPr>
      <w:proofErr w:type="spellStart"/>
      <w:r w:rsidRPr="00A5774B">
        <w:rPr>
          <w:sz w:val="28"/>
          <w:szCs w:val="28"/>
          <w:lang w:val="uk-UA" w:eastAsia="uk-UA"/>
        </w:rPr>
        <w:t>Проєкт</w:t>
      </w:r>
      <w:proofErr w:type="spellEnd"/>
      <w:r w:rsidRPr="00A5774B">
        <w:rPr>
          <w:sz w:val="28"/>
          <w:szCs w:val="28"/>
          <w:lang w:val="uk-UA" w:eastAsia="uk-UA"/>
        </w:rPr>
        <w:t xml:space="preserve"> рішення виконавчого комітету Вараської міської ради «</w:t>
      </w:r>
      <w:r w:rsidR="00E90697" w:rsidRPr="00A5774B">
        <w:rPr>
          <w:sz w:val="28"/>
          <w:szCs w:val="28"/>
          <w:lang w:val="uk-UA"/>
        </w:rPr>
        <w:t>Про затвердження Положення про порядок здійснення контролю оплати (реєстрації) проїзду в міському та приміському пасажирському автомобільному транспорті загального користування на території Вараської міської територіальної громади</w:t>
      </w:r>
      <w:r w:rsidRPr="00A5774B">
        <w:rPr>
          <w:sz w:val="28"/>
          <w:szCs w:val="28"/>
          <w:lang w:val="uk-UA" w:eastAsia="uk-UA"/>
        </w:rPr>
        <w:t xml:space="preserve">» </w:t>
      </w:r>
      <w:r w:rsidRPr="00A5774B">
        <w:rPr>
          <w:sz w:val="28"/>
          <w:szCs w:val="28"/>
          <w:lang w:val="uk-UA" w:eastAsia="uk-UA"/>
        </w:rPr>
        <w:lastRenderedPageBreak/>
        <w:t xml:space="preserve">разом із аналізом регуляторного впливу буде розміщено на офіційному </w:t>
      </w:r>
      <w:proofErr w:type="spellStart"/>
      <w:r w:rsidRPr="00A5774B">
        <w:rPr>
          <w:sz w:val="28"/>
          <w:szCs w:val="28"/>
          <w:lang w:val="uk-UA" w:eastAsia="uk-UA"/>
        </w:rPr>
        <w:t>вебсайті</w:t>
      </w:r>
      <w:proofErr w:type="spellEnd"/>
      <w:r w:rsidRPr="00A5774B">
        <w:rPr>
          <w:sz w:val="28"/>
          <w:szCs w:val="28"/>
          <w:lang w:val="uk-UA" w:eastAsia="uk-UA"/>
        </w:rPr>
        <w:t xml:space="preserve"> </w:t>
      </w:r>
      <w:proofErr w:type="spellStart"/>
      <w:r w:rsidRPr="00A5774B">
        <w:rPr>
          <w:sz w:val="28"/>
          <w:szCs w:val="28"/>
          <w:lang w:val="uk-UA" w:eastAsia="uk-UA"/>
        </w:rPr>
        <w:t>Вараської</w:t>
      </w:r>
      <w:proofErr w:type="spellEnd"/>
      <w:r w:rsidRPr="00A5774B">
        <w:rPr>
          <w:sz w:val="28"/>
          <w:szCs w:val="28"/>
          <w:lang w:val="uk-UA" w:eastAsia="uk-UA"/>
        </w:rPr>
        <w:t xml:space="preserve"> міської ради</w:t>
      </w:r>
      <w:r w:rsidR="00D914C2" w:rsidRPr="00A5774B">
        <w:rPr>
          <w:sz w:val="28"/>
          <w:szCs w:val="28"/>
          <w:lang w:val="uk-UA" w:eastAsia="uk-UA"/>
        </w:rPr>
        <w:t xml:space="preserve"> </w:t>
      </w:r>
      <w:hyperlink r:id="rId7" w:history="1">
        <w:r w:rsidR="004A3509" w:rsidRPr="00A5774B">
          <w:rPr>
            <w:rStyle w:val="a3"/>
            <w:sz w:val="28"/>
            <w:szCs w:val="28"/>
            <w:lang w:val="uk-UA"/>
          </w:rPr>
          <w:t>https://varashmtg.gov.ua/</w:t>
        </w:r>
      </w:hyperlink>
      <w:r w:rsidR="004A3509" w:rsidRPr="00A5774B">
        <w:rPr>
          <w:sz w:val="28"/>
          <w:szCs w:val="28"/>
          <w:lang w:val="uk-UA"/>
        </w:rPr>
        <w:t xml:space="preserve"> </w:t>
      </w:r>
      <w:r w:rsidR="0022124B" w:rsidRPr="00A5774B">
        <w:rPr>
          <w:sz w:val="28"/>
          <w:szCs w:val="28"/>
          <w:lang w:val="uk-UA" w:eastAsia="uk-UA"/>
        </w:rPr>
        <w:t>(розділ</w:t>
      </w:r>
      <w:r w:rsidR="000253B4" w:rsidRPr="00A5774B">
        <w:rPr>
          <w:sz w:val="28"/>
          <w:szCs w:val="28"/>
          <w:lang w:val="uk-UA" w:eastAsia="uk-UA"/>
        </w:rPr>
        <w:t>и</w:t>
      </w:r>
      <w:r w:rsidR="0022124B" w:rsidRPr="00A5774B">
        <w:rPr>
          <w:sz w:val="28"/>
          <w:szCs w:val="28"/>
          <w:lang w:val="uk-UA" w:eastAsia="uk-UA"/>
        </w:rPr>
        <w:t xml:space="preserve"> </w:t>
      </w:r>
      <w:r w:rsidR="000253B4" w:rsidRPr="00A5774B">
        <w:rPr>
          <w:sz w:val="28"/>
          <w:szCs w:val="28"/>
          <w:lang w:val="uk-UA" w:eastAsia="uk-UA"/>
        </w:rPr>
        <w:t>«Економіка»</w:t>
      </w:r>
      <w:r w:rsidR="00695390" w:rsidRPr="00A5774B">
        <w:rPr>
          <w:sz w:val="28"/>
          <w:szCs w:val="28"/>
          <w:lang w:val="uk-UA" w:eastAsia="uk-UA"/>
        </w:rPr>
        <w:t>/ «Р</w:t>
      </w:r>
      <w:r w:rsidR="0022124B" w:rsidRPr="00A5774B">
        <w:rPr>
          <w:sz w:val="28"/>
          <w:szCs w:val="28"/>
          <w:lang w:val="uk-UA" w:eastAsia="uk-UA"/>
        </w:rPr>
        <w:t>егуляторна політика»</w:t>
      </w:r>
      <w:r w:rsidR="00652F8F" w:rsidRPr="00A5774B">
        <w:rPr>
          <w:sz w:val="28"/>
          <w:szCs w:val="28"/>
          <w:lang w:val="uk-UA" w:eastAsia="uk-UA"/>
        </w:rPr>
        <w:t>/«</w:t>
      </w:r>
      <w:proofErr w:type="spellStart"/>
      <w:r w:rsidR="00652F8F" w:rsidRPr="00A5774B">
        <w:rPr>
          <w:sz w:val="28"/>
          <w:szCs w:val="28"/>
          <w:lang w:val="uk-UA" w:eastAsia="uk-UA"/>
        </w:rPr>
        <w:t>Проєкти</w:t>
      </w:r>
      <w:proofErr w:type="spellEnd"/>
      <w:r w:rsidR="00652F8F" w:rsidRPr="00A5774B">
        <w:rPr>
          <w:sz w:val="28"/>
          <w:szCs w:val="28"/>
          <w:lang w:val="uk-UA" w:eastAsia="uk-UA"/>
        </w:rPr>
        <w:t>»</w:t>
      </w:r>
      <w:r w:rsidR="0022124B" w:rsidRPr="00A5774B">
        <w:rPr>
          <w:sz w:val="28"/>
          <w:szCs w:val="28"/>
          <w:lang w:val="uk-UA" w:eastAsia="uk-UA"/>
        </w:rPr>
        <w:t>)</w:t>
      </w:r>
      <w:r w:rsidRPr="00A5774B">
        <w:rPr>
          <w:sz w:val="28"/>
          <w:szCs w:val="28"/>
          <w:lang w:val="uk-UA" w:eastAsia="uk-UA"/>
        </w:rPr>
        <w:t xml:space="preserve"> </w:t>
      </w:r>
      <w:r w:rsidR="00BC6548" w:rsidRPr="00A5774B">
        <w:rPr>
          <w:b/>
          <w:sz w:val="28"/>
          <w:szCs w:val="28"/>
          <w:lang w:val="uk-UA" w:eastAsia="uk-UA"/>
        </w:rPr>
        <w:t>26</w:t>
      </w:r>
      <w:r w:rsidR="00A5774B" w:rsidRPr="00A5774B">
        <w:rPr>
          <w:b/>
          <w:sz w:val="28"/>
          <w:szCs w:val="28"/>
          <w:lang w:val="uk-UA" w:eastAsia="uk-UA"/>
        </w:rPr>
        <w:t xml:space="preserve"> квітня </w:t>
      </w:r>
      <w:r w:rsidRPr="00A5774B">
        <w:rPr>
          <w:b/>
          <w:sz w:val="28"/>
          <w:szCs w:val="28"/>
          <w:lang w:val="uk-UA" w:eastAsia="uk-UA"/>
        </w:rPr>
        <w:t>202</w:t>
      </w:r>
      <w:r w:rsidR="00695390" w:rsidRPr="00A5774B">
        <w:rPr>
          <w:b/>
          <w:sz w:val="28"/>
          <w:szCs w:val="28"/>
          <w:lang w:val="uk-UA" w:eastAsia="uk-UA"/>
        </w:rPr>
        <w:t>4</w:t>
      </w:r>
      <w:r w:rsidRPr="00A5774B">
        <w:rPr>
          <w:b/>
          <w:sz w:val="28"/>
          <w:szCs w:val="28"/>
          <w:lang w:val="uk-UA" w:eastAsia="uk-UA"/>
        </w:rPr>
        <w:t xml:space="preserve"> року</w:t>
      </w:r>
      <w:r w:rsidRPr="00A5774B">
        <w:rPr>
          <w:sz w:val="28"/>
          <w:szCs w:val="28"/>
          <w:lang w:val="uk-UA" w:eastAsia="uk-UA"/>
        </w:rPr>
        <w:t>.</w:t>
      </w:r>
    </w:p>
    <w:p w14:paraId="408D6379" w14:textId="77777777" w:rsidR="00CF65A3" w:rsidRPr="00A5774B" w:rsidRDefault="00CF65A3" w:rsidP="00BC6548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sz w:val="28"/>
          <w:szCs w:val="28"/>
          <w:lang w:val="uk-UA" w:eastAsia="uk-UA"/>
        </w:rPr>
      </w:pPr>
    </w:p>
    <w:p w14:paraId="0B2DFBF1" w14:textId="77777777" w:rsidR="00CF65A3" w:rsidRPr="00A5774B" w:rsidRDefault="00CF65A3" w:rsidP="00BC6548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right="-1" w:firstLine="567"/>
        <w:jc w:val="both"/>
        <w:rPr>
          <w:b/>
          <w:color w:val="000000"/>
          <w:sz w:val="28"/>
          <w:szCs w:val="28"/>
          <w:lang w:val="uk-UA"/>
        </w:rPr>
      </w:pPr>
      <w:r w:rsidRPr="00A5774B">
        <w:rPr>
          <w:b/>
          <w:color w:val="000000"/>
          <w:sz w:val="28"/>
          <w:szCs w:val="28"/>
          <w:lang w:val="uk-UA"/>
        </w:rPr>
        <w:t>Інформація про строк протягом якого приймаються зауваження та спосіб надання пропозиції від фізичних та юридичних осіб, їх об'єднань</w:t>
      </w:r>
    </w:p>
    <w:p w14:paraId="7E26FE00" w14:textId="77777777" w:rsidR="00CF65A3" w:rsidRPr="00A5774B" w:rsidRDefault="00CF65A3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5774B">
        <w:rPr>
          <w:color w:val="000000"/>
          <w:sz w:val="28"/>
          <w:szCs w:val="28"/>
          <w:lang w:val="uk-UA"/>
        </w:rPr>
        <w:t xml:space="preserve">Зауваження та пропозиції від фізичних та юридичних осіб, їх об'єднань надаються розробникові регуляторного акта в письмовому та електронному вигляді, протягом 30 днів з дня оприлюднення проєкту рішення - регуляторного акта. </w:t>
      </w:r>
    </w:p>
    <w:p w14:paraId="45B11E22" w14:textId="5970202B" w:rsidR="0044364C" w:rsidRPr="00A5774B" w:rsidRDefault="00CF65A3" w:rsidP="00BC654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right="-1" w:firstLine="567"/>
        <w:jc w:val="both"/>
        <w:rPr>
          <w:lang w:val="uk-UA"/>
        </w:rPr>
      </w:pPr>
      <w:r w:rsidRPr="00A5774B">
        <w:rPr>
          <w:sz w:val="28"/>
          <w:szCs w:val="28"/>
          <w:lang w:val="uk-UA"/>
        </w:rPr>
        <w:t xml:space="preserve">Зміст повідомлення про оприлюднення регламентовано </w:t>
      </w:r>
      <w:proofErr w:type="spellStart"/>
      <w:r w:rsidRPr="00A5774B">
        <w:rPr>
          <w:sz w:val="28"/>
          <w:szCs w:val="28"/>
          <w:lang w:val="uk-UA"/>
        </w:rPr>
        <w:t>ст</w:t>
      </w:r>
      <w:r w:rsidR="00D914C2" w:rsidRPr="00A5774B">
        <w:rPr>
          <w:sz w:val="28"/>
          <w:szCs w:val="28"/>
          <w:lang w:val="uk-UA"/>
        </w:rPr>
        <w:t>атею</w:t>
      </w:r>
      <w:proofErr w:type="spellEnd"/>
      <w:r w:rsidR="00D914C2" w:rsidRPr="00A5774B">
        <w:rPr>
          <w:sz w:val="28"/>
          <w:szCs w:val="28"/>
          <w:lang w:val="uk-UA"/>
        </w:rPr>
        <w:t xml:space="preserve"> </w:t>
      </w:r>
      <w:r w:rsidRPr="00A5774B">
        <w:rPr>
          <w:sz w:val="28"/>
          <w:szCs w:val="28"/>
          <w:lang w:val="uk-UA"/>
        </w:rPr>
        <w:t>9 З</w:t>
      </w:r>
      <w:r w:rsidR="00D914C2" w:rsidRPr="00A5774B">
        <w:rPr>
          <w:sz w:val="28"/>
          <w:szCs w:val="28"/>
          <w:lang w:val="uk-UA"/>
        </w:rPr>
        <w:t xml:space="preserve">акону </w:t>
      </w:r>
      <w:r w:rsidRPr="00A5774B">
        <w:rPr>
          <w:sz w:val="28"/>
          <w:szCs w:val="28"/>
          <w:lang w:val="uk-UA"/>
        </w:rPr>
        <w:t>У</w:t>
      </w:r>
      <w:r w:rsidR="00D914C2" w:rsidRPr="00A5774B">
        <w:rPr>
          <w:sz w:val="28"/>
          <w:szCs w:val="28"/>
          <w:lang w:val="uk-UA"/>
        </w:rPr>
        <w:t>країни</w:t>
      </w:r>
      <w:r w:rsidRPr="00A5774B">
        <w:rPr>
          <w:sz w:val="28"/>
          <w:szCs w:val="28"/>
          <w:lang w:val="uk-UA"/>
        </w:rPr>
        <w:t xml:space="preserve"> «Про засади державної регуляторної політики у сфері господарської діяльності».</w:t>
      </w:r>
    </w:p>
    <w:sectPr w:rsidR="0044364C" w:rsidRPr="00A5774B" w:rsidSect="004948CA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823A8"/>
    <w:multiLevelType w:val="hybridMultilevel"/>
    <w:tmpl w:val="59242CD6"/>
    <w:lvl w:ilvl="0" w:tplc="63B47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A3"/>
    <w:rsid w:val="00016AAD"/>
    <w:rsid w:val="000253B4"/>
    <w:rsid w:val="00095CDD"/>
    <w:rsid w:val="0022124B"/>
    <w:rsid w:val="00237A71"/>
    <w:rsid w:val="002478C1"/>
    <w:rsid w:val="00281D75"/>
    <w:rsid w:val="002C7EA8"/>
    <w:rsid w:val="002D3403"/>
    <w:rsid w:val="00336EB8"/>
    <w:rsid w:val="0044364C"/>
    <w:rsid w:val="004948CA"/>
    <w:rsid w:val="004A3509"/>
    <w:rsid w:val="00557672"/>
    <w:rsid w:val="005C45C1"/>
    <w:rsid w:val="00634132"/>
    <w:rsid w:val="0064296B"/>
    <w:rsid w:val="00652F8F"/>
    <w:rsid w:val="00676E04"/>
    <w:rsid w:val="006867F0"/>
    <w:rsid w:val="00695390"/>
    <w:rsid w:val="006B024F"/>
    <w:rsid w:val="0074005E"/>
    <w:rsid w:val="00866AAF"/>
    <w:rsid w:val="008A67F4"/>
    <w:rsid w:val="008B1AE1"/>
    <w:rsid w:val="008D6080"/>
    <w:rsid w:val="00A26179"/>
    <w:rsid w:val="00A5774B"/>
    <w:rsid w:val="00AD304D"/>
    <w:rsid w:val="00BB566D"/>
    <w:rsid w:val="00BC6548"/>
    <w:rsid w:val="00C604C6"/>
    <w:rsid w:val="00CA70A2"/>
    <w:rsid w:val="00CF65A3"/>
    <w:rsid w:val="00D52247"/>
    <w:rsid w:val="00D81056"/>
    <w:rsid w:val="00D814F9"/>
    <w:rsid w:val="00D914C2"/>
    <w:rsid w:val="00DB2858"/>
    <w:rsid w:val="00E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6136"/>
  <w15:docId w15:val="{34ED9CB3-3479-49B6-AB7D-854469C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5A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914C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9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rashmtg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s@varashmtg.gov.ua" TargetMode="External"/><Relationship Id="rId5" Type="http://schemas.openxmlformats.org/officeDocument/2006/relationships/hyperlink" Target="mailto:mail@varashmtg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Ульяна Остапович</cp:lastModifiedBy>
  <cp:revision>2</cp:revision>
  <dcterms:created xsi:type="dcterms:W3CDTF">2024-04-25T13:48:00Z</dcterms:created>
  <dcterms:modified xsi:type="dcterms:W3CDTF">2024-04-25T13:48:00Z</dcterms:modified>
</cp:coreProperties>
</file>