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07B" w:rsidRDefault="00C70090" w:rsidP="0007207B">
      <w:pPr>
        <w:jc w:val="center"/>
      </w:pPr>
      <w:r>
        <w:rPr>
          <w:lang w:val="ru-RU"/>
        </w:rPr>
        <w:t xml:space="preserve">   </w:t>
      </w:r>
      <w:r w:rsidR="0007207B">
        <w:rPr>
          <w:rFonts w:ascii="Academy" w:hAnsi="Academy"/>
          <w:noProof/>
          <w:lang w:val="ru-RU"/>
        </w:rPr>
        <w:drawing>
          <wp:inline distT="0" distB="0" distL="0" distR="0">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r w:rsidR="0007207B">
        <w:t xml:space="preserve">             </w:t>
      </w:r>
      <w:r w:rsidR="006105E5">
        <w:t xml:space="preserve">                         </w:t>
      </w:r>
      <w:r w:rsidR="0007207B">
        <w:t xml:space="preserve">             </w:t>
      </w:r>
    </w:p>
    <w:p w:rsidR="0007207B" w:rsidRDefault="006105E5" w:rsidP="0007207B">
      <w:pPr>
        <w:jc w:val="center"/>
        <w:rPr>
          <w:rFonts w:ascii="Times New Roman" w:hAnsi="Times New Roman" w:cs="Academy"/>
          <w:b/>
          <w:sz w:val="32"/>
          <w:szCs w:val="32"/>
        </w:rPr>
      </w:pPr>
      <w:r>
        <w:rPr>
          <w:rFonts w:cs="Times New Roman CYR"/>
          <w:b/>
          <w:caps/>
          <w:sz w:val="32"/>
          <w:szCs w:val="32"/>
          <w:lang w:val="en-US"/>
        </w:rPr>
        <w:t xml:space="preserve">  </w:t>
      </w:r>
      <w:r w:rsidR="0007207B">
        <w:rPr>
          <w:rFonts w:cs="Times New Roman CYR"/>
          <w:b/>
          <w:caps/>
          <w:sz w:val="32"/>
          <w:szCs w:val="32"/>
        </w:rPr>
        <w:t xml:space="preserve">Україна                  </w:t>
      </w:r>
    </w:p>
    <w:p w:rsidR="0007207B" w:rsidRDefault="005438BD" w:rsidP="006105E5">
      <w:pPr>
        <w:pStyle w:val="4"/>
        <w:spacing w:before="120" w:after="0"/>
        <w:jc w:val="center"/>
        <w:rPr>
          <w:rFonts w:ascii="Times New Roman CYR" w:hAnsi="Times New Roman CYR" w:cs="Times New Roman CYR"/>
          <w:caps/>
        </w:rPr>
      </w:pPr>
      <w:r>
        <w:rPr>
          <w:rFonts w:ascii="Times New Roman CYR" w:hAnsi="Times New Roman CYR" w:cs="Times New Roman CYR"/>
          <w:caps/>
        </w:rPr>
        <w:t>ВАРА</w:t>
      </w:r>
      <w:r w:rsidR="0007207B">
        <w:rPr>
          <w:rFonts w:ascii="Times New Roman CYR" w:hAnsi="Times New Roman CYR" w:cs="Times New Roman CYR"/>
          <w:caps/>
        </w:rPr>
        <w:t xml:space="preserve">СЬКА МІСЬКА РАДА           </w:t>
      </w:r>
    </w:p>
    <w:p w:rsidR="0007207B" w:rsidRDefault="0007207B" w:rsidP="0007207B">
      <w:pPr>
        <w:jc w:val="center"/>
        <w:rPr>
          <w:b/>
        </w:rPr>
      </w:pPr>
      <w:r>
        <w:rPr>
          <w:b/>
        </w:rPr>
        <w:t>РІВНЕНСЬКОЇ ОБЛАСТІ</w:t>
      </w:r>
    </w:p>
    <w:p w:rsidR="006105E5" w:rsidRPr="006105E5" w:rsidRDefault="0007207B" w:rsidP="006105E5">
      <w:pPr>
        <w:spacing w:line="360" w:lineRule="auto"/>
        <w:jc w:val="center"/>
        <w:rPr>
          <w:b/>
          <w:lang w:val="ru-RU"/>
        </w:rPr>
      </w:pPr>
      <w:r>
        <w:rPr>
          <w:b/>
        </w:rPr>
        <w:t xml:space="preserve">ВИКОНАВЧИЙ КОМІТЕТ        </w:t>
      </w:r>
    </w:p>
    <w:p w:rsidR="0007207B" w:rsidRPr="006105E5" w:rsidRDefault="00A428E3" w:rsidP="006105E5">
      <w:pPr>
        <w:spacing w:line="360" w:lineRule="auto"/>
        <w:jc w:val="center"/>
        <w:rPr>
          <w:b/>
        </w:rPr>
      </w:pPr>
      <w:r>
        <w:rPr>
          <w:b/>
          <w:sz w:val="32"/>
          <w:szCs w:val="32"/>
        </w:rPr>
        <w:t xml:space="preserve"> </w:t>
      </w:r>
      <w:r w:rsidR="00390AAE">
        <w:rPr>
          <w:b/>
          <w:sz w:val="32"/>
          <w:szCs w:val="32"/>
        </w:rPr>
        <w:t>РІШЕНН</w:t>
      </w:r>
      <w:r w:rsidR="0007207B">
        <w:rPr>
          <w:b/>
          <w:sz w:val="32"/>
          <w:szCs w:val="32"/>
        </w:rPr>
        <w:t>Я</w:t>
      </w:r>
    </w:p>
    <w:p w:rsidR="0007207B" w:rsidRDefault="0007207B" w:rsidP="0007207B">
      <w:pPr>
        <w:rPr>
          <w:rFonts w:cs="Times New Roman CYR"/>
          <w:bCs w:val="0"/>
          <w:sz w:val="24"/>
          <w:szCs w:val="24"/>
        </w:rPr>
      </w:pPr>
    </w:p>
    <w:p w:rsidR="0007207B" w:rsidRDefault="0007207B" w:rsidP="0007207B">
      <w:pPr>
        <w:rPr>
          <w:rFonts w:cs="Times New Roman CYR"/>
          <w:b/>
          <w:bCs w:val="0"/>
          <w:sz w:val="36"/>
          <w:szCs w:val="36"/>
        </w:rPr>
      </w:pPr>
    </w:p>
    <w:p w:rsidR="0007207B" w:rsidRPr="00367C39" w:rsidRDefault="00FB7D9D" w:rsidP="0007207B">
      <w:pPr>
        <w:rPr>
          <w:rFonts w:cs="Times New Roman CYR"/>
          <w:b/>
          <w:szCs w:val="28"/>
        </w:rPr>
      </w:pPr>
      <w:r w:rsidRPr="00367C39">
        <w:rPr>
          <w:rFonts w:cs="Times New Roman CYR"/>
          <w:b/>
          <w:szCs w:val="28"/>
          <w:u w:val="single"/>
        </w:rPr>
        <w:t xml:space="preserve"> </w:t>
      </w:r>
      <w:r w:rsidR="00367C39" w:rsidRPr="00367C39">
        <w:rPr>
          <w:rFonts w:cs="Times New Roman CYR"/>
          <w:szCs w:val="28"/>
          <w:u w:val="single"/>
        </w:rPr>
        <w:t>17</w:t>
      </w:r>
      <w:r w:rsidR="00367C39">
        <w:rPr>
          <w:rFonts w:cs="Times New Roman CYR"/>
          <w:szCs w:val="28"/>
        </w:rPr>
        <w:t xml:space="preserve">  </w:t>
      </w:r>
      <w:r w:rsidR="00367C39" w:rsidRPr="00367C39">
        <w:rPr>
          <w:rFonts w:cs="Times New Roman CYR"/>
          <w:szCs w:val="28"/>
          <w:u w:val="single"/>
        </w:rPr>
        <w:t>травня</w:t>
      </w:r>
      <w:r w:rsidR="00367C39">
        <w:rPr>
          <w:rFonts w:cs="Times New Roman CYR"/>
          <w:szCs w:val="28"/>
        </w:rPr>
        <w:t xml:space="preserve">  </w:t>
      </w:r>
      <w:r w:rsidR="00BC4753">
        <w:rPr>
          <w:rFonts w:cs="Times New Roman CYR"/>
          <w:b/>
          <w:szCs w:val="28"/>
        </w:rPr>
        <w:t>201</w:t>
      </w:r>
      <w:r w:rsidR="00390AAE">
        <w:rPr>
          <w:rFonts w:cs="Times New Roman CYR"/>
          <w:b/>
          <w:szCs w:val="28"/>
          <w:lang w:val="ru-RU"/>
        </w:rPr>
        <w:t xml:space="preserve">8 </w:t>
      </w:r>
      <w:r w:rsidR="0007207B">
        <w:rPr>
          <w:rFonts w:cs="Times New Roman CYR"/>
          <w:b/>
          <w:szCs w:val="28"/>
        </w:rPr>
        <w:t xml:space="preserve">року                                                </w:t>
      </w:r>
      <w:r w:rsidR="006105E5">
        <w:rPr>
          <w:rFonts w:cs="Times New Roman CYR"/>
          <w:b/>
          <w:szCs w:val="28"/>
        </w:rPr>
        <w:t xml:space="preserve">                      № </w:t>
      </w:r>
      <w:r w:rsidR="00367C39" w:rsidRPr="00367C39">
        <w:rPr>
          <w:rFonts w:cs="Times New Roman CYR"/>
          <w:szCs w:val="28"/>
          <w:u w:val="single"/>
        </w:rPr>
        <w:t>88</w:t>
      </w:r>
    </w:p>
    <w:p w:rsidR="0007207B" w:rsidRDefault="0007207B" w:rsidP="0007207B">
      <w:pPr>
        <w:rPr>
          <w:b/>
          <w:bCs w:val="0"/>
          <w:sz w:val="24"/>
          <w:szCs w:val="24"/>
        </w:rPr>
      </w:pPr>
    </w:p>
    <w:p w:rsidR="0007207B" w:rsidRDefault="0007207B" w:rsidP="0007207B">
      <w:pPr>
        <w:rPr>
          <w:szCs w:val="28"/>
        </w:rPr>
      </w:pPr>
      <w:r>
        <w:rPr>
          <w:szCs w:val="28"/>
        </w:rPr>
        <w:t xml:space="preserve">Про </w:t>
      </w:r>
      <w:r w:rsidR="00BC4753">
        <w:rPr>
          <w:szCs w:val="28"/>
        </w:rPr>
        <w:t>затвердження</w:t>
      </w:r>
      <w:r w:rsidR="00BC4753" w:rsidRPr="00BC4753">
        <w:rPr>
          <w:szCs w:val="28"/>
          <w:lang w:val="ru-RU"/>
        </w:rPr>
        <w:t xml:space="preserve"> положення та </w:t>
      </w:r>
      <w:r>
        <w:rPr>
          <w:szCs w:val="28"/>
        </w:rPr>
        <w:t xml:space="preserve">складу  </w:t>
      </w:r>
    </w:p>
    <w:p w:rsidR="0007207B" w:rsidRDefault="0007207B" w:rsidP="0007207B">
      <w:pPr>
        <w:rPr>
          <w:szCs w:val="28"/>
        </w:rPr>
      </w:pPr>
      <w:r>
        <w:rPr>
          <w:szCs w:val="28"/>
        </w:rPr>
        <w:t xml:space="preserve">громадської ради при виконавчому </w:t>
      </w:r>
    </w:p>
    <w:p w:rsidR="0007207B" w:rsidRDefault="0007207B" w:rsidP="0007207B">
      <w:pPr>
        <w:rPr>
          <w:szCs w:val="28"/>
        </w:rPr>
      </w:pPr>
      <w:r>
        <w:rPr>
          <w:szCs w:val="28"/>
        </w:rPr>
        <w:t xml:space="preserve">комітеті </w:t>
      </w:r>
      <w:r w:rsidR="005438BD">
        <w:rPr>
          <w:szCs w:val="28"/>
        </w:rPr>
        <w:t>Вара</w:t>
      </w:r>
      <w:r>
        <w:rPr>
          <w:szCs w:val="28"/>
        </w:rPr>
        <w:t xml:space="preserve">ської міської ради </w:t>
      </w:r>
    </w:p>
    <w:p w:rsidR="0007207B" w:rsidRDefault="0007207B" w:rsidP="0007207B">
      <w:pPr>
        <w:rPr>
          <w:szCs w:val="28"/>
        </w:rPr>
      </w:pPr>
    </w:p>
    <w:p w:rsidR="0007207B" w:rsidRPr="00CD1DF6" w:rsidRDefault="00A428E3" w:rsidP="00CD1DF6">
      <w:pPr>
        <w:pStyle w:val="a3"/>
        <w:spacing w:before="0" w:beforeAutospacing="0" w:after="240" w:afterAutospacing="0"/>
        <w:ind w:firstLine="708"/>
        <w:jc w:val="both"/>
        <w:textAlignment w:val="baseline"/>
        <w:rPr>
          <w:sz w:val="28"/>
          <w:szCs w:val="28"/>
          <w:lang w:val="uk-UA"/>
        </w:rPr>
      </w:pPr>
      <w:r>
        <w:rPr>
          <w:sz w:val="28"/>
          <w:szCs w:val="28"/>
          <w:lang w:val="uk-UA"/>
        </w:rPr>
        <w:t>З метою залучення громадян до управління державними    справами, врахування    суспільної    думки    при    прийнятті управлінських рішень, н</w:t>
      </w:r>
      <w:r w:rsidR="0007207B">
        <w:rPr>
          <w:sz w:val="28"/>
          <w:szCs w:val="28"/>
          <w:lang w:val="uk-UA"/>
        </w:rPr>
        <w:t>а виконання постанови Кабінету Міністрів України від 3 листопада 2010 року № 996</w:t>
      </w:r>
      <w:r w:rsidR="0007207B">
        <w:rPr>
          <w:lang w:val="uk-UA"/>
        </w:rPr>
        <w:t xml:space="preserve"> «</w:t>
      </w:r>
      <w:r w:rsidR="0007207B">
        <w:rPr>
          <w:rStyle w:val="a7"/>
          <w:b w:val="0"/>
          <w:sz w:val="28"/>
          <w:szCs w:val="28"/>
          <w:bdr w:val="none" w:sz="0" w:space="0" w:color="auto" w:frame="1"/>
          <w:lang w:val="uk-UA"/>
        </w:rPr>
        <w:t xml:space="preserve">Про забезпечення участі громадськості у формуванні та реалізації державної політики», </w:t>
      </w:r>
      <w:r>
        <w:rPr>
          <w:rStyle w:val="a7"/>
          <w:b w:val="0"/>
          <w:sz w:val="28"/>
          <w:szCs w:val="28"/>
          <w:bdr w:val="none" w:sz="0" w:space="0" w:color="auto" w:frame="1"/>
          <w:lang w:val="uk-UA"/>
        </w:rPr>
        <w:t xml:space="preserve">протоколу від 02.02.2017 року установчих зборів по обранню громадської ради при виконавчому комітеті </w:t>
      </w:r>
      <w:proofErr w:type="spellStart"/>
      <w:r>
        <w:rPr>
          <w:rStyle w:val="a7"/>
          <w:b w:val="0"/>
          <w:sz w:val="28"/>
          <w:szCs w:val="28"/>
          <w:bdr w:val="none" w:sz="0" w:space="0" w:color="auto" w:frame="1"/>
          <w:lang w:val="uk-UA"/>
        </w:rPr>
        <w:t>Вараської</w:t>
      </w:r>
      <w:proofErr w:type="spellEnd"/>
      <w:r>
        <w:rPr>
          <w:rStyle w:val="a7"/>
          <w:b w:val="0"/>
          <w:sz w:val="28"/>
          <w:szCs w:val="28"/>
          <w:bdr w:val="none" w:sz="0" w:space="0" w:color="auto" w:frame="1"/>
          <w:lang w:val="uk-UA"/>
        </w:rPr>
        <w:t xml:space="preserve"> міської ради, керуючись ст. 40, ч.2ст.42, ч.6 ст.59 </w:t>
      </w:r>
      <w:r w:rsidR="0007207B">
        <w:rPr>
          <w:rStyle w:val="a7"/>
          <w:b w:val="0"/>
          <w:sz w:val="28"/>
          <w:szCs w:val="28"/>
          <w:bdr w:val="none" w:sz="0" w:space="0" w:color="auto" w:frame="1"/>
          <w:lang w:val="uk-UA"/>
        </w:rPr>
        <w:t>Закону України «Про місцеве самоврядува</w:t>
      </w:r>
      <w:r w:rsidR="0016771B">
        <w:rPr>
          <w:rStyle w:val="a7"/>
          <w:b w:val="0"/>
          <w:sz w:val="28"/>
          <w:szCs w:val="28"/>
          <w:bdr w:val="none" w:sz="0" w:space="0" w:color="auto" w:frame="1"/>
          <w:lang w:val="uk-UA"/>
        </w:rPr>
        <w:t>ння в Україні»</w:t>
      </w:r>
      <w:r w:rsidR="0007207B">
        <w:rPr>
          <w:sz w:val="28"/>
          <w:szCs w:val="28"/>
          <w:lang w:val="uk-UA"/>
        </w:rPr>
        <w:t xml:space="preserve">, виконавчий комітет </w:t>
      </w:r>
      <w:proofErr w:type="spellStart"/>
      <w:r w:rsidR="00390AAE">
        <w:rPr>
          <w:sz w:val="28"/>
          <w:szCs w:val="28"/>
          <w:lang w:val="uk-UA"/>
        </w:rPr>
        <w:t>Вараської</w:t>
      </w:r>
      <w:proofErr w:type="spellEnd"/>
      <w:r w:rsidR="005966A8">
        <w:rPr>
          <w:sz w:val="28"/>
          <w:szCs w:val="28"/>
          <w:lang w:val="uk-UA"/>
        </w:rPr>
        <w:t xml:space="preserve"> </w:t>
      </w:r>
      <w:r w:rsidR="0007207B">
        <w:rPr>
          <w:sz w:val="28"/>
          <w:szCs w:val="28"/>
          <w:lang w:val="uk-UA"/>
        </w:rPr>
        <w:t>міської ради</w:t>
      </w:r>
    </w:p>
    <w:p w:rsidR="0007207B" w:rsidRDefault="0007207B" w:rsidP="0007207B">
      <w:pPr>
        <w:ind w:firstLine="708"/>
        <w:jc w:val="center"/>
        <w:rPr>
          <w:szCs w:val="28"/>
        </w:rPr>
      </w:pPr>
      <w:r>
        <w:rPr>
          <w:szCs w:val="28"/>
        </w:rPr>
        <w:t>В И Р І Ш И В :</w:t>
      </w:r>
    </w:p>
    <w:p w:rsidR="0007207B" w:rsidRDefault="0007207B" w:rsidP="0007207B">
      <w:pPr>
        <w:ind w:firstLine="708"/>
        <w:jc w:val="center"/>
        <w:rPr>
          <w:szCs w:val="28"/>
        </w:rPr>
      </w:pPr>
    </w:p>
    <w:p w:rsidR="00BC4753" w:rsidRPr="006E32A2" w:rsidRDefault="00BC4753" w:rsidP="00BC4753">
      <w:pPr>
        <w:pStyle w:val="aa"/>
        <w:numPr>
          <w:ilvl w:val="0"/>
          <w:numId w:val="1"/>
        </w:numPr>
        <w:tabs>
          <w:tab w:val="left" w:pos="851"/>
        </w:tabs>
        <w:ind w:left="0" w:firstLine="567"/>
        <w:jc w:val="both"/>
      </w:pPr>
      <w:r>
        <w:t xml:space="preserve">Затвердити положення про громадську раду  при виконавчому комітеті </w:t>
      </w:r>
      <w:r w:rsidR="005438BD">
        <w:rPr>
          <w:rStyle w:val="a7"/>
          <w:b w:val="0"/>
          <w:szCs w:val="28"/>
          <w:bdr w:val="none" w:sz="0" w:space="0" w:color="auto" w:frame="1"/>
        </w:rPr>
        <w:t>Вараської</w:t>
      </w:r>
      <w:r>
        <w:t>міської ради  (далі - Положення)  згідно з додатком 1.</w:t>
      </w:r>
    </w:p>
    <w:p w:rsidR="0007207B" w:rsidRDefault="0007207B" w:rsidP="001F6E7F">
      <w:pPr>
        <w:pStyle w:val="aa"/>
        <w:numPr>
          <w:ilvl w:val="0"/>
          <w:numId w:val="1"/>
        </w:numPr>
        <w:tabs>
          <w:tab w:val="left" w:pos="851"/>
        </w:tabs>
        <w:ind w:left="0" w:firstLine="567"/>
        <w:jc w:val="both"/>
      </w:pPr>
      <w:r>
        <w:t xml:space="preserve">Затвердити склад громадської ради  при виконавчому комітеті </w:t>
      </w:r>
      <w:r w:rsidR="005438BD">
        <w:rPr>
          <w:rStyle w:val="a7"/>
          <w:b w:val="0"/>
          <w:szCs w:val="28"/>
          <w:bdr w:val="none" w:sz="0" w:space="0" w:color="auto" w:frame="1"/>
        </w:rPr>
        <w:t>Вараської</w:t>
      </w:r>
      <w:r>
        <w:t xml:space="preserve"> міської ради  (далі - громадська рада)  згідно з додатком</w:t>
      </w:r>
      <w:r w:rsidR="00BC4753" w:rsidRPr="00BC4753">
        <w:t>2</w:t>
      </w:r>
      <w:r>
        <w:t>.</w:t>
      </w:r>
    </w:p>
    <w:p w:rsidR="005A061B" w:rsidRPr="00CD1DF6" w:rsidRDefault="005A061B" w:rsidP="00CD1DF6">
      <w:pPr>
        <w:pStyle w:val="aa"/>
        <w:numPr>
          <w:ilvl w:val="0"/>
          <w:numId w:val="1"/>
        </w:numPr>
        <w:tabs>
          <w:tab w:val="left" w:pos="851"/>
        </w:tabs>
        <w:ind w:left="0" w:firstLine="567"/>
        <w:jc w:val="both"/>
        <w:rPr>
          <w:szCs w:val="28"/>
        </w:rPr>
      </w:pPr>
      <w:r>
        <w:rPr>
          <w:szCs w:val="28"/>
        </w:rPr>
        <w:t>Визнати таким</w:t>
      </w:r>
      <w:r w:rsidR="00A428E3">
        <w:rPr>
          <w:szCs w:val="28"/>
        </w:rPr>
        <w:t>и</w:t>
      </w:r>
      <w:r>
        <w:rPr>
          <w:szCs w:val="28"/>
        </w:rPr>
        <w:t>, що втратили</w:t>
      </w:r>
      <w:r w:rsidR="0007207B" w:rsidRPr="005A061B">
        <w:rPr>
          <w:szCs w:val="28"/>
        </w:rPr>
        <w:t xml:space="preserve"> чинність </w:t>
      </w:r>
      <w:r w:rsidRPr="005A061B">
        <w:rPr>
          <w:szCs w:val="28"/>
        </w:rPr>
        <w:t xml:space="preserve">рішення виконавчого комітету </w:t>
      </w:r>
      <w:proofErr w:type="spellStart"/>
      <w:r w:rsidRPr="00C348E5">
        <w:t>Кузнецовської</w:t>
      </w:r>
      <w:proofErr w:type="spellEnd"/>
      <w:r w:rsidRPr="00C348E5">
        <w:t xml:space="preserve"> міської ради  </w:t>
      </w:r>
      <w:r w:rsidRPr="005A061B">
        <w:rPr>
          <w:bCs w:val="0"/>
          <w:szCs w:val="28"/>
        </w:rPr>
        <w:t>від 25.01.2011 №4 «</w:t>
      </w:r>
      <w:r w:rsidRPr="005A061B">
        <w:rPr>
          <w:szCs w:val="28"/>
        </w:rPr>
        <w:t>Про затвердження складу  громадської ради при виконавчому комітеті Кузнецовської міської ради та погодження положення про її діяльність</w:t>
      </w:r>
      <w:r w:rsidRPr="005A061B">
        <w:rPr>
          <w:bCs w:val="0"/>
          <w:szCs w:val="28"/>
        </w:rPr>
        <w:t>»</w:t>
      </w:r>
      <w:r>
        <w:rPr>
          <w:bCs w:val="0"/>
          <w:szCs w:val="28"/>
        </w:rPr>
        <w:t xml:space="preserve"> та </w:t>
      </w:r>
      <w:r w:rsidR="0007207B" w:rsidRPr="005A061B">
        <w:rPr>
          <w:szCs w:val="28"/>
        </w:rPr>
        <w:t xml:space="preserve">рішення виконавчого комітету </w:t>
      </w:r>
      <w:r w:rsidR="00727C52">
        <w:rPr>
          <w:bCs w:val="0"/>
          <w:szCs w:val="28"/>
        </w:rPr>
        <w:t>від 24.02</w:t>
      </w:r>
      <w:r w:rsidR="00CD1DF6">
        <w:rPr>
          <w:bCs w:val="0"/>
          <w:szCs w:val="28"/>
        </w:rPr>
        <w:t>.2015</w:t>
      </w:r>
      <w:r w:rsidR="00727C52">
        <w:rPr>
          <w:bCs w:val="0"/>
          <w:szCs w:val="28"/>
        </w:rPr>
        <w:t xml:space="preserve"> №31</w:t>
      </w:r>
      <w:r w:rsidR="0007207B" w:rsidRPr="005A061B">
        <w:rPr>
          <w:bCs w:val="0"/>
          <w:szCs w:val="28"/>
        </w:rPr>
        <w:t xml:space="preserve"> «</w:t>
      </w:r>
      <w:r w:rsidR="0007207B" w:rsidRPr="005A061B">
        <w:rPr>
          <w:szCs w:val="28"/>
        </w:rPr>
        <w:t xml:space="preserve">Про затвердження </w:t>
      </w:r>
      <w:r w:rsidR="00727C52">
        <w:rPr>
          <w:szCs w:val="28"/>
        </w:rPr>
        <w:t xml:space="preserve">нового </w:t>
      </w:r>
      <w:r w:rsidR="0007207B" w:rsidRPr="005A061B">
        <w:rPr>
          <w:szCs w:val="28"/>
        </w:rPr>
        <w:t xml:space="preserve">складу  громадської ради при виконавчому комітеті </w:t>
      </w:r>
      <w:proofErr w:type="spellStart"/>
      <w:r w:rsidR="0007207B" w:rsidRPr="005A061B">
        <w:rPr>
          <w:szCs w:val="28"/>
        </w:rPr>
        <w:t>Кузнецовської</w:t>
      </w:r>
      <w:proofErr w:type="spellEnd"/>
      <w:r w:rsidR="0007207B" w:rsidRPr="005A061B">
        <w:rPr>
          <w:szCs w:val="28"/>
        </w:rPr>
        <w:t xml:space="preserve"> міської ради</w:t>
      </w:r>
      <w:r w:rsidR="00727C52">
        <w:rPr>
          <w:szCs w:val="28"/>
        </w:rPr>
        <w:t>»</w:t>
      </w:r>
      <w:r w:rsidR="00CD1DF6">
        <w:rPr>
          <w:szCs w:val="28"/>
        </w:rPr>
        <w:t>.</w:t>
      </w:r>
    </w:p>
    <w:p w:rsidR="0007207B" w:rsidRDefault="0007207B" w:rsidP="0007207B">
      <w:pPr>
        <w:pStyle w:val="a4"/>
        <w:ind w:firstLine="0"/>
        <w:jc w:val="both"/>
        <w:rPr>
          <w:lang w:val="uk-UA"/>
        </w:rPr>
      </w:pPr>
    </w:p>
    <w:p w:rsidR="00A428E3" w:rsidRDefault="00A428E3" w:rsidP="0007207B">
      <w:pPr>
        <w:pStyle w:val="a4"/>
        <w:ind w:firstLine="0"/>
        <w:jc w:val="both"/>
        <w:rPr>
          <w:lang w:val="uk-UA"/>
        </w:rPr>
      </w:pPr>
    </w:p>
    <w:p w:rsidR="00A428E3" w:rsidRDefault="00A428E3" w:rsidP="0007207B">
      <w:pPr>
        <w:pStyle w:val="a4"/>
        <w:ind w:firstLine="0"/>
        <w:jc w:val="both"/>
        <w:rPr>
          <w:lang w:val="uk-UA"/>
        </w:rPr>
      </w:pPr>
    </w:p>
    <w:p w:rsidR="0007207B" w:rsidRDefault="0007207B" w:rsidP="0007207B">
      <w:pPr>
        <w:pStyle w:val="a4"/>
        <w:ind w:firstLine="0"/>
        <w:jc w:val="both"/>
        <w:rPr>
          <w:lang w:val="uk-UA"/>
        </w:rPr>
      </w:pPr>
    </w:p>
    <w:p w:rsidR="0007207B" w:rsidRDefault="00390AAE" w:rsidP="005966A8">
      <w:pPr>
        <w:pStyle w:val="a4"/>
        <w:ind w:firstLine="0"/>
        <w:rPr>
          <w:lang w:val="uk-UA"/>
        </w:rPr>
      </w:pPr>
      <w:proofErr w:type="spellStart"/>
      <w:r>
        <w:rPr>
          <w:lang w:val="uk-UA"/>
        </w:rPr>
        <w:t>Тзп</w:t>
      </w:r>
      <w:proofErr w:type="spellEnd"/>
      <w:r>
        <w:rPr>
          <w:lang w:val="uk-UA"/>
        </w:rPr>
        <w:t xml:space="preserve"> міського голови </w:t>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sidR="005966A8">
        <w:rPr>
          <w:lang w:val="uk-UA"/>
        </w:rPr>
        <w:tab/>
      </w:r>
      <w:r>
        <w:rPr>
          <w:lang w:val="uk-UA"/>
        </w:rPr>
        <w:t>І.</w:t>
      </w:r>
      <w:proofErr w:type="spellStart"/>
      <w:r>
        <w:rPr>
          <w:lang w:val="uk-UA"/>
        </w:rPr>
        <w:t>Шумра</w:t>
      </w:r>
      <w:proofErr w:type="spellEnd"/>
    </w:p>
    <w:p w:rsidR="00A428E3" w:rsidRDefault="00A428E3" w:rsidP="005966A8">
      <w:pPr>
        <w:pStyle w:val="a4"/>
        <w:ind w:firstLine="0"/>
        <w:rPr>
          <w:lang w:val="uk-UA"/>
        </w:rPr>
      </w:pPr>
    </w:p>
    <w:p w:rsidR="00A00E1A" w:rsidRDefault="00A00E1A" w:rsidP="0007207B">
      <w:pPr>
        <w:pStyle w:val="a4"/>
        <w:ind w:firstLine="0"/>
        <w:rPr>
          <w:b/>
          <w:lang w:val="en-US"/>
        </w:rPr>
      </w:pPr>
    </w:p>
    <w:p w:rsidR="006105E5" w:rsidRPr="006105E5" w:rsidRDefault="006105E5" w:rsidP="0007207B">
      <w:pPr>
        <w:pStyle w:val="a4"/>
        <w:ind w:firstLine="0"/>
        <w:rPr>
          <w:b/>
          <w:lang w:val="en-US"/>
        </w:rPr>
      </w:pPr>
    </w:p>
    <w:p w:rsidR="00BC4753" w:rsidRPr="005438BD" w:rsidRDefault="00BC4753" w:rsidP="00BC4753">
      <w:pPr>
        <w:pStyle w:val="a4"/>
        <w:ind w:left="4500" w:firstLine="0"/>
      </w:pPr>
      <w:r>
        <w:rPr>
          <w:lang w:val="uk-UA"/>
        </w:rPr>
        <w:lastRenderedPageBreak/>
        <w:t xml:space="preserve">                            Додаток </w:t>
      </w:r>
      <w:r w:rsidRPr="005438BD">
        <w:t>1</w:t>
      </w:r>
    </w:p>
    <w:p w:rsidR="00BC4753" w:rsidRDefault="00BC4753" w:rsidP="00BC4753">
      <w:pPr>
        <w:pStyle w:val="a4"/>
        <w:ind w:left="2880"/>
        <w:rPr>
          <w:lang w:val="uk-UA"/>
        </w:rPr>
      </w:pPr>
      <w:r>
        <w:rPr>
          <w:lang w:val="uk-UA"/>
        </w:rPr>
        <w:t xml:space="preserve">                       до рішення виконавчого комітету</w:t>
      </w:r>
    </w:p>
    <w:p w:rsidR="00BC4753" w:rsidRDefault="00BC4753" w:rsidP="00BC4753">
      <w:r>
        <w:t xml:space="preserve">                                                     </w:t>
      </w:r>
      <w:r w:rsidR="00367C39">
        <w:t xml:space="preserve">                     </w:t>
      </w:r>
      <w:r w:rsidR="00367C39" w:rsidRPr="00367C39">
        <w:rPr>
          <w:u w:val="single"/>
        </w:rPr>
        <w:t>17  травня</w:t>
      </w:r>
      <w:r w:rsidR="00367C39">
        <w:t xml:space="preserve">  </w:t>
      </w:r>
      <w:r>
        <w:t xml:space="preserve"> 201</w:t>
      </w:r>
      <w:r w:rsidR="00390AAE">
        <w:rPr>
          <w:lang w:val="ru-RU"/>
        </w:rPr>
        <w:t>8</w:t>
      </w:r>
      <w:r w:rsidR="00367C39">
        <w:t xml:space="preserve"> року №   </w:t>
      </w:r>
      <w:r w:rsidR="00367C39" w:rsidRPr="00367C39">
        <w:rPr>
          <w:u w:val="single"/>
        </w:rPr>
        <w:t>88</w:t>
      </w:r>
    </w:p>
    <w:p w:rsidR="0007207B" w:rsidRDefault="0007207B" w:rsidP="0007207B">
      <w:pPr>
        <w:pStyle w:val="a4"/>
        <w:ind w:left="2880"/>
        <w:rPr>
          <w:b/>
          <w:lang w:val="uk-UA"/>
        </w:rPr>
      </w:pPr>
    </w:p>
    <w:p w:rsidR="00BC4753" w:rsidRPr="009C685D" w:rsidRDefault="00BC4753" w:rsidP="00A428E3">
      <w:pPr>
        <w:jc w:val="center"/>
        <w:rPr>
          <w:szCs w:val="28"/>
        </w:rPr>
      </w:pPr>
      <w:r w:rsidRPr="009C685D">
        <w:rPr>
          <w:szCs w:val="28"/>
        </w:rPr>
        <w:t>ПОЛОЖЕННЯ</w:t>
      </w:r>
    </w:p>
    <w:p w:rsidR="00BC4753" w:rsidRDefault="00BC4753" w:rsidP="00A428E3">
      <w:pPr>
        <w:jc w:val="center"/>
        <w:rPr>
          <w:szCs w:val="28"/>
        </w:rPr>
      </w:pPr>
      <w:r w:rsidRPr="009C685D">
        <w:rPr>
          <w:szCs w:val="28"/>
        </w:rPr>
        <w:t>про громадську раду при виконавчому комітеті</w:t>
      </w:r>
    </w:p>
    <w:p w:rsidR="00BC4753" w:rsidRPr="00547827" w:rsidRDefault="005438BD" w:rsidP="00A428E3">
      <w:pPr>
        <w:jc w:val="center"/>
        <w:rPr>
          <w:szCs w:val="28"/>
        </w:rPr>
      </w:pPr>
      <w:proofErr w:type="spellStart"/>
      <w:r>
        <w:rPr>
          <w:rStyle w:val="a7"/>
          <w:b w:val="0"/>
          <w:szCs w:val="28"/>
          <w:bdr w:val="none" w:sz="0" w:space="0" w:color="auto" w:frame="1"/>
        </w:rPr>
        <w:t>Вараської</w:t>
      </w:r>
      <w:proofErr w:type="spellEnd"/>
      <w:r w:rsidR="006F3BFC">
        <w:rPr>
          <w:rStyle w:val="a7"/>
          <w:b w:val="0"/>
          <w:szCs w:val="28"/>
          <w:bdr w:val="none" w:sz="0" w:space="0" w:color="auto" w:frame="1"/>
        </w:rPr>
        <w:t xml:space="preserve"> </w:t>
      </w:r>
      <w:r w:rsidR="00BC4753" w:rsidRPr="00547827">
        <w:rPr>
          <w:szCs w:val="28"/>
        </w:rPr>
        <w:t>міської ради</w:t>
      </w:r>
    </w:p>
    <w:p w:rsidR="00BC4753" w:rsidRPr="009376FF" w:rsidRDefault="00BC4753" w:rsidP="00BC4753">
      <w:pPr>
        <w:spacing w:line="20" w:lineRule="atLeast"/>
        <w:jc w:val="both"/>
        <w:rPr>
          <w:sz w:val="25"/>
          <w:szCs w:val="25"/>
        </w:rPr>
      </w:pPr>
      <w:bookmarkStart w:id="0" w:name="o157"/>
      <w:bookmarkEnd w:id="0"/>
    </w:p>
    <w:p w:rsidR="00BC4753" w:rsidRPr="00EA15BE" w:rsidRDefault="00BC4753" w:rsidP="00BC4753">
      <w:pPr>
        <w:spacing w:line="20" w:lineRule="atLeast"/>
        <w:ind w:firstLine="426"/>
        <w:jc w:val="both"/>
        <w:rPr>
          <w:szCs w:val="28"/>
        </w:rPr>
      </w:pPr>
      <w:r w:rsidRPr="00EA15BE">
        <w:rPr>
          <w:szCs w:val="28"/>
        </w:rPr>
        <w:t xml:space="preserve">1. Громадська рада при виконавчому комітеті </w:t>
      </w:r>
      <w:r w:rsidR="005438BD">
        <w:rPr>
          <w:rStyle w:val="a7"/>
          <w:b w:val="0"/>
          <w:szCs w:val="28"/>
          <w:bdr w:val="none" w:sz="0" w:space="0" w:color="auto" w:frame="1"/>
        </w:rPr>
        <w:t>Вараської</w:t>
      </w:r>
      <w:r w:rsidRPr="00EA15BE">
        <w:rPr>
          <w:szCs w:val="28"/>
        </w:rPr>
        <w:t xml:space="preserve"> міської ради (далі — громадська рада) є колегіальним виборним консультативно-дорадчим органом, утвореним для забезпечення участі громадян в управлінні державними справами, здійснення громадського контролю за діяльністю органів місцевого самоврядування, налагодження ефективної взаємодії зазначених органів з громадськістю, врахування громадської думки під час формування та реалізації державної політики в місті. </w:t>
      </w:r>
    </w:p>
    <w:p w:rsidR="00BC4753" w:rsidRPr="00EA15BE" w:rsidRDefault="00BC4753" w:rsidP="00BC4753">
      <w:pPr>
        <w:spacing w:line="20" w:lineRule="atLeast"/>
        <w:ind w:firstLine="426"/>
        <w:jc w:val="both"/>
        <w:rPr>
          <w:szCs w:val="28"/>
        </w:rPr>
      </w:pPr>
      <w:r w:rsidRPr="00EA15BE">
        <w:rPr>
          <w:szCs w:val="28"/>
        </w:rPr>
        <w:t>2. У своїй діяльності громадська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а також Положенням про громадську раду.</w:t>
      </w:r>
    </w:p>
    <w:p w:rsidR="00BC4753" w:rsidRPr="00EA15BE" w:rsidRDefault="00BC4753" w:rsidP="00BC4753">
      <w:pPr>
        <w:spacing w:line="20" w:lineRule="atLeast"/>
        <w:ind w:firstLine="426"/>
        <w:jc w:val="both"/>
        <w:rPr>
          <w:szCs w:val="28"/>
        </w:rPr>
      </w:pPr>
      <w:r w:rsidRPr="00EA15BE">
        <w:rPr>
          <w:szCs w:val="28"/>
        </w:rPr>
        <w:t xml:space="preserve">Положення про громадську раду схвалюється на її засіданні та затверджується виконавчим комітетом </w:t>
      </w:r>
      <w:r w:rsidR="005438BD">
        <w:rPr>
          <w:rStyle w:val="a7"/>
          <w:b w:val="0"/>
          <w:szCs w:val="28"/>
          <w:bdr w:val="none" w:sz="0" w:space="0" w:color="auto" w:frame="1"/>
        </w:rPr>
        <w:t>Вараської</w:t>
      </w:r>
      <w:r w:rsidRPr="00EA15BE">
        <w:rPr>
          <w:szCs w:val="28"/>
        </w:rPr>
        <w:t xml:space="preserve"> 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1" w:name="o158"/>
      <w:bookmarkStart w:id="2" w:name="o159"/>
      <w:bookmarkEnd w:id="1"/>
      <w:bookmarkEnd w:id="2"/>
      <w:r w:rsidRPr="00EA15BE">
        <w:rPr>
          <w:color w:val="000000"/>
          <w:szCs w:val="28"/>
          <w:lang w:eastAsia="uk-UA"/>
        </w:rPr>
        <w:t xml:space="preserve">Положення про громадську раду оприлюднюється на офіційному веб-сайті </w:t>
      </w:r>
      <w:r w:rsidR="005438BD">
        <w:rPr>
          <w:rStyle w:val="a7"/>
          <w:b w:val="0"/>
          <w:szCs w:val="28"/>
          <w:bdr w:val="none" w:sz="0" w:space="0" w:color="auto" w:frame="1"/>
        </w:rPr>
        <w:t>Вараської</w:t>
      </w:r>
      <w:r w:rsidRPr="00EA15BE">
        <w:rPr>
          <w:color w:val="000000"/>
          <w:szCs w:val="28"/>
          <w:lang w:eastAsia="uk-UA"/>
        </w:rPr>
        <w:t xml:space="preserve"> міської ради протягом трьох робочих днів з моменту затвердження.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3" w:name="o160"/>
      <w:bookmarkEnd w:id="3"/>
      <w:r w:rsidRPr="00EA15BE">
        <w:rPr>
          <w:color w:val="000000"/>
          <w:szCs w:val="28"/>
          <w:lang w:eastAsia="uk-UA"/>
        </w:rPr>
        <w:t>Розроблення та затвердження змін до Положення про громадську раду здійснюється у тому ж порядку, що і розроблення та затвердження Положення про громадську раду.</w:t>
      </w:r>
      <w:bookmarkStart w:id="4" w:name="o161"/>
      <w:bookmarkEnd w:id="4"/>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3. Основними завданнями громадської ради є:</w:t>
      </w:r>
      <w:bookmarkStart w:id="5" w:name="o162"/>
      <w:bookmarkEnd w:id="5"/>
    </w:p>
    <w:p w:rsidR="00BC4753" w:rsidRPr="00EA15BE" w:rsidRDefault="00BC4753" w:rsidP="00FD29B0">
      <w:pPr>
        <w:pStyle w:val="aa"/>
        <w:numPr>
          <w:ilvl w:val="0"/>
          <w:numId w:val="2"/>
        </w:numPr>
        <w:shd w:val="clear" w:color="auto" w:fill="FFFFFF"/>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567"/>
        <w:jc w:val="both"/>
        <w:rPr>
          <w:color w:val="000000"/>
          <w:szCs w:val="28"/>
          <w:lang w:eastAsia="uk-UA"/>
        </w:rPr>
      </w:pPr>
      <w:r w:rsidRPr="00EA15BE">
        <w:rPr>
          <w:color w:val="000000"/>
          <w:szCs w:val="28"/>
          <w:lang w:eastAsia="uk-UA"/>
        </w:rPr>
        <w:t xml:space="preserve"> сприяння реалізації громадянами конституційного права на участь в управлінні державними справами;</w:t>
      </w:r>
      <w:bookmarkStart w:id="6" w:name="o163"/>
      <w:bookmarkEnd w:id="6"/>
    </w:p>
    <w:p w:rsidR="00BC4753" w:rsidRPr="00EA15BE" w:rsidRDefault="00BC4753" w:rsidP="00FD29B0">
      <w:pPr>
        <w:pStyle w:val="aa"/>
        <w:numPr>
          <w:ilvl w:val="0"/>
          <w:numId w:val="2"/>
        </w:numPr>
        <w:shd w:val="clear" w:color="auto" w:fill="FFFFFF"/>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567"/>
        <w:jc w:val="both"/>
        <w:rPr>
          <w:szCs w:val="28"/>
        </w:rPr>
      </w:pPr>
      <w:r w:rsidRPr="00EA15BE">
        <w:rPr>
          <w:color w:val="000000"/>
          <w:szCs w:val="28"/>
          <w:lang w:eastAsia="uk-UA"/>
        </w:rPr>
        <w:t xml:space="preserve"> здійснення громадського контролю за діяльністю органів місцевого самоврядування;</w:t>
      </w:r>
      <w:bookmarkStart w:id="7" w:name="o164"/>
      <w:bookmarkEnd w:id="7"/>
    </w:p>
    <w:p w:rsidR="00BC4753" w:rsidRPr="00A428E3" w:rsidRDefault="00BC4753" w:rsidP="00A428E3">
      <w:pPr>
        <w:pStyle w:val="aa"/>
        <w:numPr>
          <w:ilvl w:val="0"/>
          <w:numId w:val="2"/>
        </w:numPr>
        <w:shd w:val="clear" w:color="auto" w:fill="FFFFFF"/>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567"/>
        <w:jc w:val="both"/>
        <w:rPr>
          <w:szCs w:val="28"/>
        </w:rPr>
      </w:pPr>
      <w:r w:rsidRPr="00EA15BE">
        <w:rPr>
          <w:szCs w:val="28"/>
        </w:rPr>
        <w:t xml:space="preserve"> сприяння врахуванню виконавчим комітетом </w:t>
      </w:r>
      <w:proofErr w:type="spellStart"/>
      <w:r w:rsidR="00C45890">
        <w:rPr>
          <w:rStyle w:val="a7"/>
          <w:b w:val="0"/>
          <w:szCs w:val="28"/>
          <w:bdr w:val="none" w:sz="0" w:space="0" w:color="auto" w:frame="1"/>
        </w:rPr>
        <w:t>Вараської</w:t>
      </w:r>
      <w:proofErr w:type="spellEnd"/>
      <w:r w:rsidR="008C7935" w:rsidRPr="008C7935">
        <w:rPr>
          <w:rStyle w:val="a7"/>
          <w:b w:val="0"/>
          <w:szCs w:val="28"/>
          <w:bdr w:val="none" w:sz="0" w:space="0" w:color="auto" w:frame="1"/>
        </w:rPr>
        <w:t xml:space="preserve"> </w:t>
      </w:r>
      <w:r w:rsidRPr="00EA15BE">
        <w:rPr>
          <w:szCs w:val="28"/>
        </w:rPr>
        <w:t xml:space="preserve">міської ради громадської думки під час формування та реалізації державної політики в місті. </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8" w:name="o165"/>
      <w:bookmarkEnd w:id="8"/>
      <w:r w:rsidRPr="00EA15BE">
        <w:rPr>
          <w:color w:val="000000"/>
          <w:szCs w:val="28"/>
          <w:lang w:eastAsia="uk-UA"/>
        </w:rPr>
        <w:t>4. Громадська рада відповідно до покладених на неї завдань:</w:t>
      </w:r>
      <w:bookmarkStart w:id="9" w:name="o166"/>
      <w:bookmarkEnd w:id="9"/>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r w:rsidRPr="00EA15BE">
        <w:rPr>
          <w:color w:val="000000"/>
          <w:szCs w:val="28"/>
          <w:lang w:eastAsia="uk-UA"/>
        </w:rPr>
        <w:t xml:space="preserve">1) готує та подає </w:t>
      </w:r>
      <w:r w:rsidRPr="00EA15BE">
        <w:rPr>
          <w:szCs w:val="28"/>
        </w:rPr>
        <w:t xml:space="preserve">виконавчому комітету </w:t>
      </w:r>
      <w:r w:rsidR="005438BD">
        <w:rPr>
          <w:rStyle w:val="a7"/>
          <w:b w:val="0"/>
          <w:szCs w:val="28"/>
          <w:bdr w:val="none" w:sz="0" w:space="0" w:color="auto" w:frame="1"/>
        </w:rPr>
        <w:t>Вараської</w:t>
      </w:r>
      <w:r w:rsidRPr="00EA15BE">
        <w:rPr>
          <w:szCs w:val="28"/>
        </w:rPr>
        <w:t xml:space="preserve"> міської ради</w:t>
      </w:r>
      <w:r w:rsidRPr="00EA15BE">
        <w:rPr>
          <w:color w:val="000000"/>
          <w:szCs w:val="28"/>
          <w:lang w:eastAsia="uk-UA"/>
        </w:rPr>
        <w:t xml:space="preserve"> пропозиції до орієнтовного плану проведення консультацій з громадськістю, а також щодо проведення консультацій, не передбачених таким планом;</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0" w:name="o167"/>
      <w:bookmarkStart w:id="11" w:name="o168"/>
      <w:bookmarkEnd w:id="10"/>
      <w:bookmarkEnd w:id="11"/>
      <w:r w:rsidRPr="00EA15BE">
        <w:rPr>
          <w:color w:val="000000"/>
          <w:szCs w:val="28"/>
          <w:lang w:eastAsia="uk-UA"/>
        </w:rPr>
        <w:t xml:space="preserve">2) готує та подає </w:t>
      </w:r>
      <w:r w:rsidRPr="00EA15BE">
        <w:rPr>
          <w:szCs w:val="28"/>
        </w:rPr>
        <w:t xml:space="preserve">виконавчому комітету </w:t>
      </w:r>
      <w:r w:rsidR="005438BD">
        <w:rPr>
          <w:rStyle w:val="a7"/>
          <w:b w:val="0"/>
          <w:szCs w:val="28"/>
          <w:bdr w:val="none" w:sz="0" w:space="0" w:color="auto" w:frame="1"/>
        </w:rPr>
        <w:t>Вараської</w:t>
      </w:r>
      <w:r w:rsidRPr="00EA15BE">
        <w:rPr>
          <w:szCs w:val="28"/>
        </w:rPr>
        <w:t xml:space="preserve"> міської ради</w:t>
      </w:r>
      <w:r w:rsidRPr="00EA15BE">
        <w:rPr>
          <w:color w:val="000000"/>
          <w:szCs w:val="28"/>
          <w:lang w:eastAsia="uk-UA"/>
        </w:rPr>
        <w:t xml:space="preserve"> пропозиції щодо організації консультацій з громадськістю; </w:t>
      </w:r>
      <w:bookmarkStart w:id="12" w:name="o169"/>
      <w:bookmarkEnd w:id="12"/>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r w:rsidRPr="00EA15BE">
        <w:rPr>
          <w:color w:val="000000"/>
          <w:szCs w:val="28"/>
          <w:lang w:eastAsia="uk-UA"/>
        </w:rPr>
        <w:t xml:space="preserve">3) подає виконавчому комітету </w:t>
      </w:r>
      <w:r w:rsidR="005438BD">
        <w:rPr>
          <w:rStyle w:val="a7"/>
          <w:b w:val="0"/>
          <w:szCs w:val="28"/>
          <w:bdr w:val="none" w:sz="0" w:space="0" w:color="auto" w:frame="1"/>
        </w:rPr>
        <w:t>Вараської</w:t>
      </w:r>
      <w:r w:rsidRPr="00EA15BE">
        <w:rPr>
          <w:color w:val="000000"/>
          <w:szCs w:val="28"/>
          <w:lang w:eastAsia="uk-UA"/>
        </w:rPr>
        <w:t>міської ради обов’язкові для розгляду пропозиції щодо підготовки проектів нормативно-правових актів з питань формування та реалізації державної політики в місті у відповідній сфері, удосконалення роботи виконавчого комітету;</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3" w:name="o170"/>
      <w:bookmarkStart w:id="14" w:name="o171"/>
      <w:bookmarkEnd w:id="13"/>
      <w:bookmarkEnd w:id="14"/>
      <w:r w:rsidRPr="00EA15BE">
        <w:rPr>
          <w:szCs w:val="28"/>
        </w:rPr>
        <w:t>4) проводить відповідно до законодавства громадську експертизу та громадську антикорупційну експертизу нормативно-правових актів та проектів нормативно-правових актів, які розробляє виконавчий комітет</w:t>
      </w:r>
      <w:r w:rsidRPr="00EA15BE">
        <w:rPr>
          <w:color w:val="000000"/>
          <w:szCs w:val="28"/>
          <w:lang w:eastAsia="uk-UA"/>
        </w:rPr>
        <w:t>;</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5" w:name="o173"/>
      <w:bookmarkEnd w:id="15"/>
      <w:r w:rsidRPr="00EA15BE">
        <w:rPr>
          <w:color w:val="000000"/>
          <w:szCs w:val="28"/>
          <w:lang w:eastAsia="uk-UA"/>
        </w:rPr>
        <w:lastRenderedPageBreak/>
        <w:t xml:space="preserve"> 5) здійснює громадський контроль за врахуванням виконавчим комітетом </w:t>
      </w:r>
      <w:proofErr w:type="spellStart"/>
      <w:r w:rsidR="004B064D">
        <w:rPr>
          <w:color w:val="000000"/>
          <w:szCs w:val="28"/>
          <w:lang w:eastAsia="uk-UA"/>
        </w:rPr>
        <w:t>Варасько</w:t>
      </w:r>
      <w:r w:rsidRPr="00EA15BE">
        <w:rPr>
          <w:color w:val="000000"/>
          <w:szCs w:val="28"/>
          <w:lang w:eastAsia="uk-UA"/>
        </w:rPr>
        <w:t>ї</w:t>
      </w:r>
      <w:proofErr w:type="spellEnd"/>
      <w:r w:rsidRPr="00EA15BE">
        <w:rPr>
          <w:color w:val="000000"/>
          <w:szCs w:val="28"/>
          <w:lang w:eastAsia="uk-UA"/>
        </w:rPr>
        <w:t xml:space="preserve"> міської ради пропозицій та зауважень громадськості, забезпечення ним прозорості та відкритості своєї діяльності, доступу до публічної інформації, яка знаходиться у його володінні, а також дотриманням ним нормативно-правових актів, спрямованих на запобігання та протидію корупції;</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6" w:name="o174"/>
      <w:bookmarkStart w:id="17" w:name="o175"/>
      <w:bookmarkEnd w:id="16"/>
      <w:bookmarkEnd w:id="17"/>
      <w:r w:rsidRPr="00EA15BE">
        <w:rPr>
          <w:color w:val="000000"/>
          <w:szCs w:val="28"/>
          <w:lang w:eastAsia="uk-UA"/>
        </w:rPr>
        <w:t xml:space="preserve"> 6) інформує в обов'язковому порядку громадськість про свою діяльність, прийняті рішення та їх виконання на офіційному </w:t>
      </w:r>
      <w:proofErr w:type="spellStart"/>
      <w:r w:rsidRPr="00EA15BE">
        <w:rPr>
          <w:color w:val="000000"/>
          <w:szCs w:val="28"/>
          <w:lang w:eastAsia="uk-UA"/>
        </w:rPr>
        <w:t>веб-сайті</w:t>
      </w:r>
      <w:proofErr w:type="spellEnd"/>
      <w:r w:rsidRPr="00EA15BE">
        <w:rPr>
          <w:color w:val="000000"/>
          <w:szCs w:val="28"/>
          <w:lang w:eastAsia="uk-UA"/>
        </w:rPr>
        <w:t xml:space="preserve"> </w:t>
      </w:r>
      <w:proofErr w:type="spellStart"/>
      <w:r w:rsidR="00C45890">
        <w:rPr>
          <w:rStyle w:val="a7"/>
          <w:b w:val="0"/>
          <w:szCs w:val="28"/>
          <w:bdr w:val="none" w:sz="0" w:space="0" w:color="auto" w:frame="1"/>
        </w:rPr>
        <w:t>Вараської</w:t>
      </w:r>
      <w:proofErr w:type="spellEnd"/>
      <w:r w:rsidRPr="00EA15BE">
        <w:rPr>
          <w:color w:val="000000"/>
          <w:szCs w:val="28"/>
          <w:lang w:eastAsia="uk-UA"/>
        </w:rPr>
        <w:t xml:space="preserve"> міської ради та в інший прийнятний спосіб;</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8" w:name="o176"/>
      <w:bookmarkEnd w:id="18"/>
      <w:r w:rsidRPr="00EA15BE">
        <w:rPr>
          <w:color w:val="000000"/>
          <w:szCs w:val="28"/>
          <w:lang w:eastAsia="uk-UA"/>
        </w:rPr>
        <w:t xml:space="preserve"> 7) збирає, узагальнює та подає виконавчому комітету інформацію про пропозиції інститутів громадянського суспільства щодо вирішення питань, які мають важливе суспільне значення;</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19" w:name="o177"/>
      <w:bookmarkEnd w:id="19"/>
      <w:r w:rsidRPr="00EA15BE">
        <w:rPr>
          <w:color w:val="000000"/>
          <w:szCs w:val="28"/>
          <w:lang w:eastAsia="uk-UA"/>
        </w:rPr>
        <w:t xml:space="preserve">8) організовує публічні заходи для обговорення актуальних питань розвитку адміністративно-територіальної одиниці; </w:t>
      </w:r>
    </w:p>
    <w:p w:rsidR="00BC4753" w:rsidRPr="00EA15BE" w:rsidRDefault="00BC4753" w:rsidP="00A42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20" w:name="o179"/>
      <w:bookmarkEnd w:id="20"/>
      <w:r w:rsidRPr="00EA15BE">
        <w:rPr>
          <w:color w:val="000000"/>
          <w:szCs w:val="28"/>
          <w:lang w:eastAsia="uk-UA"/>
        </w:rPr>
        <w:t xml:space="preserve"> 9) готує та оприлюднює щорічний звіт про свою діяльність. </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21" w:name="o180"/>
      <w:bookmarkEnd w:id="21"/>
      <w:r w:rsidRPr="00EA15BE">
        <w:rPr>
          <w:color w:val="000000"/>
          <w:szCs w:val="28"/>
          <w:lang w:eastAsia="uk-UA"/>
        </w:rPr>
        <w:t xml:space="preserve"> 5. Громадська рада має право:</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2" w:name="o181"/>
      <w:bookmarkEnd w:id="22"/>
      <w:r w:rsidRPr="00EA15BE">
        <w:rPr>
          <w:color w:val="000000"/>
          <w:szCs w:val="28"/>
          <w:lang w:eastAsia="uk-UA"/>
        </w:rPr>
        <w:t xml:space="preserve"> 1) утворювати постійні та тимчасові робочі органи (правління,секретаріат, комітети, комісії, експертні групи тощо);</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3" w:name="o182"/>
      <w:bookmarkEnd w:id="23"/>
      <w:r w:rsidRPr="00EA15BE">
        <w:rPr>
          <w:color w:val="000000"/>
          <w:szCs w:val="28"/>
          <w:lang w:eastAsia="uk-UA"/>
        </w:rPr>
        <w:t xml:space="preserve"> 2) залучати до роботи ради працівників органів виконавчої влади, органів місцевого самоврядування, представників вітчизняних та міжнародних інститутів громадянського суспільства, експертних і наукових організацій, підприємств, установ та організацій (за згодою їх керівників), а також окремих фахівців (за згодою);</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4" w:name="o183"/>
      <w:bookmarkStart w:id="25" w:name="o184"/>
      <w:bookmarkEnd w:id="24"/>
      <w:bookmarkEnd w:id="25"/>
      <w:r w:rsidRPr="00EA15BE">
        <w:rPr>
          <w:color w:val="000000"/>
          <w:szCs w:val="28"/>
          <w:lang w:eastAsia="uk-UA"/>
        </w:rPr>
        <w:t xml:space="preserve"> 3) організовувати і проводити семінари, конференції, засідання за круглим столом та інші заходи;</w:t>
      </w:r>
      <w:bookmarkStart w:id="26" w:name="o185"/>
      <w:bookmarkEnd w:id="26"/>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4)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 </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27" w:name="o186"/>
      <w:bookmarkEnd w:id="27"/>
      <w:r w:rsidRPr="00EA15BE">
        <w:rPr>
          <w:color w:val="000000"/>
          <w:szCs w:val="28"/>
          <w:lang w:eastAsia="uk-UA"/>
        </w:rPr>
        <w:t xml:space="preserve"> 5) отримувати від виконавчого комітету проекти нормативно-правових актів з питань, що потребують проведення консультацій з громадськістю, у триденний строк після початку таких консультацій;</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6) рекомендувати міському голові включити представника громадської ради до виконавчого комітету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w:t>
      </w:r>
    </w:p>
    <w:p w:rsidR="00BC4753" w:rsidRPr="00A428E3"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szCs w:val="28"/>
          <w:lang w:val="ru-RU"/>
        </w:rPr>
      </w:pPr>
      <w:bookmarkStart w:id="28" w:name="o187"/>
      <w:bookmarkEnd w:id="28"/>
      <w:r w:rsidRPr="00EA15BE">
        <w:rPr>
          <w:color w:val="000000"/>
          <w:szCs w:val="28"/>
          <w:lang w:eastAsia="uk-UA"/>
        </w:rPr>
        <w:t xml:space="preserve">Члени громадської ради мають право доступу в установленому порядку до приміщень, в яких розміщений </w:t>
      </w:r>
      <w:r w:rsidRPr="00EA15BE">
        <w:rPr>
          <w:szCs w:val="28"/>
        </w:rPr>
        <w:t xml:space="preserve">виконавчий комітет </w:t>
      </w:r>
      <w:r w:rsidR="005438BD" w:rsidRPr="005438BD">
        <w:rPr>
          <w:rStyle w:val="a7"/>
          <w:rFonts w:ascii="Times New Roman" w:hAnsi="Times New Roman"/>
          <w:b w:val="0"/>
          <w:szCs w:val="28"/>
          <w:bdr w:val="none" w:sz="0" w:space="0" w:color="auto" w:frame="1"/>
        </w:rPr>
        <w:t>Вараської</w:t>
      </w:r>
      <w:r w:rsidRPr="00EA15BE">
        <w:rPr>
          <w:szCs w:val="28"/>
        </w:rPr>
        <w:t xml:space="preserve"> міської ради</w:t>
      </w:r>
      <w:bookmarkStart w:id="29" w:name="o189"/>
      <w:bookmarkEnd w:id="29"/>
      <w:r w:rsidRPr="00BB768D">
        <w:rPr>
          <w:szCs w:val="28"/>
          <w:lang w:val="ru-RU"/>
        </w:rPr>
        <w:t>.</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6. До складу громадської ради можуть бути обрані представники громадських, релігійних, благодійних організацій, творчих спілок, професійних спілок та їх об’єднань, асоціацій, організацій роботодавців та їх об’єднань, недержавних засобів масової інформації (далі - інститути </w:t>
      </w:r>
      <w:r w:rsidRPr="00EA15BE">
        <w:rPr>
          <w:szCs w:val="28"/>
          <w:lang w:eastAsia="uk-UA"/>
        </w:rPr>
        <w:t xml:space="preserve">громадянського суспільства), які зареєстровані в установленому порядку і провадять діяльність на території міста. </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30" w:name="o190"/>
      <w:bookmarkStart w:id="31" w:name="o191"/>
      <w:bookmarkEnd w:id="30"/>
      <w:bookmarkEnd w:id="31"/>
      <w:r w:rsidRPr="00EA15BE">
        <w:rPr>
          <w:color w:val="000000"/>
          <w:szCs w:val="28"/>
          <w:lang w:eastAsia="uk-UA"/>
        </w:rPr>
        <w:t xml:space="preserve">Інститут громадянського суспільства для участі в установчих зборах делегує одного представника, який одночасно є кандидатом на обрання до складу громадської ради. </w:t>
      </w:r>
      <w:bookmarkStart w:id="32" w:name="o192"/>
      <w:bookmarkEnd w:id="32"/>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3" w:name="o193"/>
      <w:bookmarkEnd w:id="33"/>
      <w:r w:rsidRPr="00EA15BE">
        <w:rPr>
          <w:color w:val="000000"/>
          <w:szCs w:val="28"/>
          <w:lang w:eastAsia="uk-UA"/>
        </w:rPr>
        <w:t xml:space="preserve">7. Склад громадської ради формується на установчих зборах шляхом рейтингового голосування за осіб, які особисто присутні на установчих зборах та кандидатури яких внесені інститутами громадянського суспільства. </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4" w:name="o195"/>
      <w:bookmarkEnd w:id="34"/>
      <w:r w:rsidRPr="00EA15BE">
        <w:rPr>
          <w:color w:val="000000"/>
          <w:szCs w:val="28"/>
          <w:lang w:eastAsia="uk-UA"/>
        </w:rPr>
        <w:lastRenderedPageBreak/>
        <w:t>Кількісний склад громадської ради визначається установчими зборами та не може становити більш як 35 осіб</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5" w:name="o196"/>
      <w:bookmarkEnd w:id="35"/>
      <w:r w:rsidRPr="00EA15BE">
        <w:rPr>
          <w:color w:val="000000"/>
          <w:szCs w:val="28"/>
          <w:lang w:eastAsia="uk-UA"/>
        </w:rPr>
        <w:t>Строк повноважень складу громадської ради - два роки.</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6" w:name="o197"/>
      <w:bookmarkEnd w:id="36"/>
      <w:r w:rsidRPr="00EA15BE">
        <w:rPr>
          <w:color w:val="000000"/>
          <w:szCs w:val="28"/>
          <w:lang w:eastAsia="uk-UA"/>
        </w:rPr>
        <w:t>До складу громадської ради може бути обрано не більше ніж по одному представнику від кожного інституту громадянського суспільства.</w:t>
      </w:r>
    </w:p>
    <w:p w:rsidR="00BC4753" w:rsidRPr="00EA15BE" w:rsidRDefault="00BC4753" w:rsidP="00A42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7" w:name="o198"/>
      <w:bookmarkEnd w:id="37"/>
      <w:r w:rsidRPr="00EA15BE">
        <w:rPr>
          <w:color w:val="000000"/>
          <w:szCs w:val="28"/>
          <w:lang w:eastAsia="uk-UA"/>
        </w:rPr>
        <w:t>Членство в громадській раді є індивідуальним.</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38" w:name="o199"/>
      <w:bookmarkEnd w:id="38"/>
      <w:r w:rsidRPr="00EA15BE">
        <w:rPr>
          <w:color w:val="000000"/>
          <w:szCs w:val="28"/>
          <w:lang w:eastAsia="uk-UA"/>
        </w:rPr>
        <w:t xml:space="preserve">8. Для формування складу громадської ради </w:t>
      </w:r>
      <w:r w:rsidRPr="00EA15BE">
        <w:rPr>
          <w:szCs w:val="28"/>
        </w:rPr>
        <w:t>виконавчий комітет</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не пізніше ніж за 60 календарних днів до визначеної дати проведення установчих зборів утворює ініціативну групу з їх підготовки за участю інститутів громадянського суспільства (далі - ініціативна </w:t>
      </w:r>
      <w:r w:rsidRPr="00EA15BE">
        <w:rPr>
          <w:color w:val="000000"/>
          <w:szCs w:val="28"/>
          <w:lang w:eastAsia="uk-UA"/>
        </w:rPr>
        <w:br/>
        <w:t>група).</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39" w:name="o200"/>
      <w:bookmarkEnd w:id="39"/>
      <w:r w:rsidRPr="00EA15BE">
        <w:rPr>
          <w:color w:val="000000"/>
          <w:szCs w:val="28"/>
          <w:lang w:eastAsia="uk-UA"/>
        </w:rPr>
        <w:t xml:space="preserve">Якщо при </w:t>
      </w:r>
      <w:r w:rsidRPr="00EA15BE">
        <w:rPr>
          <w:szCs w:val="28"/>
        </w:rPr>
        <w:t>виконавчому комітет</w:t>
      </w:r>
      <w:r w:rsidRPr="00EA15BE">
        <w:rPr>
          <w:color w:val="000000"/>
          <w:szCs w:val="28"/>
          <w:lang w:eastAsia="uk-UA"/>
        </w:rPr>
        <w:t xml:space="preserve">і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міської ради вже утворена громадська рада і її повноваження не були припинені достроково, то ініціативна група утворюється виконавчим комітетом не пізніше ніж за 60 календарних днів до закінчення її повноважень.</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40" w:name="o201"/>
      <w:bookmarkEnd w:id="40"/>
      <w:r w:rsidRPr="00EA15BE">
        <w:rPr>
          <w:color w:val="000000"/>
          <w:szCs w:val="28"/>
          <w:lang w:eastAsia="uk-UA"/>
        </w:rPr>
        <w:t xml:space="preserve">У такому разі кількісний та персональний склад ініціативної групи </w:t>
      </w:r>
      <w:r w:rsidRPr="00EA15BE">
        <w:rPr>
          <w:szCs w:val="28"/>
        </w:rPr>
        <w:t>виконавчий комітет</w:t>
      </w:r>
      <w:r w:rsidRPr="00EA15BE">
        <w:rPr>
          <w:color w:val="000000"/>
          <w:szCs w:val="28"/>
          <w:lang w:eastAsia="uk-UA"/>
        </w:rPr>
        <w:t xml:space="preserve"> затверджує з урахуванням пропозицій громадської ради.</w:t>
      </w:r>
    </w:p>
    <w:p w:rsidR="00BC4753" w:rsidRPr="00EA15BE" w:rsidRDefault="00BC4753" w:rsidP="00FD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color w:val="000000"/>
          <w:szCs w:val="28"/>
          <w:lang w:eastAsia="uk-UA"/>
        </w:rPr>
      </w:pPr>
      <w:bookmarkStart w:id="41" w:name="o202"/>
      <w:bookmarkEnd w:id="41"/>
      <w:r w:rsidRPr="00EA15BE">
        <w:rPr>
          <w:color w:val="000000"/>
          <w:szCs w:val="28"/>
          <w:lang w:eastAsia="uk-UA"/>
        </w:rPr>
        <w:t xml:space="preserve">До складу ініціативної групи входять делеговані члени діючої громадської ради (якщо її повноваження не були припинені достроково), представники інститутів громадянського суспільства, які не представлені у складі громадської ради, представники виконавчого комітету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42" w:name="o203"/>
      <w:bookmarkEnd w:id="42"/>
      <w:r w:rsidRPr="00EA15BE">
        <w:rPr>
          <w:color w:val="000000"/>
          <w:szCs w:val="28"/>
          <w:lang w:eastAsia="uk-UA"/>
        </w:rPr>
        <w:t xml:space="preserve">Персональний склад ініціативної групи оприлюднює на офіційному веб-сайті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протягом п’яти робочих днів з дня її утворення.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43" w:name="o204"/>
      <w:bookmarkEnd w:id="43"/>
      <w:r w:rsidRPr="00EA15BE">
        <w:rPr>
          <w:color w:val="000000"/>
          <w:szCs w:val="28"/>
          <w:lang w:eastAsia="uk-UA"/>
        </w:rPr>
        <w:t xml:space="preserve">Не пізніше ніж за 45 календарних днів до проведення установчих зборів </w:t>
      </w:r>
      <w:r w:rsidRPr="00EA15BE">
        <w:rPr>
          <w:szCs w:val="28"/>
        </w:rPr>
        <w:t xml:space="preserve">виконавчий комітет </w:t>
      </w:r>
      <w:proofErr w:type="spellStart"/>
      <w:r w:rsidR="005438BD" w:rsidRPr="005438BD">
        <w:rPr>
          <w:rStyle w:val="a7"/>
          <w:rFonts w:ascii="Times New Roman" w:hAnsi="Times New Roman"/>
          <w:b w:val="0"/>
          <w:szCs w:val="28"/>
          <w:bdr w:val="none" w:sz="0" w:space="0" w:color="auto" w:frame="1"/>
        </w:rPr>
        <w:t>Вараської</w:t>
      </w:r>
      <w:proofErr w:type="spellEnd"/>
      <w:r w:rsidR="006105E5" w:rsidRPr="006105E5">
        <w:rPr>
          <w:rStyle w:val="a7"/>
          <w:rFonts w:ascii="Times New Roman" w:hAnsi="Times New Roman"/>
          <w:b w:val="0"/>
          <w:szCs w:val="28"/>
          <w:bdr w:val="none" w:sz="0" w:space="0" w:color="auto" w:frame="1"/>
        </w:rPr>
        <w:t xml:space="preserve"> </w:t>
      </w:r>
      <w:r w:rsidRPr="00EA15BE">
        <w:rPr>
          <w:szCs w:val="28"/>
        </w:rPr>
        <w:t xml:space="preserve">міської ради </w:t>
      </w:r>
      <w:r w:rsidRPr="00EA15BE">
        <w:rPr>
          <w:color w:val="000000"/>
          <w:szCs w:val="28"/>
          <w:lang w:eastAsia="uk-UA"/>
        </w:rPr>
        <w:t xml:space="preserve">в обов’язковому порядку оприлюднює на своєму офіційному веб-сайті та в інший прийнятний спосіб підготовлене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 </w:t>
      </w:r>
      <w:bookmarkStart w:id="44" w:name="o205"/>
      <w:bookmarkEnd w:id="44"/>
    </w:p>
    <w:p w:rsidR="005438BD" w:rsidRPr="00A428E3"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Для участі в установчих зборах до ініціативної групи подається заява у довільній формі, підписана уповноваженою особою керівного органу інституту громадянського суспільства.</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val="en-US" w:eastAsia="uk-UA"/>
        </w:rPr>
      </w:pPr>
      <w:bookmarkStart w:id="45" w:name="o206"/>
      <w:bookmarkEnd w:id="45"/>
      <w:r w:rsidRPr="00EA15BE">
        <w:rPr>
          <w:color w:val="000000"/>
          <w:szCs w:val="28"/>
          <w:lang w:eastAsia="uk-UA"/>
        </w:rPr>
        <w:t>До заяви додаються:</w:t>
      </w:r>
      <w:bookmarkStart w:id="46" w:name="o207"/>
      <w:bookmarkEnd w:id="46"/>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szCs w:val="28"/>
          <w:lang w:eastAsia="uk-UA"/>
        </w:rPr>
      </w:pPr>
      <w:r w:rsidRPr="00EA15BE">
        <w:rPr>
          <w:szCs w:val="28"/>
          <w:lang w:eastAsia="uk-UA"/>
        </w:rPr>
        <w:t>рішення, прийняте у порядку, встановленому установчими документами інституту громадянського суспільства, про делегування для участі в установчих зборах представника, який одночасно є кандидатом на обрання до складу громадської ради;</w:t>
      </w:r>
      <w:bookmarkStart w:id="47" w:name="o208"/>
      <w:bookmarkEnd w:id="47"/>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szCs w:val="28"/>
          <w:lang w:eastAsia="uk-UA"/>
        </w:rPr>
      </w:pPr>
      <w:r w:rsidRPr="00EA15BE">
        <w:rPr>
          <w:szCs w:val="28"/>
          <w:lang w:eastAsia="uk-UA"/>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bookmarkStart w:id="48" w:name="o209"/>
      <w:bookmarkEnd w:id="48"/>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szCs w:val="28"/>
          <w:lang w:eastAsia="uk-UA"/>
        </w:rPr>
      </w:pPr>
      <w:r w:rsidRPr="00EA15BE">
        <w:rPr>
          <w:szCs w:val="28"/>
        </w:rPr>
        <w:t>копії документів, що підтверджують легалізацію інституту громадянського суспільства</w:t>
      </w:r>
      <w:r w:rsidRPr="00EA15BE">
        <w:rPr>
          <w:szCs w:val="28"/>
          <w:lang w:eastAsia="uk-UA"/>
        </w:rPr>
        <w:t>;</w:t>
      </w:r>
      <w:bookmarkStart w:id="49" w:name="o210"/>
      <w:bookmarkEnd w:id="49"/>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szCs w:val="28"/>
          <w:lang w:eastAsia="uk-UA"/>
        </w:rPr>
        <w:t>інформація про отримання інститутом громадянського суспільства як володільцем бази персональних даних його членів згоди делегованого ним представника на обробку його персональних даних;</w:t>
      </w:r>
      <w:bookmarkStart w:id="50" w:name="o211"/>
      <w:bookmarkEnd w:id="50"/>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lastRenderedPageBreak/>
        <w:t>інформація про результати діяльності інституту громадянського суспільства (відомості про проведені заходи, реалізовані проекти, виконані програми, друковані видання тощо) протягом року до дня подання заяви (у разі, коли інститут громадянського суспільства працює менше року, - за період діяльності);</w:t>
      </w:r>
      <w:bookmarkStart w:id="51" w:name="o212"/>
      <w:bookmarkEnd w:id="51"/>
    </w:p>
    <w:p w:rsidR="00BC4753" w:rsidRPr="00EA15BE" w:rsidRDefault="00BC4753" w:rsidP="00BC4753">
      <w:pPr>
        <w:pStyle w:val="aa"/>
        <w:numPr>
          <w:ilvl w:val="0"/>
          <w:numId w:val="3"/>
        </w:numPr>
        <w:shd w:val="clear" w:color="auto" w:fill="FFFFFF"/>
        <w:tabs>
          <w:tab w:val="left" w:pos="0"/>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t>відомості про місцезнаходження та адресу електронної пошти інституту громадянського суспільства, номер контактного телефону.</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52" w:name="o213"/>
      <w:bookmarkEnd w:id="52"/>
      <w:r w:rsidRPr="00EA15BE">
        <w:rPr>
          <w:color w:val="000000"/>
          <w:szCs w:val="28"/>
          <w:lang w:eastAsia="uk-UA"/>
        </w:rPr>
        <w:t xml:space="preserve">Приймання заяв для участі в установчих зборах </w:t>
      </w:r>
      <w:r w:rsidRPr="00EA15BE">
        <w:rPr>
          <w:szCs w:val="28"/>
          <w:lang w:eastAsia="uk-UA"/>
        </w:rPr>
        <w:t xml:space="preserve">припиняється за 30 календарних </w:t>
      </w:r>
      <w:r w:rsidRPr="00EA15BE">
        <w:rPr>
          <w:color w:val="000000"/>
          <w:szCs w:val="28"/>
          <w:lang w:eastAsia="uk-UA"/>
        </w:rPr>
        <w:t xml:space="preserve">днів до їх проведення. </w:t>
      </w:r>
      <w:bookmarkStart w:id="53" w:name="o214"/>
      <w:bookmarkEnd w:id="53"/>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У разі виявлення невідповідності документів, поданих інститутом громадянського суспільства, встановленим цим положенням вимогам ініціативна група не пізніше ніж за 15 календарних днів до проведення установчих зборів письмово та в електронній формі інформує про це інститут громадянського суспільства з пропозицією щодо їх усунення протягом семи календарних днів. </w:t>
      </w:r>
      <w:bookmarkStart w:id="54" w:name="o215"/>
      <w:bookmarkEnd w:id="54"/>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За результатами перевірки документів, поданих інститутами громадянського суспільства, на відповідність встановленим цим положенням вимогам ініціативна група складає за сім календарних днів до проведення установчих зборів 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55" w:name="o216"/>
      <w:bookmarkEnd w:id="55"/>
      <w:r w:rsidRPr="00EA15BE">
        <w:rPr>
          <w:color w:val="000000"/>
          <w:szCs w:val="28"/>
          <w:lang w:eastAsia="uk-UA"/>
        </w:rPr>
        <w:t>Підставами для відмови представнику інституту громадянського суспільства в участі в установчих зборах є:</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6" w:name="o217"/>
      <w:bookmarkEnd w:id="56"/>
      <w:r w:rsidRPr="00EA15BE">
        <w:rPr>
          <w:color w:val="000000"/>
          <w:szCs w:val="28"/>
          <w:lang w:eastAsia="uk-UA"/>
        </w:rPr>
        <w:t>невідповідність документів, поданих інститутом громадянського суспільства, вимогам цього положення;</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7" w:name="o218"/>
      <w:bookmarkEnd w:id="57"/>
      <w:r w:rsidRPr="00EA15BE">
        <w:rPr>
          <w:color w:val="000000"/>
          <w:szCs w:val="28"/>
          <w:lang w:eastAsia="uk-UA"/>
        </w:rPr>
        <w:t>неусунення інститутом громадянського суспільства невідповідності поданих документів вимогам, встановленим цим положенням, у строк, визначений абзацом шістнадцятим цього пункту;</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8" w:name="o219"/>
      <w:bookmarkEnd w:id="58"/>
      <w:r w:rsidRPr="00EA15BE">
        <w:rPr>
          <w:color w:val="000000"/>
          <w:szCs w:val="28"/>
          <w:lang w:eastAsia="uk-UA"/>
        </w:rPr>
        <w:t>невідповідність інституту громадянського суспільства або делегованого ним представника вимогам, встановленим пунктом 6 цього положення;</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59" w:name="o220"/>
      <w:bookmarkEnd w:id="59"/>
      <w:r w:rsidRPr="00EA15BE">
        <w:rPr>
          <w:color w:val="000000"/>
          <w:szCs w:val="28"/>
          <w:lang w:eastAsia="uk-UA"/>
        </w:rPr>
        <w:t>недостовірність інформації, що міститься в документах, поданих для участі в установчих зборах;</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60" w:name="o221"/>
      <w:bookmarkEnd w:id="60"/>
      <w:r w:rsidRPr="00EA15BE">
        <w:rPr>
          <w:color w:val="000000"/>
          <w:szCs w:val="28"/>
          <w:lang w:eastAsia="uk-UA"/>
        </w:rPr>
        <w:t>відмова інституту громадянського суспільства від участі в установчих зборах шляхом надсилання ініціативній групі офіційного листа;</w:t>
      </w:r>
    </w:p>
    <w:p w:rsidR="00BC4753" w:rsidRPr="00EA15BE" w:rsidRDefault="00BC4753" w:rsidP="00BC4753">
      <w:pPr>
        <w:pStyle w:val="aa"/>
        <w:numPr>
          <w:ilvl w:val="0"/>
          <w:numId w:val="4"/>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61" w:name="o222"/>
      <w:bookmarkEnd w:id="61"/>
      <w:r w:rsidRPr="00EA15BE">
        <w:rPr>
          <w:color w:val="000000"/>
          <w:szCs w:val="28"/>
          <w:lang w:eastAsia="uk-UA"/>
        </w:rPr>
        <w:t>перебування інституту громадянського суспільства, який делегував свого представника для участі в установчих зборах, у процесі припинення.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2" w:name="o223"/>
      <w:bookmarkEnd w:id="62"/>
      <w:r w:rsidRPr="00EA15BE">
        <w:rPr>
          <w:color w:val="000000"/>
          <w:szCs w:val="28"/>
          <w:lang w:eastAsia="uk-UA"/>
        </w:rPr>
        <w:t>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органом, оприлюднюються не пізніше ніж за три робочих дні до проведення установчих зборів на офіційному веб-сайті та в інший прийнятний спосіб.</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3" w:name="o224"/>
      <w:bookmarkEnd w:id="63"/>
      <w:r w:rsidRPr="00EA15BE">
        <w:rPr>
          <w:color w:val="000000"/>
          <w:szCs w:val="28"/>
          <w:lang w:eastAsia="uk-UA"/>
        </w:rPr>
        <w:lastRenderedPageBreak/>
        <w:t>Під час проведення установчих зборів, які відкриває уповноважений представник ініціативної групи, з числа кандидатів до нового складу громадської ради обирається лічильна комісія, голова зборів, секретар, заслуховується інформація голови або іншого уповноваженого члена попереднього складу громадської ради про її діяльність, якщо така рада була утворена, а також обирається новий склад громадської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4" w:name="o225"/>
      <w:bookmarkEnd w:id="64"/>
      <w:r w:rsidRPr="00EA15BE">
        <w:rPr>
          <w:color w:val="000000"/>
          <w:szCs w:val="28"/>
          <w:lang w:eastAsia="uk-UA"/>
        </w:rPr>
        <w:t xml:space="preserve">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до виконавчого комітету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5" w:name="o226"/>
      <w:bookmarkEnd w:id="65"/>
      <w:r w:rsidRPr="00EA15BE">
        <w:rPr>
          <w:color w:val="000000"/>
          <w:szCs w:val="28"/>
          <w:lang w:eastAsia="uk-UA"/>
        </w:rPr>
        <w:t xml:space="preserve">Виконавчий комітет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оприлюднює протокол установчих зборів на своєму офіційному веб-сайті та в інший прийнятний спосіб протягом трьох робочих днів з моменту його надходження.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6" w:name="o227"/>
      <w:bookmarkEnd w:id="66"/>
      <w:r w:rsidRPr="00EA15BE">
        <w:rPr>
          <w:color w:val="000000"/>
          <w:szCs w:val="28"/>
          <w:lang w:eastAsia="uk-UA"/>
        </w:rPr>
        <w:t xml:space="preserve">9. Виконавчий комітет </w:t>
      </w:r>
      <w:r w:rsidR="005438BD" w:rsidRPr="005438BD">
        <w:rPr>
          <w:rStyle w:val="a7"/>
          <w:rFonts w:ascii="Times New Roman" w:hAnsi="Times New Roman"/>
          <w:b w:val="0"/>
          <w:szCs w:val="28"/>
          <w:bdr w:val="none" w:sz="0" w:space="0" w:color="auto" w:frame="1"/>
        </w:rPr>
        <w:t>Вараської</w:t>
      </w:r>
      <w:r w:rsidRPr="00EA15BE">
        <w:rPr>
          <w:color w:val="000000"/>
          <w:szCs w:val="28"/>
          <w:lang w:eastAsia="uk-UA"/>
        </w:rPr>
        <w:t xml:space="preserve"> міської ради на підставі протоколу установчих зборів затверджує склад громадської ради і оприлюднює його на своєму офіційному веб-сайті та в інший прийнятний спосіб протягом трьох робочих днів з моменту затвердження.</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xml:space="preserve">Зміни в персональному складі громадської ради затверджуються виконавчим комітетом </w:t>
      </w:r>
      <w:proofErr w:type="spellStart"/>
      <w:r w:rsidR="005438BD" w:rsidRPr="005438BD">
        <w:rPr>
          <w:rStyle w:val="a7"/>
          <w:rFonts w:ascii="Times New Roman" w:hAnsi="Times New Roman"/>
          <w:b w:val="0"/>
          <w:szCs w:val="28"/>
          <w:bdr w:val="none" w:sz="0" w:space="0" w:color="auto" w:frame="1"/>
        </w:rPr>
        <w:t>Вараської</w:t>
      </w:r>
      <w:proofErr w:type="spellEnd"/>
      <w:r w:rsidRPr="00EA15BE">
        <w:rPr>
          <w:color w:val="000000"/>
          <w:szCs w:val="28"/>
          <w:lang w:eastAsia="uk-UA"/>
        </w:rPr>
        <w:t xml:space="preserve"> міської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7" w:name="o229"/>
      <w:bookmarkStart w:id="68" w:name="o230"/>
      <w:bookmarkEnd w:id="67"/>
      <w:bookmarkEnd w:id="68"/>
      <w:r w:rsidRPr="00EA15BE">
        <w:rPr>
          <w:color w:val="000000"/>
          <w:szCs w:val="28"/>
          <w:lang w:eastAsia="uk-UA"/>
        </w:rPr>
        <w:t>10. Членство в громадській раді припиняється на підставі рішення громадської ради у разі:</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bookmarkStart w:id="69" w:name="o231"/>
      <w:bookmarkEnd w:id="69"/>
      <w:r w:rsidRPr="00EA15BE">
        <w:rPr>
          <w:color w:val="000000"/>
          <w:szCs w:val="28"/>
          <w:lang w:eastAsia="uk-UA"/>
        </w:rPr>
        <w:t xml:space="preserve">- систематичної відсутності члена громадської ради на її засіданнях без поважних причин (більше ніж два рази підряд); </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 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громадській раді;</w:t>
      </w:r>
      <w:bookmarkStart w:id="70" w:name="o233"/>
      <w:bookmarkEnd w:id="70"/>
    </w:p>
    <w:p w:rsidR="00BC4753" w:rsidRPr="00EA15BE" w:rsidRDefault="00BC4753" w:rsidP="00BC4753">
      <w:pPr>
        <w:pStyle w:val="aa"/>
        <w:numPr>
          <w:ilvl w:val="0"/>
          <w:numId w:val="5"/>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t>скасування державної реєстрації інституту громадянського суспільства, представника якого обрано до складу громадської ради;</w:t>
      </w:r>
      <w:bookmarkStart w:id="71" w:name="o234"/>
      <w:bookmarkEnd w:id="71"/>
    </w:p>
    <w:p w:rsidR="00BC4753" w:rsidRPr="00EA15BE" w:rsidRDefault="00BC4753" w:rsidP="00BC4753">
      <w:pPr>
        <w:pStyle w:val="aa"/>
        <w:numPr>
          <w:ilvl w:val="0"/>
          <w:numId w:val="5"/>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r w:rsidRPr="00EA15BE">
        <w:rPr>
          <w:color w:val="000000"/>
          <w:szCs w:val="28"/>
          <w:lang w:eastAsia="uk-UA"/>
        </w:rPr>
        <w:t>неможливості члена громадської ради брати участь у роботі громадської ради за станом здоров'я, визнання його у судовому порядку недієздатним або обмежено дієздатним;</w:t>
      </w:r>
    </w:p>
    <w:p w:rsidR="00BC4753" w:rsidRPr="00EA15BE" w:rsidRDefault="00BC4753" w:rsidP="00BC4753">
      <w:pPr>
        <w:pStyle w:val="aa"/>
        <w:numPr>
          <w:ilvl w:val="0"/>
          <w:numId w:val="5"/>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426"/>
        <w:jc w:val="both"/>
        <w:rPr>
          <w:color w:val="000000"/>
          <w:szCs w:val="28"/>
          <w:lang w:eastAsia="uk-UA"/>
        </w:rPr>
      </w:pPr>
      <w:bookmarkStart w:id="72" w:name="o235"/>
      <w:bookmarkEnd w:id="72"/>
      <w:r w:rsidRPr="00EA15BE">
        <w:rPr>
          <w:color w:val="000000"/>
          <w:szCs w:val="28"/>
          <w:lang w:eastAsia="uk-UA"/>
        </w:rPr>
        <w:t>подання членом громадської ради відповідної заяви;</w:t>
      </w:r>
    </w:p>
    <w:p w:rsidR="00BC4753" w:rsidRPr="00EA15BE" w:rsidRDefault="00BC4753" w:rsidP="00BC4753">
      <w:pPr>
        <w:pStyle w:val="HTML"/>
        <w:numPr>
          <w:ilvl w:val="0"/>
          <w:numId w:val="5"/>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набрання законної сили обвинувальним вироком щодо члена громадської ради;</w:t>
      </w:r>
      <w:bookmarkStart w:id="73" w:name="o238"/>
      <w:bookmarkEnd w:id="73"/>
    </w:p>
    <w:p w:rsidR="00BC4753" w:rsidRPr="00A428E3" w:rsidRDefault="00BC4753" w:rsidP="00BC4753">
      <w:pPr>
        <w:pStyle w:val="HTML"/>
        <w:numPr>
          <w:ilvl w:val="0"/>
          <w:numId w:val="5"/>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смерті члена громадської ради.</w:t>
      </w:r>
      <w:bookmarkStart w:id="74" w:name="o239"/>
      <w:bookmarkEnd w:id="74"/>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11. У разі припинення будь-якою особою членства у громадській раді (крім випадку скасування державної реєстрації інституту громадянського суспільства, представника якого обрано до складу громадської ради), інститут громадянського суспільства, який делегував даного члена в склад громадської ради, може подати іншу кандидатуру до складу громадської ради.</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t>Інститут громадянського суспільства, зареєстрований після проведення установчих зборів громадської ради, через 6 місяців з часу державної реєстрації може звернутись до громадської ради про розгляд можливості включення свого представника до діючого складу громадської ради, якщо загальна кількість членів громадської ради після такого включення не перевищуватиме 35 осіб.</w:t>
      </w:r>
    </w:p>
    <w:p w:rsidR="00BC4753" w:rsidRPr="00EA15BE" w:rsidRDefault="00BC4753" w:rsidP="00BC4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426"/>
        <w:jc w:val="both"/>
        <w:rPr>
          <w:color w:val="000000"/>
          <w:szCs w:val="28"/>
          <w:lang w:eastAsia="uk-UA"/>
        </w:rPr>
      </w:pPr>
      <w:r w:rsidRPr="00EA15BE">
        <w:rPr>
          <w:color w:val="000000"/>
          <w:szCs w:val="28"/>
          <w:lang w:eastAsia="uk-UA"/>
        </w:rPr>
        <w:lastRenderedPageBreak/>
        <w:t>У випадку подання інститутом громадянського суспільства кандидатур на членство в громадській раді згідно абзаців 1-2 цього пункту, інститут громадянського суспільства подає до громадської ради пакет документів на делегованого представника згідно п.8. цього положення. Делегований представник інституту громадянського суспільства обирається до складу громадської ради, якщо на засіданні громадської ради за нього проголосувало більше половини від загальної, на момент голосування, кількості членів громадської ради.</w:t>
      </w:r>
    </w:p>
    <w:p w:rsidR="00BC4753" w:rsidRPr="00EA15BE" w:rsidRDefault="00BC4753" w:rsidP="00BC4753">
      <w:pPr>
        <w:pStyle w:val="HTML"/>
        <w:shd w:val="clear" w:color="auto" w:fill="FFFFFF"/>
        <w:spacing w:line="20" w:lineRule="atLeast"/>
        <w:ind w:firstLine="425"/>
        <w:jc w:val="both"/>
        <w:rPr>
          <w:rFonts w:ascii="Times New Roman" w:hAnsi="Times New Roman" w:cs="Times New Roman"/>
          <w:color w:val="000000"/>
          <w:sz w:val="28"/>
          <w:szCs w:val="28"/>
        </w:rPr>
      </w:pPr>
      <w:bookmarkStart w:id="75" w:name="o240"/>
      <w:bookmarkEnd w:id="75"/>
      <w:r w:rsidRPr="00EA15BE">
        <w:rPr>
          <w:rFonts w:ascii="Times New Roman" w:hAnsi="Times New Roman" w:cs="Times New Roman"/>
          <w:color w:val="000000"/>
          <w:sz w:val="28"/>
          <w:szCs w:val="28"/>
        </w:rPr>
        <w:t>Зміни у складі громадської ради затверджуються рішенням виконавчого комітету на підставі протоколу засідання громадської ради. Виконавчий комітет оприлюднює відомості про такі зміни на своєму офіційному веб-сайті та в інший прийнятний спосіб протягом трьох робочих днів з моменту затвердження.</w:t>
      </w:r>
      <w:bookmarkStart w:id="76" w:name="o241"/>
      <w:bookmarkEnd w:id="76"/>
    </w:p>
    <w:p w:rsidR="00BC4753" w:rsidRPr="00EA15BE" w:rsidRDefault="00BC4753" w:rsidP="00BC4753">
      <w:pPr>
        <w:pStyle w:val="HTML"/>
        <w:shd w:val="clear" w:color="auto" w:fill="FFFFFF"/>
        <w:spacing w:line="20" w:lineRule="atLeast"/>
        <w:ind w:firstLine="425"/>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Якщо не менш як за один рік до закінчення повноважень громадської ради чисельність членів громадської ради становить менше половини від її загального складу, визначеного на установчих зборах, виконавчий комітет вживає заходів для доукомплектування складу громадської ради в порядку, встановленому цим положенням для формування складу громадської ради.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77" w:name="o242"/>
      <w:bookmarkEnd w:id="77"/>
      <w:r w:rsidRPr="00EA15BE">
        <w:rPr>
          <w:rFonts w:ascii="Times New Roman" w:hAnsi="Times New Roman" w:cs="Times New Roman"/>
          <w:sz w:val="28"/>
          <w:szCs w:val="28"/>
        </w:rPr>
        <w:t xml:space="preserve">12. Дострокове </w:t>
      </w:r>
      <w:r w:rsidRPr="00EA15BE">
        <w:rPr>
          <w:rFonts w:ascii="Times New Roman" w:hAnsi="Times New Roman" w:cs="Times New Roman"/>
          <w:color w:val="000000"/>
          <w:sz w:val="28"/>
          <w:szCs w:val="28"/>
        </w:rPr>
        <w:t>припинення діяльності громадської ради здійснюється у разі:</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78" w:name="o243"/>
      <w:bookmarkEnd w:id="78"/>
      <w:r w:rsidRPr="00EA15BE">
        <w:rPr>
          <w:rFonts w:ascii="Times New Roman" w:hAnsi="Times New Roman" w:cs="Times New Roman"/>
          <w:color w:val="000000"/>
          <w:sz w:val="28"/>
          <w:szCs w:val="28"/>
        </w:rPr>
        <w:t>коли засідання громадської ради не проводилися протягом двох кварталів;</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79" w:name="o244"/>
      <w:bookmarkEnd w:id="79"/>
      <w:r w:rsidRPr="00EA15BE">
        <w:rPr>
          <w:rFonts w:ascii="Times New Roman" w:hAnsi="Times New Roman" w:cs="Times New Roman"/>
          <w:color w:val="000000"/>
          <w:sz w:val="28"/>
          <w:szCs w:val="28"/>
        </w:rPr>
        <w:t>невиконання громадською радою без об’єктивних причин більшості заходів, передбачених річним планом її роботи;</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80" w:name="o245"/>
      <w:bookmarkEnd w:id="80"/>
      <w:r w:rsidRPr="00EA15BE">
        <w:rPr>
          <w:rFonts w:ascii="Times New Roman" w:hAnsi="Times New Roman" w:cs="Times New Roman"/>
          <w:color w:val="000000"/>
          <w:sz w:val="28"/>
          <w:szCs w:val="28"/>
        </w:rPr>
        <w:t>прийняття відповідного рішення на її засіданні;</w:t>
      </w:r>
    </w:p>
    <w:p w:rsidR="00BC4753" w:rsidRPr="00EA15BE" w:rsidRDefault="00BC4753" w:rsidP="00BC4753">
      <w:pPr>
        <w:pStyle w:val="HTML"/>
        <w:numPr>
          <w:ilvl w:val="0"/>
          <w:numId w:val="6"/>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81" w:name="o246"/>
      <w:bookmarkEnd w:id="81"/>
      <w:r w:rsidRPr="00EA15BE">
        <w:rPr>
          <w:rFonts w:ascii="Times New Roman" w:hAnsi="Times New Roman" w:cs="Times New Roman"/>
          <w:color w:val="000000"/>
          <w:sz w:val="28"/>
          <w:szCs w:val="28"/>
        </w:rPr>
        <w:t xml:space="preserve">реорганізації або ліквідації виконавчого комітету </w:t>
      </w:r>
      <w:r w:rsidR="005438BD" w:rsidRPr="005438BD">
        <w:rPr>
          <w:rStyle w:val="a7"/>
          <w:rFonts w:ascii="Times New Roman" w:hAnsi="Times New Roman" w:cs="Times New Roman"/>
          <w:b w:val="0"/>
          <w:sz w:val="28"/>
          <w:szCs w:val="28"/>
          <w:bdr w:val="none" w:sz="0" w:space="0" w:color="auto" w:frame="1"/>
        </w:rPr>
        <w:t>Вараської</w:t>
      </w:r>
      <w:r w:rsidRPr="00EA15BE">
        <w:rPr>
          <w:rFonts w:ascii="Times New Roman" w:hAnsi="Times New Roman" w:cs="Times New Roman"/>
          <w:color w:val="000000"/>
          <w:sz w:val="28"/>
          <w:szCs w:val="28"/>
        </w:rPr>
        <w:t xml:space="preserve"> міської ради.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2" w:name="o247"/>
      <w:bookmarkEnd w:id="82"/>
      <w:r w:rsidRPr="00EA15BE">
        <w:rPr>
          <w:rFonts w:ascii="Times New Roman" w:hAnsi="Times New Roman" w:cs="Times New Roman"/>
          <w:color w:val="000000"/>
          <w:sz w:val="28"/>
          <w:szCs w:val="28"/>
        </w:rPr>
        <w:t>Рішення про припинення діяльності громадської ради оформляється відповідним актом виконавчого комітету.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3" w:name="o248"/>
      <w:bookmarkEnd w:id="83"/>
      <w:r w:rsidRPr="00EA15BE">
        <w:rPr>
          <w:rFonts w:ascii="Times New Roman" w:hAnsi="Times New Roman" w:cs="Times New Roman"/>
          <w:color w:val="000000"/>
          <w:sz w:val="28"/>
          <w:szCs w:val="28"/>
        </w:rPr>
        <w:t>У разі припинення діяльності громадської ради з підстав, передбачених абзацами другим - четвертим цього пункту, орган утворює протягом 15 календарних днів відповідно до вимог пункту 8 цього положення ініціативну групу з підготовки установчих зборів з метою формування нового складу громадської ради.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4" w:name="o249"/>
      <w:bookmarkEnd w:id="84"/>
      <w:r w:rsidRPr="00EA15BE">
        <w:rPr>
          <w:rFonts w:ascii="Times New Roman" w:hAnsi="Times New Roman" w:cs="Times New Roman"/>
          <w:color w:val="000000"/>
          <w:sz w:val="28"/>
          <w:szCs w:val="28"/>
        </w:rPr>
        <w:t>13. Громадську раду очолює голова, який обирається з числа членів ради на її першому засіданні шляхом рейтингового голосування.</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5" w:name="o251"/>
      <w:bookmarkEnd w:id="85"/>
      <w:r w:rsidRPr="00EA15BE">
        <w:rPr>
          <w:rFonts w:ascii="Times New Roman" w:hAnsi="Times New Roman" w:cs="Times New Roman"/>
          <w:color w:val="000000"/>
          <w:sz w:val="28"/>
          <w:szCs w:val="28"/>
        </w:rPr>
        <w:t>Одна і та сама особа не може очолювати одночасно більш як одну громадську раду.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6" w:name="o252"/>
      <w:bookmarkEnd w:id="86"/>
      <w:r w:rsidRPr="00EA15BE">
        <w:rPr>
          <w:rFonts w:ascii="Times New Roman" w:hAnsi="Times New Roman" w:cs="Times New Roman"/>
          <w:color w:val="000000"/>
          <w:sz w:val="28"/>
          <w:szCs w:val="28"/>
        </w:rPr>
        <w:t>Голова громадської ради має заступників, які обираються з числа членів ради шляхом рейтингового голосування.</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7" w:name="o253"/>
      <w:bookmarkEnd w:id="87"/>
      <w:r w:rsidRPr="00EA15BE">
        <w:rPr>
          <w:rFonts w:ascii="Times New Roman" w:hAnsi="Times New Roman" w:cs="Times New Roman"/>
          <w:color w:val="000000"/>
          <w:sz w:val="28"/>
          <w:szCs w:val="28"/>
        </w:rPr>
        <w:t>Повноваження голови громадської ради припиняються за рішенням громадської ради у разі подання ним відповідної заяви, припинення його членства у раді, у разі висловлення йому недовіри громадською радою, а також у випадках, передбачених Положенням про громадську раду.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8" w:name="o254"/>
      <w:bookmarkEnd w:id="88"/>
      <w:r w:rsidRPr="00EA15BE">
        <w:rPr>
          <w:rFonts w:ascii="Times New Roman" w:hAnsi="Times New Roman" w:cs="Times New Roman"/>
          <w:color w:val="000000"/>
          <w:sz w:val="28"/>
          <w:szCs w:val="28"/>
        </w:rPr>
        <w:t>У разі припинення повноважень голови громадської ради до обрання нового голови його обов’язки виконує визначений рішенням громадської ради заступник голови громадської ради, якщо інше не передбачено її рішенням.</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89" w:name="o255"/>
      <w:bookmarkEnd w:id="89"/>
      <w:r w:rsidRPr="00EA15BE">
        <w:rPr>
          <w:rFonts w:ascii="Times New Roman" w:hAnsi="Times New Roman" w:cs="Times New Roman"/>
          <w:color w:val="000000"/>
          <w:sz w:val="28"/>
          <w:szCs w:val="28"/>
        </w:rPr>
        <w:t>14. Голова громадської ради:</w:t>
      </w:r>
    </w:p>
    <w:p w:rsidR="00BC4753" w:rsidRPr="00EA15BE"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0" w:name="o257"/>
      <w:bookmarkEnd w:id="90"/>
      <w:r w:rsidRPr="00EA15BE">
        <w:rPr>
          <w:rFonts w:ascii="Times New Roman" w:hAnsi="Times New Roman" w:cs="Times New Roman"/>
          <w:color w:val="000000"/>
          <w:sz w:val="28"/>
          <w:szCs w:val="28"/>
        </w:rPr>
        <w:lastRenderedPageBreak/>
        <w:t>організовує діяльність громадської ради;</w:t>
      </w:r>
    </w:p>
    <w:p w:rsidR="00BC4753" w:rsidRPr="00EA15BE"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1" w:name="o258"/>
      <w:bookmarkEnd w:id="91"/>
      <w:r w:rsidRPr="00EA15BE">
        <w:rPr>
          <w:rFonts w:ascii="Times New Roman" w:hAnsi="Times New Roman" w:cs="Times New Roman"/>
          <w:color w:val="000000"/>
          <w:sz w:val="28"/>
          <w:szCs w:val="28"/>
        </w:rPr>
        <w:t>організовує підготовку і проведення її засідань, головує під час їх проведення;</w:t>
      </w:r>
    </w:p>
    <w:p w:rsidR="00BC4753" w:rsidRPr="00EA15BE"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2" w:name="o259"/>
      <w:bookmarkEnd w:id="92"/>
      <w:r w:rsidRPr="00EA15BE">
        <w:rPr>
          <w:rFonts w:ascii="Times New Roman" w:hAnsi="Times New Roman" w:cs="Times New Roman"/>
          <w:color w:val="000000"/>
          <w:sz w:val="28"/>
          <w:szCs w:val="28"/>
        </w:rPr>
        <w:t>підписує документи від імені громадської ради;</w:t>
      </w:r>
    </w:p>
    <w:p w:rsidR="00BC4753" w:rsidRPr="00BB768D" w:rsidRDefault="00BC4753" w:rsidP="00BC475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bookmarkStart w:id="93" w:name="o260"/>
      <w:bookmarkEnd w:id="93"/>
      <w:r w:rsidRPr="00EA15BE">
        <w:rPr>
          <w:rFonts w:ascii="Times New Roman" w:hAnsi="Times New Roman" w:cs="Times New Roman"/>
          <w:color w:val="000000"/>
          <w:sz w:val="28"/>
          <w:szCs w:val="28"/>
        </w:rPr>
        <w:t>представляє громадську раду у відносинах з Кабінетом Міністрів України, центральними і місцевими органами виконавчої влади, об'єднаннями громадян, органами місцевого самоврядування, засобами масової інформації;</w:t>
      </w:r>
      <w:bookmarkStart w:id="94" w:name="o261"/>
      <w:bookmarkEnd w:id="94"/>
    </w:p>
    <w:p w:rsidR="00BC4753" w:rsidRPr="00A428E3" w:rsidRDefault="00BC4753" w:rsidP="00A428E3">
      <w:pPr>
        <w:pStyle w:val="HTML"/>
        <w:numPr>
          <w:ilvl w:val="0"/>
          <w:numId w:val="7"/>
        </w:numPr>
        <w:shd w:val="clear" w:color="auto" w:fill="FFFFFF"/>
        <w:tabs>
          <w:tab w:val="clear" w:pos="916"/>
          <w:tab w:val="left" w:pos="567"/>
        </w:tabs>
        <w:spacing w:line="20" w:lineRule="atLeast"/>
        <w:ind w:left="0" w:firstLine="426"/>
        <w:jc w:val="both"/>
        <w:rPr>
          <w:rFonts w:ascii="Times New Roman" w:hAnsi="Times New Roman" w:cs="Times New Roman"/>
          <w:color w:val="000000"/>
          <w:sz w:val="28"/>
          <w:szCs w:val="28"/>
        </w:rPr>
      </w:pPr>
      <w:r w:rsidRPr="00EA15BE">
        <w:rPr>
          <w:rFonts w:ascii="Times New Roman" w:hAnsi="Times New Roman" w:cs="Times New Roman"/>
          <w:sz w:val="28"/>
          <w:szCs w:val="28"/>
        </w:rPr>
        <w:t xml:space="preserve">бере участь у засіданнях виконавчого комітету </w:t>
      </w:r>
      <w:proofErr w:type="spellStart"/>
      <w:r w:rsidR="005438BD" w:rsidRPr="005438BD">
        <w:rPr>
          <w:rStyle w:val="a7"/>
          <w:rFonts w:ascii="Times New Roman" w:hAnsi="Times New Roman" w:cs="Times New Roman"/>
          <w:b w:val="0"/>
          <w:sz w:val="28"/>
          <w:szCs w:val="28"/>
          <w:bdr w:val="none" w:sz="0" w:space="0" w:color="auto" w:frame="1"/>
        </w:rPr>
        <w:t>Вараської</w:t>
      </w:r>
      <w:proofErr w:type="spellEnd"/>
      <w:r w:rsidRPr="00EA15BE">
        <w:rPr>
          <w:rFonts w:ascii="Times New Roman" w:hAnsi="Times New Roman" w:cs="Times New Roman"/>
          <w:sz w:val="28"/>
          <w:szCs w:val="28"/>
        </w:rPr>
        <w:t xml:space="preserve"> міської ради</w:t>
      </w:r>
      <w:r w:rsidRPr="00EA15BE">
        <w:rPr>
          <w:rFonts w:ascii="Times New Roman" w:hAnsi="Times New Roman" w:cs="Times New Roman"/>
          <w:color w:val="000000"/>
          <w:sz w:val="28"/>
          <w:szCs w:val="28"/>
        </w:rPr>
        <w:t>.</w:t>
      </w:r>
    </w:p>
    <w:p w:rsidR="00BC4753" w:rsidRPr="00A428E3" w:rsidRDefault="00BC4753" w:rsidP="00BC4753">
      <w:pPr>
        <w:pStyle w:val="HTML"/>
        <w:shd w:val="clear" w:color="auto" w:fill="FFFFFF"/>
        <w:spacing w:line="20" w:lineRule="atLeast"/>
        <w:ind w:firstLine="426"/>
        <w:jc w:val="both"/>
        <w:rPr>
          <w:rFonts w:ascii="Times New Roman" w:hAnsi="Times New Roman" w:cs="Times New Roman"/>
          <w:sz w:val="28"/>
          <w:szCs w:val="28"/>
        </w:rPr>
      </w:pPr>
      <w:bookmarkStart w:id="95" w:name="o262"/>
      <w:bookmarkEnd w:id="95"/>
      <w:r w:rsidRPr="00EA15BE">
        <w:rPr>
          <w:rFonts w:ascii="Times New Roman" w:hAnsi="Times New Roman" w:cs="Times New Roman"/>
          <w:color w:val="000000"/>
          <w:sz w:val="28"/>
          <w:szCs w:val="28"/>
        </w:rPr>
        <w:t xml:space="preserve">15. </w:t>
      </w:r>
      <w:r w:rsidRPr="00EA15BE">
        <w:rPr>
          <w:rFonts w:ascii="Times New Roman" w:hAnsi="Times New Roman" w:cs="Times New Roman"/>
          <w:sz w:val="28"/>
          <w:szCs w:val="28"/>
        </w:rPr>
        <w:t>Функції секретаря громадської ради може виконувати працівник виконавчого комітету, який є членом громадської ради, але не має права голосу.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96" w:name="o264"/>
      <w:bookmarkEnd w:id="96"/>
      <w:r w:rsidRPr="00EA15BE">
        <w:rPr>
          <w:rFonts w:ascii="Times New Roman" w:hAnsi="Times New Roman" w:cs="Times New Roman"/>
          <w:color w:val="000000"/>
          <w:sz w:val="28"/>
          <w:szCs w:val="28"/>
        </w:rPr>
        <w:t>16. Основною формою роботи громадської ради є засідання, що проводяться у разі потреби, але не рідше ніж один раз на квартал. Позачергові засідання громадської ради можуть скликатися за ініціативою голови громадської ради, або однієї третини загального складу її членів.</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97" w:name="o265"/>
      <w:bookmarkEnd w:id="97"/>
      <w:r w:rsidRPr="00EA15BE">
        <w:rPr>
          <w:rFonts w:ascii="Times New Roman" w:hAnsi="Times New Roman" w:cs="Times New Roman"/>
          <w:color w:val="000000"/>
          <w:sz w:val="28"/>
          <w:szCs w:val="28"/>
        </w:rPr>
        <w:t xml:space="preserve">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w:t>
      </w:r>
      <w:proofErr w:type="spellStart"/>
      <w:r w:rsidRPr="00EA15BE">
        <w:rPr>
          <w:rFonts w:ascii="Times New Roman" w:hAnsi="Times New Roman" w:cs="Times New Roman"/>
          <w:color w:val="000000"/>
          <w:sz w:val="28"/>
          <w:szCs w:val="28"/>
        </w:rPr>
        <w:t>веб-сайті</w:t>
      </w:r>
      <w:proofErr w:type="spellEnd"/>
      <w:r w:rsidRPr="00EA15BE">
        <w:rPr>
          <w:rFonts w:ascii="Times New Roman" w:hAnsi="Times New Roman" w:cs="Times New Roman"/>
          <w:color w:val="000000"/>
          <w:sz w:val="28"/>
          <w:szCs w:val="28"/>
        </w:rPr>
        <w:t xml:space="preserve"> </w:t>
      </w:r>
      <w:proofErr w:type="spellStart"/>
      <w:r w:rsidR="005438BD" w:rsidRPr="005438BD">
        <w:rPr>
          <w:rStyle w:val="a7"/>
          <w:rFonts w:ascii="Times New Roman" w:hAnsi="Times New Roman" w:cs="Times New Roman"/>
          <w:b w:val="0"/>
          <w:sz w:val="28"/>
          <w:szCs w:val="28"/>
          <w:bdr w:val="none" w:sz="0" w:space="0" w:color="auto" w:frame="1"/>
        </w:rPr>
        <w:t>Вараської</w:t>
      </w:r>
      <w:proofErr w:type="spellEnd"/>
      <w:r w:rsidR="00A428E3">
        <w:rPr>
          <w:rStyle w:val="a7"/>
          <w:rFonts w:ascii="Times New Roman" w:hAnsi="Times New Roman" w:cs="Times New Roman"/>
          <w:b w:val="0"/>
          <w:sz w:val="28"/>
          <w:szCs w:val="28"/>
          <w:bdr w:val="none" w:sz="0" w:space="0" w:color="auto" w:frame="1"/>
        </w:rPr>
        <w:t xml:space="preserve"> </w:t>
      </w:r>
      <w:r w:rsidRPr="00EA15BE">
        <w:rPr>
          <w:rFonts w:ascii="Times New Roman" w:hAnsi="Times New Roman" w:cs="Times New Roman"/>
          <w:color w:val="000000"/>
          <w:sz w:val="28"/>
          <w:szCs w:val="28"/>
        </w:rPr>
        <w:t>міської ради.</w:t>
      </w:r>
      <w:bookmarkStart w:id="98" w:name="o266"/>
      <w:bookmarkEnd w:id="98"/>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Засідання громадської ради є правоможним, якщо на ньому присутні не менш як половина її членів від загального складу.</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Засідання громадської ради проводяться відкрито.</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99" w:name="o268"/>
      <w:bookmarkEnd w:id="99"/>
      <w:r w:rsidRPr="00EA15BE">
        <w:rPr>
          <w:rFonts w:ascii="Times New Roman" w:hAnsi="Times New Roman" w:cs="Times New Roman"/>
          <w:color w:val="000000"/>
          <w:sz w:val="28"/>
          <w:szCs w:val="28"/>
        </w:rPr>
        <w:t>У засіданнях громадської ради може брати участь з правом дорадчого голосу міський голова, його заступник або інший уповноважений представник виконавчого комітету</w:t>
      </w:r>
      <w:r w:rsidR="005438BD" w:rsidRPr="005438BD">
        <w:rPr>
          <w:rStyle w:val="a7"/>
          <w:rFonts w:ascii="Times New Roman" w:hAnsi="Times New Roman" w:cs="Times New Roman"/>
          <w:b w:val="0"/>
          <w:sz w:val="28"/>
          <w:szCs w:val="28"/>
          <w:bdr w:val="none" w:sz="0" w:space="0" w:color="auto" w:frame="1"/>
        </w:rPr>
        <w:t>Вараської</w:t>
      </w:r>
      <w:r w:rsidRPr="00EA15BE">
        <w:rPr>
          <w:rFonts w:ascii="Times New Roman" w:hAnsi="Times New Roman" w:cs="Times New Roman"/>
          <w:color w:val="000000"/>
          <w:sz w:val="28"/>
          <w:szCs w:val="28"/>
        </w:rPr>
        <w:t>міської ради.</w:t>
      </w:r>
      <w:bookmarkStart w:id="100" w:name="o269"/>
      <w:bookmarkEnd w:id="100"/>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r w:rsidRPr="00EA15BE">
        <w:rPr>
          <w:rFonts w:ascii="Times New Roman" w:hAnsi="Times New Roman" w:cs="Times New Roman"/>
          <w:color w:val="000000"/>
          <w:sz w:val="28"/>
          <w:szCs w:val="28"/>
        </w:rPr>
        <w:t>За запрошенням голови громадської ради у її засіданнях можуть брати участь інші особи.</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101" w:name="o270"/>
      <w:bookmarkEnd w:id="101"/>
      <w:r w:rsidRPr="00EA15BE">
        <w:rPr>
          <w:rFonts w:ascii="Times New Roman" w:hAnsi="Times New Roman" w:cs="Times New Roman"/>
          <w:color w:val="000000"/>
          <w:sz w:val="28"/>
          <w:szCs w:val="28"/>
        </w:rPr>
        <w:t>17. Рішення громадської ради приймається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102" w:name="o271"/>
      <w:bookmarkEnd w:id="102"/>
      <w:r w:rsidRPr="00EA15BE">
        <w:rPr>
          <w:rFonts w:ascii="Times New Roman" w:hAnsi="Times New Roman" w:cs="Times New Roman"/>
          <w:color w:val="000000"/>
          <w:sz w:val="28"/>
          <w:szCs w:val="28"/>
        </w:rPr>
        <w:t>Рішення громадської ради мають рекомендаційний характер і є обов'язковими для розгляду виконавчим комітетом.</w:t>
      </w:r>
    </w:p>
    <w:p w:rsidR="00BC4753" w:rsidRPr="00EA15BE" w:rsidRDefault="00BC4753" w:rsidP="00BC4753">
      <w:pPr>
        <w:pStyle w:val="HTML"/>
        <w:shd w:val="clear" w:color="auto" w:fill="FFFFFF"/>
        <w:spacing w:line="20" w:lineRule="atLeast"/>
        <w:ind w:firstLine="426"/>
        <w:jc w:val="both"/>
        <w:rPr>
          <w:rFonts w:ascii="Times New Roman" w:hAnsi="Times New Roman" w:cs="Times New Roman"/>
          <w:color w:val="000000"/>
          <w:sz w:val="28"/>
          <w:szCs w:val="28"/>
        </w:rPr>
      </w:pPr>
      <w:bookmarkStart w:id="103" w:name="o272"/>
      <w:bookmarkEnd w:id="103"/>
      <w:r w:rsidRPr="00EA15BE">
        <w:rPr>
          <w:rFonts w:ascii="Times New Roman" w:hAnsi="Times New Roman" w:cs="Times New Roman"/>
          <w:color w:val="000000"/>
          <w:sz w:val="28"/>
          <w:szCs w:val="28"/>
        </w:rPr>
        <w:t xml:space="preserve">Рішення виконавчого комітету,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громадської ради та громадськості шляхом його оприлюднення на офіційному веб-сайті органу та в інший прийнятний спосіб. Інформація про прийняте рішення має містити відомості про врахування пропозицій громадської ради або причини їх відхилення. </w:t>
      </w:r>
    </w:p>
    <w:p w:rsidR="00BC4753" w:rsidRPr="00EA15BE" w:rsidRDefault="00BC4753" w:rsidP="00BC4753">
      <w:pPr>
        <w:pStyle w:val="HTML"/>
        <w:shd w:val="clear" w:color="auto" w:fill="FFFFFF"/>
        <w:ind w:firstLine="425"/>
        <w:jc w:val="both"/>
        <w:rPr>
          <w:rFonts w:ascii="Times New Roman" w:hAnsi="Times New Roman" w:cs="Times New Roman"/>
          <w:color w:val="000000"/>
          <w:sz w:val="28"/>
          <w:szCs w:val="28"/>
        </w:rPr>
      </w:pPr>
      <w:bookmarkStart w:id="104" w:name="o273"/>
      <w:bookmarkEnd w:id="104"/>
      <w:r w:rsidRPr="00EA15BE">
        <w:rPr>
          <w:rFonts w:ascii="Times New Roman" w:hAnsi="Times New Roman" w:cs="Times New Roman"/>
          <w:sz w:val="28"/>
          <w:szCs w:val="28"/>
        </w:rPr>
        <w:t>18.</w:t>
      </w:r>
      <w:bookmarkStart w:id="105" w:name="o274"/>
      <w:bookmarkEnd w:id="105"/>
      <w:r w:rsidRPr="00EA15BE">
        <w:rPr>
          <w:rFonts w:ascii="Times New Roman" w:hAnsi="Times New Roman" w:cs="Times New Roman"/>
          <w:sz w:val="28"/>
          <w:szCs w:val="28"/>
        </w:rPr>
        <w:t xml:space="preserve"> Річний </w:t>
      </w:r>
      <w:r w:rsidRPr="00EA15BE">
        <w:rPr>
          <w:rFonts w:ascii="Times New Roman" w:hAnsi="Times New Roman" w:cs="Times New Roman"/>
          <w:color w:val="000000"/>
          <w:sz w:val="28"/>
          <w:szCs w:val="28"/>
        </w:rPr>
        <w:t>план роботи громадської ради та звіт про його виконання оприлюднюються на офіційному веб-сайті та в інший прийнятний спосіб.</w:t>
      </w: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bookmarkStart w:id="106" w:name="o275"/>
      <w:bookmarkEnd w:id="106"/>
      <w:r w:rsidRPr="00EA15BE">
        <w:rPr>
          <w:rFonts w:ascii="Times New Roman" w:hAnsi="Times New Roman" w:cs="Times New Roman"/>
          <w:color w:val="000000"/>
          <w:sz w:val="28"/>
          <w:szCs w:val="28"/>
        </w:rPr>
        <w:t xml:space="preserve">19. Установчі документи,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на офіційному </w:t>
      </w:r>
      <w:proofErr w:type="spellStart"/>
      <w:r w:rsidRPr="00EA15BE">
        <w:rPr>
          <w:rFonts w:ascii="Times New Roman" w:hAnsi="Times New Roman" w:cs="Times New Roman"/>
          <w:color w:val="000000"/>
          <w:sz w:val="28"/>
          <w:szCs w:val="28"/>
        </w:rPr>
        <w:t>веб-сайті</w:t>
      </w:r>
      <w:proofErr w:type="spellEnd"/>
      <w:r w:rsidRPr="00EA15BE">
        <w:rPr>
          <w:rFonts w:ascii="Times New Roman" w:hAnsi="Times New Roman" w:cs="Times New Roman"/>
          <w:color w:val="000000"/>
          <w:sz w:val="28"/>
          <w:szCs w:val="28"/>
        </w:rPr>
        <w:t xml:space="preserve"> </w:t>
      </w:r>
      <w:proofErr w:type="spellStart"/>
      <w:r w:rsidR="005438BD" w:rsidRPr="004B064D">
        <w:rPr>
          <w:rStyle w:val="a7"/>
          <w:rFonts w:ascii="Times New Roman" w:hAnsi="Times New Roman" w:cs="Times New Roman"/>
          <w:b w:val="0"/>
          <w:sz w:val="28"/>
          <w:szCs w:val="28"/>
          <w:bdr w:val="none" w:sz="0" w:space="0" w:color="auto" w:frame="1"/>
        </w:rPr>
        <w:t>Вараської</w:t>
      </w:r>
      <w:r w:rsidRPr="00EA15BE">
        <w:rPr>
          <w:rFonts w:ascii="Times New Roman" w:hAnsi="Times New Roman" w:cs="Times New Roman"/>
          <w:color w:val="000000"/>
          <w:sz w:val="28"/>
          <w:szCs w:val="28"/>
        </w:rPr>
        <w:t>міської</w:t>
      </w:r>
      <w:proofErr w:type="spellEnd"/>
      <w:r w:rsidRPr="00EA15BE">
        <w:rPr>
          <w:rFonts w:ascii="Times New Roman" w:hAnsi="Times New Roman" w:cs="Times New Roman"/>
          <w:color w:val="000000"/>
          <w:sz w:val="28"/>
          <w:szCs w:val="28"/>
        </w:rPr>
        <w:t xml:space="preserve"> ради в рубриці "Громадська рада".</w:t>
      </w:r>
    </w:p>
    <w:p w:rsidR="00BC4753" w:rsidRPr="00EA15BE" w:rsidRDefault="00BC4753" w:rsidP="00BC4753">
      <w:pPr>
        <w:pStyle w:val="HTML"/>
        <w:shd w:val="clear" w:color="auto" w:fill="FFFFFF"/>
        <w:ind w:firstLine="425"/>
        <w:jc w:val="both"/>
        <w:rPr>
          <w:rFonts w:ascii="Times New Roman" w:hAnsi="Times New Roman" w:cs="Times New Roman"/>
          <w:color w:val="000000"/>
          <w:sz w:val="28"/>
          <w:szCs w:val="28"/>
        </w:rPr>
      </w:pPr>
      <w:bookmarkStart w:id="107" w:name="o277"/>
      <w:bookmarkEnd w:id="107"/>
      <w:r w:rsidRPr="00EA15BE">
        <w:rPr>
          <w:rFonts w:ascii="Times New Roman" w:hAnsi="Times New Roman" w:cs="Times New Roman"/>
          <w:color w:val="000000"/>
          <w:sz w:val="28"/>
          <w:szCs w:val="28"/>
        </w:rPr>
        <w:lastRenderedPageBreak/>
        <w:t xml:space="preserve">20. Забезпечення секретаріату громадської ради приміщенням, засобами зв'язку, створення умов для роботи ради та проведення її засідань здійснює </w:t>
      </w:r>
      <w:r w:rsidRPr="00EA15BE">
        <w:rPr>
          <w:rFonts w:ascii="Times New Roman" w:hAnsi="Times New Roman" w:cs="Times New Roman"/>
          <w:sz w:val="28"/>
          <w:szCs w:val="28"/>
        </w:rPr>
        <w:t xml:space="preserve">виконавчий комітет </w:t>
      </w:r>
      <w:r w:rsidR="005438BD" w:rsidRPr="005438BD">
        <w:rPr>
          <w:rFonts w:ascii="Times New Roman" w:hAnsi="Times New Roman" w:cs="Times New Roman"/>
          <w:bCs/>
          <w:sz w:val="28"/>
          <w:szCs w:val="28"/>
        </w:rPr>
        <w:t>Вараської</w:t>
      </w:r>
      <w:r w:rsidRPr="00EA15BE">
        <w:rPr>
          <w:rFonts w:ascii="Times New Roman" w:hAnsi="Times New Roman" w:cs="Times New Roman"/>
          <w:sz w:val="28"/>
          <w:szCs w:val="28"/>
        </w:rPr>
        <w:t>міської ради</w:t>
      </w:r>
      <w:r w:rsidRPr="00EA15BE">
        <w:rPr>
          <w:rFonts w:ascii="Times New Roman" w:hAnsi="Times New Roman" w:cs="Times New Roman"/>
          <w:color w:val="000000"/>
          <w:sz w:val="28"/>
          <w:szCs w:val="28"/>
        </w:rPr>
        <w:t xml:space="preserve">. </w:t>
      </w: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bookmarkStart w:id="108" w:name="o279"/>
      <w:bookmarkEnd w:id="108"/>
      <w:r w:rsidRPr="00EA15BE">
        <w:rPr>
          <w:rFonts w:ascii="Times New Roman" w:hAnsi="Times New Roman" w:cs="Times New Roman"/>
          <w:color w:val="000000"/>
          <w:sz w:val="28"/>
          <w:szCs w:val="28"/>
        </w:rPr>
        <w:t>21. Громадська рада має бланк із своїм найменуванням.</w:t>
      </w: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Default="00BC4753" w:rsidP="00BC4753">
      <w:pPr>
        <w:pStyle w:val="HTML"/>
        <w:shd w:val="clear" w:color="auto" w:fill="FFFFFF"/>
        <w:ind w:firstLine="425"/>
        <w:jc w:val="both"/>
        <w:rPr>
          <w:rFonts w:ascii="Times New Roman" w:hAnsi="Times New Roman" w:cs="Times New Roman"/>
          <w:color w:val="000000"/>
          <w:sz w:val="28"/>
          <w:szCs w:val="28"/>
        </w:rPr>
      </w:pPr>
    </w:p>
    <w:p w:rsidR="00BC4753" w:rsidRPr="00EA15BE" w:rsidRDefault="00BC4753" w:rsidP="00BC4753">
      <w:pPr>
        <w:pStyle w:val="HTM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Керуючий справами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5438BD">
        <w:rPr>
          <w:rFonts w:ascii="Times New Roman" w:hAnsi="Times New Roman" w:cs="Times New Roman"/>
          <w:color w:val="000000"/>
          <w:sz w:val="28"/>
          <w:szCs w:val="28"/>
          <w:lang w:val="ru-RU"/>
        </w:rPr>
        <w:t>Б</w:t>
      </w:r>
      <w:r>
        <w:rPr>
          <w:rFonts w:ascii="Times New Roman" w:hAnsi="Times New Roman" w:cs="Times New Roman"/>
          <w:color w:val="000000"/>
          <w:sz w:val="28"/>
          <w:szCs w:val="28"/>
        </w:rPr>
        <w:t>.Бірук</w:t>
      </w:r>
    </w:p>
    <w:p w:rsidR="00BC4753" w:rsidRPr="00EA15BE" w:rsidRDefault="00BC4753" w:rsidP="00BC4753">
      <w:pPr>
        <w:rPr>
          <w:szCs w:val="28"/>
        </w:rPr>
      </w:pPr>
    </w:p>
    <w:p w:rsidR="00BC4753" w:rsidRDefault="00BC4753" w:rsidP="00BC4753"/>
    <w:p w:rsidR="00BC4753" w:rsidRPr="005438BD" w:rsidRDefault="00BC4753" w:rsidP="00BC4753">
      <w:pPr>
        <w:rPr>
          <w:lang w:val="ru-RU"/>
        </w:rPr>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Pr="005438BD" w:rsidRDefault="00BC4753" w:rsidP="00944790">
      <w:pPr>
        <w:pStyle w:val="a4"/>
        <w:ind w:left="2880"/>
      </w:pPr>
    </w:p>
    <w:p w:rsidR="00BC4753" w:rsidRDefault="00BC4753"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pPr>
    </w:p>
    <w:p w:rsidR="004B064D" w:rsidRDefault="004B064D"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A428E3" w:rsidRDefault="00A428E3" w:rsidP="00944790">
      <w:pPr>
        <w:pStyle w:val="a4"/>
        <w:ind w:left="2880"/>
        <w:rPr>
          <w:lang w:val="uk-UA"/>
        </w:rPr>
      </w:pPr>
    </w:p>
    <w:p w:rsidR="001F6E7F" w:rsidRPr="00D008B3" w:rsidRDefault="001F6E7F" w:rsidP="00FD29B0">
      <w:pPr>
        <w:pStyle w:val="a4"/>
        <w:ind w:firstLine="0"/>
        <w:rPr>
          <w:lang w:val="uk-UA"/>
        </w:rPr>
      </w:pPr>
    </w:p>
    <w:p w:rsidR="0007207B" w:rsidRPr="005438BD" w:rsidRDefault="0007207B" w:rsidP="0007207B">
      <w:pPr>
        <w:pStyle w:val="a4"/>
        <w:ind w:left="4500" w:firstLine="0"/>
      </w:pPr>
      <w:r>
        <w:rPr>
          <w:lang w:val="uk-UA"/>
        </w:rPr>
        <w:lastRenderedPageBreak/>
        <w:t xml:space="preserve">                            Додаток </w:t>
      </w:r>
      <w:r w:rsidR="00BC4753" w:rsidRPr="005438BD">
        <w:t>2</w:t>
      </w:r>
    </w:p>
    <w:p w:rsidR="0007207B" w:rsidRDefault="0007207B" w:rsidP="0007207B">
      <w:pPr>
        <w:pStyle w:val="a4"/>
        <w:ind w:left="2880"/>
        <w:rPr>
          <w:lang w:val="uk-UA"/>
        </w:rPr>
      </w:pPr>
      <w:r>
        <w:rPr>
          <w:lang w:val="uk-UA"/>
        </w:rPr>
        <w:t xml:space="preserve">                       до рішення виконавчого комітету</w:t>
      </w:r>
    </w:p>
    <w:p w:rsidR="0007207B" w:rsidRDefault="00BC4753" w:rsidP="0007207B">
      <w:r>
        <w:t xml:space="preserve">              </w:t>
      </w:r>
      <w:r w:rsidR="00A428E3">
        <w:tab/>
      </w:r>
      <w:r w:rsidR="00A428E3">
        <w:tab/>
      </w:r>
      <w:r w:rsidR="00A428E3">
        <w:tab/>
      </w:r>
      <w:r w:rsidR="00A428E3">
        <w:tab/>
      </w:r>
      <w:r w:rsidR="00A428E3">
        <w:tab/>
      </w:r>
      <w:r w:rsidR="00A428E3">
        <w:tab/>
      </w:r>
      <w:r w:rsidR="00367C39">
        <w:t xml:space="preserve">  17  травня  </w:t>
      </w:r>
      <w:r>
        <w:t xml:space="preserve"> 201</w:t>
      </w:r>
      <w:r w:rsidR="004B064D">
        <w:rPr>
          <w:lang w:val="ru-RU"/>
        </w:rPr>
        <w:t>8</w:t>
      </w:r>
      <w:r w:rsidR="00367C39">
        <w:t xml:space="preserve"> року №   </w:t>
      </w:r>
      <w:r w:rsidR="00367C39" w:rsidRPr="00367C39">
        <w:rPr>
          <w:u w:val="single"/>
        </w:rPr>
        <w:t>88</w:t>
      </w:r>
    </w:p>
    <w:p w:rsidR="0007207B" w:rsidRDefault="0007207B" w:rsidP="0007207B"/>
    <w:p w:rsidR="00457BED" w:rsidRDefault="00457BED" w:rsidP="0007207B"/>
    <w:p w:rsidR="0007207B" w:rsidRDefault="0007207B" w:rsidP="0007207B">
      <w:pPr>
        <w:pStyle w:val="a4"/>
        <w:ind w:left="2880"/>
        <w:rPr>
          <w:lang w:val="uk-UA"/>
        </w:rPr>
      </w:pPr>
      <w:r>
        <w:rPr>
          <w:lang w:val="uk-UA"/>
        </w:rPr>
        <w:t xml:space="preserve">        СКЛАД</w:t>
      </w:r>
    </w:p>
    <w:p w:rsidR="0007207B" w:rsidRDefault="0007207B" w:rsidP="0007207B">
      <w:pPr>
        <w:jc w:val="center"/>
        <w:rPr>
          <w:szCs w:val="28"/>
        </w:rPr>
      </w:pPr>
      <w:r>
        <w:rPr>
          <w:szCs w:val="28"/>
        </w:rPr>
        <w:t xml:space="preserve">громадської ради при виконавчому комітеті </w:t>
      </w:r>
    </w:p>
    <w:p w:rsidR="0007207B" w:rsidRDefault="005438BD" w:rsidP="0007207B">
      <w:pPr>
        <w:jc w:val="center"/>
        <w:rPr>
          <w:szCs w:val="28"/>
        </w:rPr>
      </w:pPr>
      <w:r>
        <w:rPr>
          <w:rStyle w:val="a7"/>
          <w:b w:val="0"/>
          <w:szCs w:val="28"/>
          <w:bdr w:val="none" w:sz="0" w:space="0" w:color="auto" w:frame="1"/>
        </w:rPr>
        <w:t>Вараської</w:t>
      </w:r>
      <w:r w:rsidR="0007207B">
        <w:rPr>
          <w:szCs w:val="28"/>
        </w:rPr>
        <w:t xml:space="preserve"> міської ради</w:t>
      </w:r>
    </w:p>
    <w:p w:rsidR="00545B92" w:rsidRDefault="00545B92" w:rsidP="0007207B">
      <w:pPr>
        <w:rPr>
          <w:szCs w:val="28"/>
        </w:rPr>
      </w:pPr>
    </w:p>
    <w:p w:rsidR="008E76D8" w:rsidRDefault="003C40C5" w:rsidP="008E76D8">
      <w:pPr>
        <w:jc w:val="both"/>
        <w:rPr>
          <w:rFonts w:ascii="Times New Roman" w:hAnsi="Times New Roman"/>
          <w:szCs w:val="28"/>
        </w:rPr>
      </w:pPr>
      <w:proofErr w:type="spellStart"/>
      <w:r>
        <w:rPr>
          <w:szCs w:val="28"/>
        </w:rPr>
        <w:t>Макарук</w:t>
      </w:r>
      <w:proofErr w:type="spellEnd"/>
      <w:r>
        <w:rPr>
          <w:szCs w:val="28"/>
        </w:rPr>
        <w:tab/>
      </w:r>
      <w:r>
        <w:rPr>
          <w:szCs w:val="28"/>
        </w:rPr>
        <w:tab/>
      </w:r>
      <w:r>
        <w:rPr>
          <w:szCs w:val="28"/>
        </w:rPr>
        <w:tab/>
      </w:r>
      <w:r>
        <w:rPr>
          <w:szCs w:val="28"/>
        </w:rPr>
        <w:tab/>
        <w:t xml:space="preserve">    - член</w:t>
      </w:r>
      <w:r w:rsidR="005966A8" w:rsidRPr="00C70090">
        <w:rPr>
          <w:szCs w:val="28"/>
        </w:rPr>
        <w:t xml:space="preserve"> </w:t>
      </w:r>
      <w:r w:rsidR="008E76D8">
        <w:rPr>
          <w:rFonts w:ascii="Times New Roman" w:hAnsi="Times New Roman"/>
          <w:szCs w:val="28"/>
        </w:rPr>
        <w:t>громадської організації</w:t>
      </w:r>
      <w:r w:rsidR="005966A8" w:rsidRPr="00C70090">
        <w:rPr>
          <w:rFonts w:ascii="Times New Roman" w:hAnsi="Times New Roman"/>
          <w:szCs w:val="28"/>
        </w:rPr>
        <w:t xml:space="preserve"> </w:t>
      </w:r>
      <w:r w:rsidR="003F1612" w:rsidRPr="008E76D8">
        <w:rPr>
          <w:rFonts w:ascii="Times New Roman" w:hAnsi="Times New Roman"/>
          <w:szCs w:val="28"/>
        </w:rPr>
        <w:t>«Громадське</w:t>
      </w:r>
    </w:p>
    <w:p w:rsidR="008E76D8" w:rsidRDefault="008E76D8" w:rsidP="008E76D8">
      <w:pPr>
        <w:jc w:val="both"/>
        <w:rPr>
          <w:rFonts w:ascii="Times New Roman" w:hAnsi="Times New Roman"/>
          <w:szCs w:val="28"/>
        </w:rPr>
      </w:pPr>
      <w:r>
        <w:rPr>
          <w:szCs w:val="28"/>
        </w:rPr>
        <w:t>Сергій Васильович</w:t>
      </w:r>
      <w:r>
        <w:rPr>
          <w:rFonts w:ascii="Times New Roman" w:hAnsi="Times New Roman"/>
          <w:szCs w:val="28"/>
        </w:rPr>
        <w:tab/>
      </w:r>
      <w:r w:rsidR="005966A8">
        <w:rPr>
          <w:rFonts w:ascii="Times New Roman" w:hAnsi="Times New Roman"/>
          <w:szCs w:val="28"/>
          <w:lang w:val="ru-RU"/>
        </w:rPr>
        <w:tab/>
        <w:t xml:space="preserve">   </w:t>
      </w:r>
      <w:r w:rsidRPr="008E76D8">
        <w:rPr>
          <w:rFonts w:ascii="Times New Roman" w:hAnsi="Times New Roman"/>
          <w:szCs w:val="28"/>
        </w:rPr>
        <w:t xml:space="preserve">формування </w:t>
      </w:r>
      <w:r>
        <w:rPr>
          <w:rFonts w:ascii="Times New Roman" w:hAnsi="Times New Roman"/>
          <w:szCs w:val="28"/>
        </w:rPr>
        <w:t xml:space="preserve">з охорони </w:t>
      </w:r>
      <w:r w:rsidR="003F1612" w:rsidRPr="008E76D8">
        <w:rPr>
          <w:rFonts w:ascii="Times New Roman" w:hAnsi="Times New Roman"/>
          <w:szCs w:val="28"/>
        </w:rPr>
        <w:t>громадського</w:t>
      </w:r>
    </w:p>
    <w:p w:rsidR="008E76D8" w:rsidRDefault="008E76D8" w:rsidP="008E76D8">
      <w:pPr>
        <w:jc w:val="both"/>
        <w:rPr>
          <w:rFonts w:ascii="Times New Roman" w:hAnsi="Times New Roman"/>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005966A8">
        <w:rPr>
          <w:rFonts w:ascii="Times New Roman" w:hAnsi="Times New Roman"/>
          <w:szCs w:val="28"/>
          <w:lang w:val="ru-RU"/>
        </w:rPr>
        <w:tab/>
        <w:t xml:space="preserve">   </w:t>
      </w:r>
      <w:r w:rsidR="006105E5">
        <w:rPr>
          <w:rFonts w:ascii="Times New Roman" w:hAnsi="Times New Roman"/>
          <w:szCs w:val="28"/>
        </w:rPr>
        <w:t>порядку «</w:t>
      </w:r>
      <w:proofErr w:type="spellStart"/>
      <w:r w:rsidR="006105E5">
        <w:rPr>
          <w:rFonts w:ascii="Times New Roman" w:hAnsi="Times New Roman"/>
          <w:szCs w:val="28"/>
        </w:rPr>
        <w:t>Вараська</w:t>
      </w:r>
      <w:proofErr w:type="spellEnd"/>
      <w:r w:rsidRPr="008E76D8">
        <w:rPr>
          <w:rFonts w:ascii="Times New Roman" w:hAnsi="Times New Roman"/>
          <w:szCs w:val="28"/>
        </w:rPr>
        <w:t xml:space="preserve"> </w:t>
      </w:r>
      <w:r w:rsidR="003F1612" w:rsidRPr="008E76D8">
        <w:rPr>
          <w:rFonts w:ascii="Times New Roman" w:hAnsi="Times New Roman"/>
          <w:szCs w:val="28"/>
        </w:rPr>
        <w:t>муніципальна</w:t>
      </w:r>
    </w:p>
    <w:p w:rsidR="008E76D8" w:rsidRDefault="008E76D8" w:rsidP="008E76D8">
      <w:pPr>
        <w:rPr>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005966A8">
        <w:rPr>
          <w:rFonts w:ascii="Times New Roman" w:hAnsi="Times New Roman"/>
          <w:szCs w:val="28"/>
          <w:lang w:val="ru-RU"/>
        </w:rPr>
        <w:t xml:space="preserve">    </w:t>
      </w:r>
      <w:r w:rsidRPr="008E76D8">
        <w:rPr>
          <w:rFonts w:ascii="Times New Roman" w:hAnsi="Times New Roman"/>
          <w:szCs w:val="28"/>
        </w:rPr>
        <w:t>варта»</w:t>
      </w:r>
      <w:r>
        <w:rPr>
          <w:szCs w:val="28"/>
        </w:rPr>
        <w:t xml:space="preserve">, голова громадської </w:t>
      </w:r>
      <w:r w:rsidR="003F1612">
        <w:rPr>
          <w:szCs w:val="28"/>
        </w:rPr>
        <w:t>ради</w:t>
      </w:r>
    </w:p>
    <w:p w:rsidR="008E76D8" w:rsidRPr="005438BD" w:rsidRDefault="008E76D8" w:rsidP="008E76D8">
      <w:pPr>
        <w:rPr>
          <w:szCs w:val="28"/>
          <w:lang w:val="ru-RU"/>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545B92" w:rsidTr="004D0598">
        <w:tc>
          <w:tcPr>
            <w:tcW w:w="3888" w:type="dxa"/>
            <w:hideMark/>
          </w:tcPr>
          <w:p w:rsidR="00545B92" w:rsidRDefault="00545B92" w:rsidP="004D0598">
            <w:pPr>
              <w:rPr>
                <w:szCs w:val="28"/>
              </w:rPr>
            </w:pPr>
          </w:p>
        </w:tc>
        <w:tc>
          <w:tcPr>
            <w:tcW w:w="5940" w:type="dxa"/>
            <w:hideMark/>
          </w:tcPr>
          <w:p w:rsidR="00545B92" w:rsidRDefault="00545B92" w:rsidP="004D0598">
            <w:pPr>
              <w:jc w:val="both"/>
            </w:pPr>
          </w:p>
        </w:tc>
      </w:tr>
      <w:tr w:rsidR="00545B92" w:rsidTr="004D0598">
        <w:tc>
          <w:tcPr>
            <w:tcW w:w="3888" w:type="dxa"/>
            <w:hideMark/>
          </w:tcPr>
          <w:p w:rsidR="00545B92" w:rsidRDefault="00545B92" w:rsidP="004D0598">
            <w:pPr>
              <w:ind w:right="-1050"/>
              <w:jc w:val="both"/>
            </w:pPr>
            <w:r>
              <w:rPr>
                <w:szCs w:val="28"/>
              </w:rPr>
              <w:t xml:space="preserve">Боднар   </w:t>
            </w:r>
          </w:p>
          <w:p w:rsidR="00545B92" w:rsidRDefault="00545B92" w:rsidP="004D0598">
            <w:pPr>
              <w:rPr>
                <w:szCs w:val="28"/>
              </w:rPr>
            </w:pPr>
            <w:r>
              <w:t xml:space="preserve">Віталій Ярославович                              </w:t>
            </w:r>
          </w:p>
        </w:tc>
        <w:tc>
          <w:tcPr>
            <w:tcW w:w="5940" w:type="dxa"/>
            <w:hideMark/>
          </w:tcPr>
          <w:p w:rsidR="00545B92" w:rsidRDefault="00545B92" w:rsidP="004D0598">
            <w:pPr>
              <w:jc w:val="both"/>
            </w:pPr>
            <w:r>
              <w:t>- настоятель релігійної громади Української Православної Церкви - Київський Патріархат у м.Кузнецовськ (Свято-Покровська парафія), заступник голови  ради</w:t>
            </w:r>
          </w:p>
          <w:p w:rsidR="00545B92" w:rsidRDefault="00545B92" w:rsidP="004D0598">
            <w:pPr>
              <w:jc w:val="both"/>
            </w:pPr>
          </w:p>
        </w:tc>
      </w:tr>
      <w:tr w:rsidR="00545B92" w:rsidTr="001D412F">
        <w:tc>
          <w:tcPr>
            <w:tcW w:w="3888" w:type="dxa"/>
            <w:hideMark/>
          </w:tcPr>
          <w:p w:rsidR="00545B92" w:rsidRPr="006F3BFC" w:rsidRDefault="00545B92" w:rsidP="001D412F">
            <w:pPr>
              <w:rPr>
                <w:szCs w:val="28"/>
              </w:rPr>
            </w:pPr>
            <w:proofErr w:type="spellStart"/>
            <w:r w:rsidRPr="006F3BFC">
              <w:rPr>
                <w:szCs w:val="28"/>
              </w:rPr>
              <w:t>Забродоцький</w:t>
            </w:r>
            <w:proofErr w:type="spellEnd"/>
          </w:p>
          <w:p w:rsidR="00DB1824" w:rsidRPr="006F3BFC" w:rsidRDefault="00C45890" w:rsidP="00DB1824">
            <w:r w:rsidRPr="006F3BFC">
              <w:rPr>
                <w:szCs w:val="28"/>
              </w:rPr>
              <w:t>Андрій Васильо</w:t>
            </w:r>
            <w:r w:rsidR="00545B92" w:rsidRPr="006F3BFC">
              <w:rPr>
                <w:szCs w:val="28"/>
              </w:rPr>
              <w:t>вич</w:t>
            </w:r>
          </w:p>
          <w:p w:rsidR="00DB1824" w:rsidRPr="006F3BFC" w:rsidRDefault="00DB1824" w:rsidP="00DB1824"/>
          <w:p w:rsidR="00DB1824" w:rsidRPr="006F3BFC" w:rsidRDefault="00DB1824" w:rsidP="00DB1824"/>
          <w:p w:rsidR="00DB1824" w:rsidRPr="006F3BFC" w:rsidRDefault="00DB1824" w:rsidP="00DB1824">
            <w:r w:rsidRPr="006F3BFC">
              <w:t xml:space="preserve">Босик </w:t>
            </w:r>
          </w:p>
          <w:p w:rsidR="00545B92" w:rsidRPr="006F3BFC" w:rsidRDefault="00DB1824" w:rsidP="00DB1824">
            <w:pPr>
              <w:rPr>
                <w:szCs w:val="28"/>
              </w:rPr>
            </w:pPr>
            <w:r w:rsidRPr="006F3BFC">
              <w:t>Віктор Михайлович</w:t>
            </w:r>
          </w:p>
        </w:tc>
        <w:tc>
          <w:tcPr>
            <w:tcW w:w="5940" w:type="dxa"/>
            <w:hideMark/>
          </w:tcPr>
          <w:p w:rsidR="00545B92" w:rsidRDefault="00545B92" w:rsidP="001D412F">
            <w:r>
              <w:t>- член Українського товариства мисливців та рибалок Кузнецовського мисливського колективу №1, заступник голови  ради</w:t>
            </w:r>
          </w:p>
          <w:p w:rsidR="00DB1824" w:rsidRDefault="00DB1824" w:rsidP="001D412F"/>
          <w:p w:rsidR="00DB1824" w:rsidRDefault="006F3BFC" w:rsidP="006F3BFC">
            <w:pPr>
              <w:jc w:val="both"/>
            </w:pPr>
            <w:r>
              <w:t>- завідувач сектору господарського забезпечення відділу фінансово-господарського забезпечення виконавчого комітету</w:t>
            </w:r>
            <w:r w:rsidR="00DB1824" w:rsidRPr="0078389A">
              <w:t xml:space="preserve"> </w:t>
            </w:r>
          </w:p>
        </w:tc>
      </w:tr>
      <w:tr w:rsidR="00545B92" w:rsidTr="001D412F">
        <w:tc>
          <w:tcPr>
            <w:tcW w:w="3888" w:type="dxa"/>
            <w:hideMark/>
          </w:tcPr>
          <w:p w:rsidR="00545B92" w:rsidRDefault="00545B92" w:rsidP="001D412F">
            <w:pPr>
              <w:rPr>
                <w:szCs w:val="28"/>
              </w:rPr>
            </w:pPr>
            <w:r>
              <w:rPr>
                <w:szCs w:val="28"/>
              </w:rPr>
              <w:t>Будь</w:t>
            </w:r>
          </w:p>
          <w:p w:rsidR="00545B92" w:rsidRDefault="00545B92" w:rsidP="001D412F">
            <w:pPr>
              <w:rPr>
                <w:szCs w:val="28"/>
              </w:rPr>
            </w:pPr>
            <w:r>
              <w:rPr>
                <w:szCs w:val="28"/>
              </w:rPr>
              <w:t>Іван Іванович</w:t>
            </w:r>
          </w:p>
        </w:tc>
        <w:tc>
          <w:tcPr>
            <w:tcW w:w="5940" w:type="dxa"/>
            <w:hideMark/>
          </w:tcPr>
          <w:p w:rsidR="00457BED" w:rsidRDefault="00457BED" w:rsidP="002F0B8F">
            <w:pPr>
              <w:jc w:val="both"/>
            </w:pPr>
          </w:p>
          <w:p w:rsidR="00545B92" w:rsidRDefault="00545B92" w:rsidP="002F0B8F">
            <w:pPr>
              <w:jc w:val="both"/>
            </w:pPr>
            <w:r>
              <w:t xml:space="preserve">- член громадської організації «ВСІ РАЗОМ!»,  </w:t>
            </w:r>
          </w:p>
        </w:tc>
      </w:tr>
    </w:tbl>
    <w:p w:rsidR="00545B92" w:rsidRPr="00CB0371" w:rsidRDefault="00545B92" w:rsidP="00545B92">
      <w:pPr>
        <w:tabs>
          <w:tab w:val="left" w:pos="3686"/>
          <w:tab w:val="left" w:pos="5245"/>
          <w:tab w:val="left" w:pos="5400"/>
          <w:tab w:val="left" w:pos="5640"/>
        </w:tabs>
        <w:jc w:val="both"/>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FA4478" w:rsidTr="001D412F">
        <w:tc>
          <w:tcPr>
            <w:tcW w:w="3888" w:type="dxa"/>
            <w:hideMark/>
          </w:tcPr>
          <w:p w:rsidR="00FA4478" w:rsidRDefault="00FA4478" w:rsidP="001D412F">
            <w:r>
              <w:t>Бураков</w:t>
            </w:r>
          </w:p>
          <w:p w:rsidR="00FA4478" w:rsidRDefault="00FA4478" w:rsidP="001D412F">
            <w:r>
              <w:t>Євгеній Антонович</w:t>
            </w:r>
          </w:p>
        </w:tc>
        <w:tc>
          <w:tcPr>
            <w:tcW w:w="5940" w:type="dxa"/>
            <w:hideMark/>
          </w:tcPr>
          <w:p w:rsidR="00FA4478" w:rsidRDefault="00FA4478" w:rsidP="003F1612">
            <w:pPr>
              <w:jc w:val="both"/>
            </w:pPr>
            <w:r>
              <w:rPr>
                <w:rFonts w:ascii="Times New Roman" w:hAnsi="Times New Roman"/>
              </w:rPr>
              <w:t xml:space="preserve">- голова організації молоді </w:t>
            </w:r>
            <w:r w:rsidR="008E76D8">
              <w:rPr>
                <w:rFonts w:ascii="Times New Roman" w:hAnsi="Times New Roman"/>
              </w:rPr>
              <w:t xml:space="preserve">первинної профспілкової організації </w:t>
            </w:r>
            <w:r>
              <w:rPr>
                <w:rFonts w:ascii="Times New Roman" w:hAnsi="Times New Roman"/>
              </w:rPr>
              <w:t xml:space="preserve"> ВП </w:t>
            </w:r>
            <w:r>
              <w:t>«Рівненська АЕС»</w:t>
            </w:r>
          </w:p>
          <w:p w:rsidR="00FA4478" w:rsidRDefault="00FA4478" w:rsidP="001D412F">
            <w:pPr>
              <w:rPr>
                <w:rFonts w:ascii="Times New Roman" w:hAnsi="Times New Roman"/>
              </w:rPr>
            </w:pPr>
          </w:p>
        </w:tc>
      </w:tr>
    </w:tbl>
    <w:p w:rsidR="008E76D8" w:rsidRDefault="00FA4478" w:rsidP="008E76D8">
      <w:pPr>
        <w:tabs>
          <w:tab w:val="left" w:pos="3828"/>
          <w:tab w:val="left" w:pos="3969"/>
          <w:tab w:val="left" w:pos="5400"/>
          <w:tab w:val="left" w:pos="5640"/>
        </w:tabs>
        <w:jc w:val="both"/>
      </w:pPr>
      <w:proofErr w:type="spellStart"/>
      <w:r w:rsidRPr="00FA4478">
        <w:rPr>
          <w:rStyle w:val="a7"/>
          <w:b w:val="0"/>
        </w:rPr>
        <w:t>Кремінська</w:t>
      </w:r>
      <w:proofErr w:type="spellEnd"/>
      <w:r w:rsidR="00C77BDB" w:rsidRPr="00C77BDB">
        <w:rPr>
          <w:rStyle w:val="a7"/>
          <w:b w:val="0"/>
        </w:rPr>
        <w:tab/>
      </w:r>
      <w:r>
        <w:rPr>
          <w:rStyle w:val="a7"/>
          <w:b w:val="0"/>
        </w:rPr>
        <w:t xml:space="preserve">- </w:t>
      </w:r>
      <w:r w:rsidR="008E76D8">
        <w:rPr>
          <w:rStyle w:val="a7"/>
          <w:b w:val="0"/>
        </w:rPr>
        <w:t xml:space="preserve">член </w:t>
      </w:r>
      <w:r w:rsidR="008E76D8">
        <w:t xml:space="preserve">первинної профспілкової організації </w:t>
      </w:r>
    </w:p>
    <w:p w:rsidR="008E76D8" w:rsidRDefault="008E76D8" w:rsidP="008E76D8">
      <w:pPr>
        <w:tabs>
          <w:tab w:val="left" w:pos="3828"/>
          <w:tab w:val="left" w:pos="3969"/>
          <w:tab w:val="left" w:pos="5400"/>
          <w:tab w:val="left" w:pos="5640"/>
        </w:tabs>
        <w:jc w:val="both"/>
      </w:pPr>
      <w:r w:rsidRPr="00FA4478">
        <w:rPr>
          <w:rStyle w:val="a7"/>
          <w:b w:val="0"/>
        </w:rPr>
        <w:t>Ніна Анатоліївна</w:t>
      </w:r>
      <w:r w:rsidR="005966A8" w:rsidRPr="00C70090">
        <w:rPr>
          <w:rStyle w:val="a7"/>
          <w:b w:val="0"/>
        </w:rPr>
        <w:tab/>
      </w:r>
      <w:r w:rsidR="00FA4478">
        <w:t xml:space="preserve">працівників освіти </w:t>
      </w:r>
      <w:proofErr w:type="spellStart"/>
      <w:r w:rsidR="00FA4478">
        <w:t>м.Кузнецовськ</w:t>
      </w:r>
      <w:proofErr w:type="spellEnd"/>
    </w:p>
    <w:p w:rsidR="00FA4478" w:rsidRDefault="00FA4478" w:rsidP="008E76D8">
      <w:pPr>
        <w:tabs>
          <w:tab w:val="left" w:pos="3686"/>
          <w:tab w:val="left" w:pos="3828"/>
          <w:tab w:val="left" w:pos="3969"/>
          <w:tab w:val="left" w:pos="5400"/>
          <w:tab w:val="left" w:pos="5640"/>
        </w:tabs>
        <w:ind w:left="3828"/>
        <w:jc w:val="both"/>
      </w:pPr>
      <w:r>
        <w:t xml:space="preserve"> Всеукраїнської</w:t>
      </w:r>
      <w:r w:rsidR="008E76D8">
        <w:t xml:space="preserve"> профспілки працівників   науки, </w:t>
      </w:r>
      <w:r>
        <w:t xml:space="preserve">виробництва та фінансів  </w:t>
      </w:r>
    </w:p>
    <w:p w:rsidR="00FA4478" w:rsidRDefault="00FA4478" w:rsidP="00FA4478">
      <w:pPr>
        <w:tabs>
          <w:tab w:val="left" w:pos="3686"/>
          <w:tab w:val="left" w:pos="5245"/>
          <w:tab w:val="left" w:pos="5400"/>
          <w:tab w:val="left" w:pos="5640"/>
        </w:tabs>
        <w:jc w:val="both"/>
      </w:pPr>
    </w:p>
    <w:p w:rsidR="008E76D8" w:rsidRDefault="00FA4478" w:rsidP="008E76D8">
      <w:pPr>
        <w:tabs>
          <w:tab w:val="left" w:pos="3686"/>
          <w:tab w:val="left" w:pos="5245"/>
          <w:tab w:val="left" w:pos="5400"/>
          <w:tab w:val="left" w:pos="5640"/>
        </w:tabs>
        <w:jc w:val="both"/>
        <w:rPr>
          <w:szCs w:val="28"/>
        </w:rPr>
      </w:pPr>
      <w:proofErr w:type="spellStart"/>
      <w:r w:rsidRPr="00FA4478">
        <w:rPr>
          <w:rStyle w:val="a7"/>
          <w:b w:val="0"/>
          <w:szCs w:val="28"/>
        </w:rPr>
        <w:t>Крищук</w:t>
      </w:r>
      <w:proofErr w:type="spellEnd"/>
      <w:r>
        <w:rPr>
          <w:rStyle w:val="a7"/>
          <w:b w:val="0"/>
          <w:szCs w:val="28"/>
        </w:rPr>
        <w:tab/>
        <w:t xml:space="preserve">- </w:t>
      </w:r>
      <w:r w:rsidR="008E76D8">
        <w:rPr>
          <w:rStyle w:val="a7"/>
          <w:b w:val="0"/>
          <w:szCs w:val="28"/>
        </w:rPr>
        <w:t xml:space="preserve">член </w:t>
      </w:r>
      <w:r w:rsidR="006F3BFC">
        <w:rPr>
          <w:szCs w:val="28"/>
        </w:rPr>
        <w:t>громадської організації</w:t>
      </w:r>
      <w:r w:rsidRPr="00FA4478">
        <w:rPr>
          <w:szCs w:val="28"/>
        </w:rPr>
        <w:t xml:space="preserve"> «Місто </w:t>
      </w:r>
    </w:p>
    <w:p w:rsidR="008E76D8" w:rsidRDefault="008E76D8" w:rsidP="008E76D8">
      <w:pPr>
        <w:tabs>
          <w:tab w:val="left" w:pos="3828"/>
          <w:tab w:val="left" w:pos="5245"/>
          <w:tab w:val="left" w:pos="5400"/>
          <w:tab w:val="left" w:pos="5640"/>
        </w:tabs>
        <w:jc w:val="both"/>
      </w:pPr>
      <w:r w:rsidRPr="00FA4478">
        <w:rPr>
          <w:rStyle w:val="a7"/>
          <w:b w:val="0"/>
          <w:szCs w:val="28"/>
        </w:rPr>
        <w:t>Юлія Сергіївна</w:t>
      </w:r>
      <w:r w:rsidRPr="00FA4478">
        <w:rPr>
          <w:szCs w:val="28"/>
        </w:rPr>
        <w:t> </w:t>
      </w:r>
      <w:r>
        <w:rPr>
          <w:szCs w:val="28"/>
        </w:rPr>
        <w:tab/>
      </w:r>
      <w:r w:rsidRPr="00FA4478">
        <w:rPr>
          <w:szCs w:val="28"/>
        </w:rPr>
        <w:t>майбутнього»</w:t>
      </w:r>
    </w:p>
    <w:p w:rsidR="008E76D8" w:rsidRDefault="008E76D8" w:rsidP="008E76D8">
      <w:pPr>
        <w:tabs>
          <w:tab w:val="left" w:pos="3686"/>
          <w:tab w:val="left" w:pos="5245"/>
          <w:tab w:val="left" w:pos="5400"/>
          <w:tab w:val="left" w:pos="5640"/>
        </w:tabs>
        <w:jc w:val="both"/>
      </w:pPr>
    </w:p>
    <w:p w:rsidR="008174FB" w:rsidRPr="008174FB" w:rsidRDefault="00750B2B" w:rsidP="008E76D8">
      <w:pPr>
        <w:tabs>
          <w:tab w:val="left" w:pos="3828"/>
          <w:tab w:val="left" w:pos="5245"/>
          <w:tab w:val="left" w:pos="5400"/>
          <w:tab w:val="left" w:pos="5640"/>
        </w:tabs>
        <w:jc w:val="both"/>
        <w:rPr>
          <w:szCs w:val="28"/>
        </w:rPr>
      </w:pPr>
      <w:r w:rsidRPr="00750B2B">
        <w:rPr>
          <w:rStyle w:val="a7"/>
          <w:b w:val="0"/>
          <w:szCs w:val="28"/>
        </w:rPr>
        <w:t xml:space="preserve">Литвин </w:t>
      </w:r>
      <w:r>
        <w:rPr>
          <w:rStyle w:val="a7"/>
          <w:b w:val="0"/>
          <w:szCs w:val="28"/>
        </w:rPr>
        <w:tab/>
      </w:r>
      <w:r w:rsidRPr="00750B2B">
        <w:rPr>
          <w:szCs w:val="28"/>
        </w:rPr>
        <w:t>-</w:t>
      </w:r>
      <w:r w:rsidRPr="00FA4478">
        <w:rPr>
          <w:szCs w:val="28"/>
        </w:rPr>
        <w:t> </w:t>
      </w:r>
      <w:r w:rsidR="006F3BFC">
        <w:rPr>
          <w:szCs w:val="28"/>
        </w:rPr>
        <w:t>голова</w:t>
      </w:r>
      <w:r w:rsidR="003C40C5">
        <w:rPr>
          <w:szCs w:val="28"/>
        </w:rPr>
        <w:t xml:space="preserve"> правління </w:t>
      </w:r>
      <w:r w:rsidR="006F3BFC">
        <w:rPr>
          <w:szCs w:val="28"/>
        </w:rPr>
        <w:t>громадської організації</w:t>
      </w:r>
      <w:r w:rsidRPr="00750B2B">
        <w:rPr>
          <w:szCs w:val="28"/>
        </w:rPr>
        <w:t xml:space="preserve"> </w:t>
      </w:r>
    </w:p>
    <w:p w:rsidR="00750B2B" w:rsidRDefault="004B064D" w:rsidP="008E76D8">
      <w:pPr>
        <w:tabs>
          <w:tab w:val="left" w:pos="3828"/>
          <w:tab w:val="left" w:pos="5245"/>
          <w:tab w:val="left" w:pos="5400"/>
          <w:tab w:val="left" w:pos="5640"/>
        </w:tabs>
        <w:jc w:val="both"/>
        <w:rPr>
          <w:rStyle w:val="a7"/>
          <w:b w:val="0"/>
          <w:szCs w:val="28"/>
        </w:rPr>
      </w:pPr>
      <w:r>
        <w:rPr>
          <w:rStyle w:val="a7"/>
          <w:b w:val="0"/>
          <w:szCs w:val="28"/>
        </w:rPr>
        <w:t>Віра</w:t>
      </w:r>
      <w:r w:rsidR="008174FB" w:rsidRPr="008174FB">
        <w:rPr>
          <w:rStyle w:val="a7"/>
          <w:b w:val="0"/>
          <w:szCs w:val="28"/>
        </w:rPr>
        <w:t xml:space="preserve"> </w:t>
      </w:r>
      <w:r w:rsidR="003C40C5" w:rsidRPr="00FA4478">
        <w:rPr>
          <w:rStyle w:val="a7"/>
          <w:b w:val="0"/>
          <w:szCs w:val="28"/>
        </w:rPr>
        <w:t>Андріївна</w:t>
      </w:r>
      <w:r w:rsidR="003C40C5">
        <w:rPr>
          <w:szCs w:val="28"/>
        </w:rPr>
        <w:tab/>
      </w:r>
      <w:r w:rsidR="00750B2B" w:rsidRPr="00750B2B">
        <w:rPr>
          <w:szCs w:val="28"/>
        </w:rPr>
        <w:t>«Комітет</w:t>
      </w:r>
      <w:r w:rsidR="008174FB" w:rsidRPr="008174FB">
        <w:rPr>
          <w:szCs w:val="28"/>
        </w:rPr>
        <w:t xml:space="preserve"> </w:t>
      </w:r>
      <w:r w:rsidR="003C40C5" w:rsidRPr="00750B2B">
        <w:rPr>
          <w:szCs w:val="28"/>
        </w:rPr>
        <w:t xml:space="preserve">підприємців </w:t>
      </w:r>
      <w:proofErr w:type="spellStart"/>
      <w:r w:rsidR="003C40C5" w:rsidRPr="00750B2B">
        <w:rPr>
          <w:szCs w:val="28"/>
        </w:rPr>
        <w:t>Кузнецовська</w:t>
      </w:r>
      <w:proofErr w:type="spellEnd"/>
      <w:r w:rsidR="003C40C5" w:rsidRPr="00750B2B">
        <w:rPr>
          <w:szCs w:val="28"/>
        </w:rPr>
        <w:t>»</w:t>
      </w:r>
    </w:p>
    <w:p w:rsidR="00750B2B" w:rsidRPr="003C40C5" w:rsidRDefault="00750B2B" w:rsidP="00750B2B">
      <w:pPr>
        <w:tabs>
          <w:tab w:val="left" w:pos="3686"/>
          <w:tab w:val="left" w:pos="5245"/>
          <w:tab w:val="left" w:pos="5400"/>
          <w:tab w:val="left" w:pos="5640"/>
        </w:tabs>
        <w:jc w:val="both"/>
        <w:rPr>
          <w:szCs w:val="28"/>
        </w:rPr>
      </w:pPr>
      <w:r>
        <w:rPr>
          <w:szCs w:val="28"/>
        </w:rPr>
        <w:tab/>
      </w:r>
    </w:p>
    <w:p w:rsidR="00C45890" w:rsidRDefault="00750B2B" w:rsidP="008E76D8">
      <w:pPr>
        <w:tabs>
          <w:tab w:val="left" w:pos="3828"/>
          <w:tab w:val="left" w:pos="5245"/>
          <w:tab w:val="left" w:pos="5400"/>
          <w:tab w:val="left" w:pos="5640"/>
        </w:tabs>
        <w:jc w:val="both"/>
        <w:rPr>
          <w:szCs w:val="28"/>
        </w:rPr>
      </w:pPr>
      <w:proofErr w:type="spellStart"/>
      <w:r w:rsidRPr="00750B2B">
        <w:rPr>
          <w:bCs w:val="0"/>
        </w:rPr>
        <w:t>Москалюк</w:t>
      </w:r>
      <w:proofErr w:type="spellEnd"/>
      <w:r>
        <w:rPr>
          <w:bCs w:val="0"/>
        </w:rPr>
        <w:tab/>
      </w:r>
      <w:r w:rsidRPr="00750B2B">
        <w:rPr>
          <w:bCs w:val="0"/>
        </w:rPr>
        <w:t xml:space="preserve">- </w:t>
      </w:r>
      <w:r w:rsidR="008E76D8">
        <w:rPr>
          <w:bCs w:val="0"/>
        </w:rPr>
        <w:t xml:space="preserve">член </w:t>
      </w:r>
      <w:r w:rsidR="006F3BFC">
        <w:rPr>
          <w:szCs w:val="28"/>
        </w:rPr>
        <w:t>громадської організації</w:t>
      </w:r>
      <w:r w:rsidRPr="00750B2B">
        <w:rPr>
          <w:szCs w:val="28"/>
        </w:rPr>
        <w:t xml:space="preserve"> «Дорожній </w:t>
      </w:r>
    </w:p>
    <w:p w:rsidR="00750B2B" w:rsidRDefault="008E76D8" w:rsidP="008E76D8">
      <w:pPr>
        <w:tabs>
          <w:tab w:val="left" w:pos="3828"/>
          <w:tab w:val="left" w:pos="5245"/>
          <w:tab w:val="left" w:pos="5400"/>
          <w:tab w:val="left" w:pos="5640"/>
        </w:tabs>
        <w:jc w:val="both"/>
        <w:rPr>
          <w:szCs w:val="28"/>
        </w:rPr>
      </w:pPr>
      <w:r w:rsidRPr="00750B2B">
        <w:rPr>
          <w:bCs w:val="0"/>
        </w:rPr>
        <w:t>Сергій Віталійович</w:t>
      </w:r>
      <w:r w:rsidR="008174FB" w:rsidRPr="00803024">
        <w:rPr>
          <w:bCs w:val="0"/>
        </w:rPr>
        <w:tab/>
      </w:r>
      <w:r w:rsidR="00750B2B" w:rsidRPr="00750B2B">
        <w:rPr>
          <w:szCs w:val="28"/>
        </w:rPr>
        <w:t xml:space="preserve">контроль </w:t>
      </w:r>
      <w:r w:rsidR="00750B2B">
        <w:rPr>
          <w:szCs w:val="28"/>
        </w:rPr>
        <w:t xml:space="preserve"> –</w:t>
      </w:r>
      <w:r w:rsidR="00750B2B" w:rsidRPr="00750B2B">
        <w:rPr>
          <w:szCs w:val="28"/>
        </w:rPr>
        <w:t xml:space="preserve"> ЗАХІД»</w:t>
      </w:r>
    </w:p>
    <w:p w:rsidR="00750B2B" w:rsidRDefault="00750B2B" w:rsidP="00750B2B">
      <w:pPr>
        <w:tabs>
          <w:tab w:val="left" w:pos="3686"/>
          <w:tab w:val="left" w:pos="5245"/>
          <w:tab w:val="left" w:pos="5400"/>
          <w:tab w:val="left" w:pos="5640"/>
        </w:tabs>
        <w:jc w:val="both"/>
        <w:rPr>
          <w:rStyle w:val="a7"/>
          <w:b w:val="0"/>
          <w:szCs w:val="28"/>
        </w:rPr>
      </w:pPr>
      <w:r w:rsidRPr="00750B2B">
        <w:rPr>
          <w:bCs w:val="0"/>
        </w:rPr>
        <w:lastRenderedPageBreak/>
        <w:tab/>
      </w:r>
      <w:r>
        <w:rPr>
          <w:rStyle w:val="a7"/>
          <w:b w:val="0"/>
          <w:szCs w:val="28"/>
        </w:rPr>
        <w:tab/>
      </w:r>
      <w:r>
        <w:rPr>
          <w:rStyle w:val="a7"/>
          <w:b w:val="0"/>
          <w:szCs w:val="28"/>
        </w:rPr>
        <w:tab/>
      </w:r>
    </w:p>
    <w:p w:rsidR="00457BED" w:rsidRDefault="00FA4478" w:rsidP="00457BED">
      <w:pPr>
        <w:tabs>
          <w:tab w:val="left" w:pos="-60"/>
          <w:tab w:val="left" w:pos="3686"/>
          <w:tab w:val="left" w:pos="5400"/>
          <w:tab w:val="left" w:pos="5640"/>
        </w:tabs>
        <w:ind w:left="-60"/>
        <w:jc w:val="both"/>
        <w:rPr>
          <w:rStyle w:val="a7"/>
          <w:b w:val="0"/>
          <w:szCs w:val="28"/>
        </w:rPr>
      </w:pPr>
      <w:proofErr w:type="spellStart"/>
      <w:r w:rsidRPr="00750B2B">
        <w:rPr>
          <w:rStyle w:val="a7"/>
          <w:b w:val="0"/>
          <w:szCs w:val="28"/>
        </w:rPr>
        <w:t>Невідомський</w:t>
      </w:r>
      <w:proofErr w:type="spellEnd"/>
      <w:r w:rsidR="00457BED">
        <w:rPr>
          <w:rStyle w:val="a7"/>
          <w:b w:val="0"/>
          <w:szCs w:val="28"/>
        </w:rPr>
        <w:tab/>
        <w:t xml:space="preserve">- заступник голови </w:t>
      </w:r>
      <w:proofErr w:type="spellStart"/>
      <w:r w:rsidR="00457BED">
        <w:rPr>
          <w:rStyle w:val="a7"/>
          <w:b w:val="0"/>
          <w:szCs w:val="28"/>
        </w:rPr>
        <w:t>Кузнецовської</w:t>
      </w:r>
      <w:proofErr w:type="spellEnd"/>
      <w:r w:rsidR="00457BED">
        <w:rPr>
          <w:rStyle w:val="a7"/>
          <w:b w:val="0"/>
          <w:szCs w:val="28"/>
        </w:rPr>
        <w:t xml:space="preserve"> міської</w:t>
      </w:r>
    </w:p>
    <w:p w:rsidR="00FA4478" w:rsidRDefault="00B36F5E" w:rsidP="00457BED">
      <w:pPr>
        <w:tabs>
          <w:tab w:val="left" w:pos="-60"/>
          <w:tab w:val="left" w:pos="3686"/>
          <w:tab w:val="left" w:pos="5400"/>
          <w:tab w:val="left" w:pos="5640"/>
        </w:tabs>
        <w:ind w:left="-60"/>
        <w:jc w:val="both"/>
      </w:pPr>
      <w:r>
        <w:rPr>
          <w:bCs w:val="0"/>
        </w:rPr>
        <w:t>Олександр Анатолійович</w:t>
      </w:r>
      <w:r w:rsidR="00457BED">
        <w:rPr>
          <w:bCs w:val="0"/>
        </w:rPr>
        <w:tab/>
      </w:r>
      <w:r w:rsidR="00457BED" w:rsidRPr="008174FB">
        <w:t>організації</w:t>
      </w:r>
      <w:r w:rsidR="00457BED">
        <w:t xml:space="preserve"> </w:t>
      </w:r>
      <w:r w:rsidR="00457BED" w:rsidRPr="008174FB">
        <w:t>інвалідів</w:t>
      </w:r>
      <w:r w:rsidR="00457BED">
        <w:t xml:space="preserve"> «ВІРА» Союзу організацій</w:t>
      </w:r>
    </w:p>
    <w:p w:rsidR="00457BED" w:rsidRDefault="00457BED" w:rsidP="00457BED">
      <w:pPr>
        <w:tabs>
          <w:tab w:val="left" w:pos="-60"/>
          <w:tab w:val="left" w:pos="3686"/>
          <w:tab w:val="left" w:pos="5400"/>
          <w:tab w:val="left" w:pos="5640"/>
        </w:tabs>
        <w:ind w:left="-60"/>
        <w:jc w:val="both"/>
      </w:pPr>
      <w:r>
        <w:tab/>
        <w:t>інвалідів України</w:t>
      </w:r>
    </w:p>
    <w:p w:rsidR="00457BED" w:rsidRPr="008174FB" w:rsidRDefault="00457BED" w:rsidP="00457BED">
      <w:pPr>
        <w:tabs>
          <w:tab w:val="left" w:pos="-60"/>
          <w:tab w:val="left" w:pos="3686"/>
          <w:tab w:val="left" w:pos="5400"/>
          <w:tab w:val="left" w:pos="5640"/>
        </w:tabs>
        <w:ind w:left="-60"/>
        <w:jc w:val="both"/>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FA4478" w:rsidTr="000C136C">
        <w:tc>
          <w:tcPr>
            <w:tcW w:w="3888" w:type="dxa"/>
            <w:hideMark/>
          </w:tcPr>
          <w:p w:rsidR="00FA4478" w:rsidRDefault="00FA4478" w:rsidP="000C136C">
            <w:pPr>
              <w:ind w:right="-1050"/>
              <w:jc w:val="both"/>
              <w:rPr>
                <w:szCs w:val="28"/>
              </w:rPr>
            </w:pPr>
            <w:proofErr w:type="spellStart"/>
            <w:r>
              <w:rPr>
                <w:szCs w:val="28"/>
              </w:rPr>
              <w:t>Нестерчук</w:t>
            </w:r>
            <w:proofErr w:type="spellEnd"/>
          </w:p>
          <w:p w:rsidR="00FA4478" w:rsidRDefault="00FA4478" w:rsidP="000C136C">
            <w:pPr>
              <w:ind w:right="-1050"/>
              <w:jc w:val="both"/>
              <w:rPr>
                <w:szCs w:val="28"/>
              </w:rPr>
            </w:pPr>
            <w:r>
              <w:rPr>
                <w:szCs w:val="28"/>
              </w:rPr>
              <w:t>Юрій Леонідович</w:t>
            </w:r>
          </w:p>
        </w:tc>
        <w:tc>
          <w:tcPr>
            <w:tcW w:w="5940" w:type="dxa"/>
            <w:hideMark/>
          </w:tcPr>
          <w:p w:rsidR="003C40C5" w:rsidRDefault="00FA4478" w:rsidP="003C40C5">
            <w:pPr>
              <w:tabs>
                <w:tab w:val="left" w:pos="-60"/>
                <w:tab w:val="left" w:pos="3969"/>
                <w:tab w:val="left" w:pos="5400"/>
                <w:tab w:val="left" w:pos="5640"/>
              </w:tabs>
              <w:ind w:left="-60"/>
              <w:jc w:val="both"/>
            </w:pPr>
            <w:r>
              <w:t>- голова первинної профспілкової організації ВП «Рівненська АЕС»</w:t>
            </w:r>
            <w:r w:rsidR="003C40C5">
              <w:t xml:space="preserve"> Всеукраїнської профспілки працівників     науки, виробництва та фінансів  </w:t>
            </w:r>
          </w:p>
          <w:p w:rsidR="00FA4478" w:rsidRDefault="00FA4478" w:rsidP="000C136C">
            <w:pPr>
              <w:jc w:val="both"/>
            </w:pPr>
          </w:p>
        </w:tc>
      </w:tr>
      <w:tr w:rsidR="00750B2B" w:rsidTr="00CB6F2E">
        <w:tc>
          <w:tcPr>
            <w:tcW w:w="3888" w:type="dxa"/>
            <w:hideMark/>
          </w:tcPr>
          <w:p w:rsidR="00750B2B" w:rsidRDefault="00750B2B" w:rsidP="00CB6F2E">
            <w:r>
              <w:t>Пашко</w:t>
            </w:r>
          </w:p>
          <w:p w:rsidR="00750B2B" w:rsidRDefault="00750B2B" w:rsidP="00CB6F2E">
            <w:r>
              <w:t>Світлана Леонідівна</w:t>
            </w:r>
          </w:p>
        </w:tc>
        <w:tc>
          <w:tcPr>
            <w:tcW w:w="5940" w:type="dxa"/>
            <w:hideMark/>
          </w:tcPr>
          <w:p w:rsidR="00750B2B" w:rsidRDefault="00750B2B" w:rsidP="00CB6F2E">
            <w:pPr>
              <w:rPr>
                <w:rFonts w:ascii="Times New Roman" w:hAnsi="Times New Roman"/>
              </w:rPr>
            </w:pPr>
            <w:r>
              <w:rPr>
                <w:rFonts w:ascii="Times New Roman" w:hAnsi="Times New Roman"/>
              </w:rPr>
              <w:t>- член асоціації захисту прав інвалідів з дитинства «Надія»</w:t>
            </w:r>
          </w:p>
        </w:tc>
      </w:tr>
    </w:tbl>
    <w:p w:rsidR="00545B92" w:rsidRPr="00CB0371" w:rsidRDefault="00545B92" w:rsidP="00545B92">
      <w:pPr>
        <w:tabs>
          <w:tab w:val="left" w:pos="3510"/>
          <w:tab w:val="left" w:pos="3960"/>
        </w:tabs>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750B2B" w:rsidTr="00B247EA">
        <w:tc>
          <w:tcPr>
            <w:tcW w:w="3888" w:type="dxa"/>
            <w:hideMark/>
          </w:tcPr>
          <w:p w:rsidR="00750B2B" w:rsidRDefault="00750B2B" w:rsidP="00B247EA">
            <w:r>
              <w:t xml:space="preserve">Петрук </w:t>
            </w:r>
          </w:p>
          <w:p w:rsidR="00750B2B" w:rsidRDefault="00750B2B" w:rsidP="00B247EA">
            <w:r>
              <w:t>Володимир Петрович</w:t>
            </w:r>
          </w:p>
        </w:tc>
        <w:tc>
          <w:tcPr>
            <w:tcW w:w="5940" w:type="dxa"/>
            <w:hideMark/>
          </w:tcPr>
          <w:p w:rsidR="00750B2B" w:rsidRDefault="00750B2B" w:rsidP="00B247EA">
            <w:pPr>
              <w:rPr>
                <w:rFonts w:ascii="Times New Roman" w:hAnsi="Times New Roman"/>
              </w:rPr>
            </w:pPr>
            <w:r>
              <w:rPr>
                <w:rFonts w:ascii="Times New Roman" w:hAnsi="Times New Roman"/>
              </w:rPr>
              <w:t>- член станиці Кузнецовськ Пласту Національної скаутської організації України</w:t>
            </w:r>
          </w:p>
        </w:tc>
      </w:tr>
    </w:tbl>
    <w:p w:rsidR="00545B92" w:rsidRPr="00CB0371" w:rsidRDefault="00545B92" w:rsidP="00545B92">
      <w:pPr>
        <w:tabs>
          <w:tab w:val="left" w:pos="3510"/>
        </w:tabs>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750B2B" w:rsidTr="00F02CB7">
        <w:tc>
          <w:tcPr>
            <w:tcW w:w="3888" w:type="dxa"/>
            <w:hideMark/>
          </w:tcPr>
          <w:p w:rsidR="00750B2B" w:rsidRDefault="00750B2B" w:rsidP="00F02CB7">
            <w:proofErr w:type="spellStart"/>
            <w:r>
              <w:t>Пікусь</w:t>
            </w:r>
            <w:proofErr w:type="spellEnd"/>
          </w:p>
          <w:p w:rsidR="00750B2B" w:rsidRDefault="00BE21F8" w:rsidP="00BE21F8">
            <w:r>
              <w:t>Ніна Федорівна</w:t>
            </w:r>
          </w:p>
        </w:tc>
        <w:tc>
          <w:tcPr>
            <w:tcW w:w="5940" w:type="dxa"/>
            <w:hideMark/>
          </w:tcPr>
          <w:p w:rsidR="00750B2B" w:rsidRDefault="00750B2B" w:rsidP="00F02CB7">
            <w:r>
              <w:t xml:space="preserve">- </w:t>
            </w:r>
            <w:r w:rsidR="00BE21F8">
              <w:t xml:space="preserve">члена правління </w:t>
            </w:r>
            <w:r>
              <w:t>Кузнецовської асоціації  захисту прав підприємців</w:t>
            </w:r>
          </w:p>
          <w:p w:rsidR="00750B2B" w:rsidRDefault="00750B2B" w:rsidP="00F02CB7"/>
        </w:tc>
      </w:tr>
      <w:tr w:rsidR="001F6E7F" w:rsidTr="00EB4D3A">
        <w:tc>
          <w:tcPr>
            <w:tcW w:w="3888" w:type="dxa"/>
            <w:hideMark/>
          </w:tcPr>
          <w:p w:rsidR="001F6E7F" w:rsidRDefault="00750B2B" w:rsidP="001F6E7F">
            <w:pPr>
              <w:tabs>
                <w:tab w:val="left" w:pos="3510"/>
                <w:tab w:val="left" w:pos="3960"/>
              </w:tabs>
            </w:pPr>
            <w:proofErr w:type="spellStart"/>
            <w:r>
              <w:t>Переходько</w:t>
            </w:r>
            <w:proofErr w:type="spellEnd"/>
          </w:p>
          <w:p w:rsidR="001F6E7F" w:rsidRDefault="001F6E7F" w:rsidP="001F6E7F">
            <w:pPr>
              <w:tabs>
                <w:tab w:val="left" w:pos="3510"/>
                <w:tab w:val="left" w:pos="3960"/>
              </w:tabs>
            </w:pPr>
            <w:r>
              <w:t xml:space="preserve">Надія Андріївна                                         </w:t>
            </w:r>
          </w:p>
          <w:p w:rsidR="001F6E7F" w:rsidRDefault="001F6E7F" w:rsidP="00EB4D3A">
            <w:pPr>
              <w:ind w:right="-1050"/>
              <w:jc w:val="both"/>
              <w:rPr>
                <w:szCs w:val="28"/>
              </w:rPr>
            </w:pPr>
          </w:p>
        </w:tc>
        <w:tc>
          <w:tcPr>
            <w:tcW w:w="5940" w:type="dxa"/>
            <w:hideMark/>
          </w:tcPr>
          <w:p w:rsidR="001F6E7F" w:rsidRDefault="001F6E7F" w:rsidP="00EB4D3A">
            <w:pPr>
              <w:jc w:val="both"/>
            </w:pPr>
            <w:r>
              <w:t>- член Кузнецовського міського об’єднання Всеукраїнського товариства «Просвіта» ім. Тараса Шевченка»</w:t>
            </w:r>
          </w:p>
        </w:tc>
      </w:tr>
    </w:tbl>
    <w:p w:rsidR="001F6E7F" w:rsidRDefault="001F6E7F" w:rsidP="00750B2B">
      <w:pPr>
        <w:ind w:right="-1050"/>
        <w:jc w:val="both"/>
      </w:pPr>
    </w:p>
    <w:p w:rsidR="007E3D26" w:rsidRDefault="001F6E7F" w:rsidP="007E3D26">
      <w:pPr>
        <w:tabs>
          <w:tab w:val="left" w:pos="3828"/>
        </w:tabs>
        <w:jc w:val="both"/>
      </w:pPr>
      <w:r w:rsidRPr="001F6E7F">
        <w:rPr>
          <w:bCs w:val="0"/>
        </w:rPr>
        <w:t xml:space="preserve">Сніжко </w:t>
      </w:r>
      <w:r w:rsidR="007E3D26">
        <w:rPr>
          <w:bCs w:val="0"/>
        </w:rPr>
        <w:tab/>
      </w:r>
      <w:r>
        <w:t xml:space="preserve">- </w:t>
      </w:r>
      <w:r w:rsidR="007E3D26" w:rsidRPr="007E3D26">
        <w:t xml:space="preserve">голова </w:t>
      </w:r>
      <w:r w:rsidR="007E3D26">
        <w:t>громадської організації</w:t>
      </w:r>
      <w:r w:rsidR="00803024">
        <w:rPr>
          <w:lang w:val="ru-RU"/>
        </w:rPr>
        <w:t xml:space="preserve"> </w:t>
      </w:r>
      <w:r w:rsidR="003C40C5" w:rsidRPr="001F6E7F">
        <w:t>«Культурний</w:t>
      </w:r>
    </w:p>
    <w:p w:rsidR="007E3D26" w:rsidRDefault="007E3D26" w:rsidP="007E3D26">
      <w:pPr>
        <w:jc w:val="both"/>
      </w:pPr>
      <w:r w:rsidRPr="001F6E7F">
        <w:rPr>
          <w:bCs w:val="0"/>
        </w:rPr>
        <w:t>Лідія Потапівна</w:t>
      </w:r>
      <w:r>
        <w:rPr>
          <w:bCs w:val="0"/>
        </w:rPr>
        <w:tab/>
      </w:r>
      <w:r>
        <w:rPr>
          <w:bCs w:val="0"/>
        </w:rPr>
        <w:tab/>
      </w:r>
      <w:r>
        <w:rPr>
          <w:bCs w:val="0"/>
        </w:rPr>
        <w:tab/>
      </w:r>
      <w:r w:rsidRPr="001F6E7F">
        <w:t>центр»</w:t>
      </w:r>
    </w:p>
    <w:p w:rsidR="001F6E7F" w:rsidRPr="007E3D26" w:rsidRDefault="001F6E7F" w:rsidP="007E3D26">
      <w:pPr>
        <w:ind w:left="2832" w:hanging="2832"/>
        <w:jc w:val="both"/>
        <w:rPr>
          <w:bCs w:val="0"/>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1F6E7F" w:rsidTr="00884F55">
        <w:tc>
          <w:tcPr>
            <w:tcW w:w="3888" w:type="dxa"/>
            <w:hideMark/>
          </w:tcPr>
          <w:p w:rsidR="001F6E7F" w:rsidRDefault="001F6E7F" w:rsidP="00884F55">
            <w:pPr>
              <w:ind w:right="-1050"/>
              <w:jc w:val="both"/>
            </w:pPr>
            <w:r>
              <w:t>Ткачук</w:t>
            </w:r>
          </w:p>
          <w:p w:rsidR="001F6E7F" w:rsidRDefault="001F6E7F" w:rsidP="00884F55">
            <w:pPr>
              <w:ind w:right="-1050"/>
              <w:jc w:val="both"/>
              <w:rPr>
                <w:szCs w:val="28"/>
              </w:rPr>
            </w:pPr>
            <w:r>
              <w:t xml:space="preserve">Олег Олександрович                                     </w:t>
            </w:r>
          </w:p>
        </w:tc>
        <w:tc>
          <w:tcPr>
            <w:tcW w:w="5940" w:type="dxa"/>
            <w:hideMark/>
          </w:tcPr>
          <w:p w:rsidR="001F6E7F" w:rsidRDefault="001F6E7F" w:rsidP="00884F55">
            <w:pPr>
              <w:jc w:val="both"/>
            </w:pPr>
            <w:r>
              <w:rPr>
                <w:rFonts w:ascii="Times New Roman" w:hAnsi="Times New Roman"/>
              </w:rPr>
              <w:t xml:space="preserve">- член </w:t>
            </w:r>
            <w:r w:rsidR="004B064D">
              <w:rPr>
                <w:rFonts w:ascii="Times New Roman" w:hAnsi="Times New Roman"/>
              </w:rPr>
              <w:t>Вараської</w:t>
            </w:r>
            <w:bookmarkStart w:id="109" w:name="_GoBack"/>
            <w:bookmarkEnd w:id="109"/>
            <w:r>
              <w:rPr>
                <w:rFonts w:ascii="Times New Roman" w:hAnsi="Times New Roman"/>
              </w:rPr>
              <w:t xml:space="preserve"> міської федерації спортивного  більярду</w:t>
            </w:r>
          </w:p>
          <w:p w:rsidR="001F6E7F" w:rsidRDefault="001F6E7F" w:rsidP="00884F55">
            <w:pPr>
              <w:jc w:val="both"/>
            </w:pPr>
          </w:p>
        </w:tc>
      </w:tr>
    </w:tbl>
    <w:p w:rsidR="00BE21F8" w:rsidRDefault="001F6E7F" w:rsidP="001F6E7F">
      <w:pPr>
        <w:jc w:val="both"/>
      </w:pPr>
      <w:r w:rsidRPr="001F6E7F">
        <w:rPr>
          <w:bCs w:val="0"/>
        </w:rPr>
        <w:t xml:space="preserve">Чернецький </w:t>
      </w:r>
      <w:r>
        <w:rPr>
          <w:bCs w:val="0"/>
        </w:rPr>
        <w:tab/>
      </w:r>
      <w:r>
        <w:rPr>
          <w:bCs w:val="0"/>
        </w:rPr>
        <w:tab/>
      </w:r>
      <w:r>
        <w:rPr>
          <w:bCs w:val="0"/>
        </w:rPr>
        <w:tab/>
      </w:r>
      <w:r w:rsidR="006F3BFC">
        <w:rPr>
          <w:bCs w:val="0"/>
        </w:rPr>
        <w:t xml:space="preserve">  </w:t>
      </w:r>
      <w:r>
        <w:t xml:space="preserve">- </w:t>
      </w:r>
      <w:r w:rsidR="00BE21F8">
        <w:t>член громадської організації</w:t>
      </w:r>
      <w:r w:rsidRPr="001F6E7F">
        <w:t>  «Ветеранська</w:t>
      </w:r>
      <w:r w:rsidR="008174FB">
        <w:rPr>
          <w:lang w:val="ru-RU"/>
        </w:rPr>
        <w:tab/>
      </w:r>
      <w:r w:rsidRPr="001F6E7F">
        <w:t xml:space="preserve"> </w:t>
      </w:r>
      <w:r w:rsidR="00BE21F8" w:rsidRPr="001F6E7F">
        <w:rPr>
          <w:bCs w:val="0"/>
        </w:rPr>
        <w:t>Ігор Володимирович</w:t>
      </w:r>
      <w:r w:rsidR="008174FB">
        <w:rPr>
          <w:bCs w:val="0"/>
          <w:lang w:val="ru-RU"/>
        </w:rPr>
        <w:tab/>
      </w:r>
      <w:r w:rsidR="008174FB">
        <w:rPr>
          <w:bCs w:val="0"/>
          <w:lang w:val="ru-RU"/>
        </w:rPr>
        <w:tab/>
      </w:r>
      <w:r w:rsidR="006F3BFC">
        <w:rPr>
          <w:bCs w:val="0"/>
          <w:lang w:val="ru-RU"/>
        </w:rPr>
        <w:t xml:space="preserve">  </w:t>
      </w:r>
      <w:r w:rsidRPr="001F6E7F">
        <w:t xml:space="preserve">Спілка учасників АТО та захисників </w:t>
      </w:r>
    </w:p>
    <w:p w:rsidR="001F6E7F" w:rsidRPr="001F6E7F" w:rsidRDefault="006F3BFC" w:rsidP="00BE21F8">
      <w:pPr>
        <w:ind w:left="3540"/>
        <w:jc w:val="both"/>
      </w:pPr>
      <w:r>
        <w:t xml:space="preserve">  </w:t>
      </w:r>
      <w:r w:rsidR="001F6E7F" w:rsidRPr="001F6E7F">
        <w:t>Вітчизни»</w:t>
      </w:r>
    </w:p>
    <w:p w:rsidR="001F6E7F" w:rsidRPr="00CB0371" w:rsidRDefault="001F6E7F" w:rsidP="00545B92">
      <w:pPr>
        <w:tabs>
          <w:tab w:val="left" w:pos="3510"/>
        </w:tabs>
        <w:rPr>
          <w:sz w:val="16"/>
          <w:szCs w:val="16"/>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1F6E7F" w:rsidTr="00416050">
        <w:tc>
          <w:tcPr>
            <w:tcW w:w="3888" w:type="dxa"/>
            <w:hideMark/>
          </w:tcPr>
          <w:p w:rsidR="001F6E7F" w:rsidRDefault="001F6E7F" w:rsidP="00416050">
            <w:pPr>
              <w:rPr>
                <w:szCs w:val="28"/>
              </w:rPr>
            </w:pPr>
            <w:proofErr w:type="spellStart"/>
            <w:r>
              <w:rPr>
                <w:szCs w:val="28"/>
              </w:rPr>
              <w:t>Шарко</w:t>
            </w:r>
            <w:proofErr w:type="spellEnd"/>
          </w:p>
          <w:p w:rsidR="001F6E7F" w:rsidRDefault="001F6E7F" w:rsidP="00416050">
            <w:pPr>
              <w:rPr>
                <w:szCs w:val="28"/>
              </w:rPr>
            </w:pPr>
            <w:r>
              <w:rPr>
                <w:szCs w:val="28"/>
              </w:rPr>
              <w:t>Йосип Степанович</w:t>
            </w:r>
          </w:p>
        </w:tc>
        <w:tc>
          <w:tcPr>
            <w:tcW w:w="5940" w:type="dxa"/>
            <w:hideMark/>
          </w:tcPr>
          <w:p w:rsidR="001F6E7F" w:rsidRDefault="001F6E7F" w:rsidP="00416050">
            <w:pPr>
              <w:tabs>
                <w:tab w:val="left" w:pos="7920"/>
              </w:tabs>
            </w:pPr>
            <w:r>
              <w:rPr>
                <w:rFonts w:ascii="Times New Roman" w:hAnsi="Times New Roman"/>
                <w:szCs w:val="28"/>
              </w:rPr>
              <w:t>- голова парафіяльної ради</w:t>
            </w:r>
            <w:r>
              <w:t xml:space="preserve"> релігійної громади Української Православної Церкви - Київський Патріархат у </w:t>
            </w:r>
            <w:proofErr w:type="spellStart"/>
            <w:r>
              <w:t>м.</w:t>
            </w:r>
            <w:r w:rsidR="004B064D">
              <w:t>Вараш</w:t>
            </w:r>
            <w:proofErr w:type="spellEnd"/>
            <w:r w:rsidR="00803024" w:rsidRPr="00803024">
              <w:t xml:space="preserve"> </w:t>
            </w:r>
            <w:r>
              <w:t xml:space="preserve">(Свято – </w:t>
            </w:r>
            <w:proofErr w:type="spellStart"/>
            <w:r>
              <w:t>Софіївська</w:t>
            </w:r>
            <w:proofErr w:type="spellEnd"/>
            <w:r>
              <w:t xml:space="preserve"> парафія) </w:t>
            </w:r>
          </w:p>
          <w:p w:rsidR="001F6E7F" w:rsidRDefault="001F6E7F" w:rsidP="00416050">
            <w:pPr>
              <w:tabs>
                <w:tab w:val="left" w:pos="7920"/>
              </w:tabs>
              <w:rPr>
                <w:rFonts w:ascii="Times New Roman" w:hAnsi="Times New Roman"/>
                <w:szCs w:val="28"/>
              </w:rPr>
            </w:pPr>
          </w:p>
        </w:tc>
      </w:tr>
    </w:tbl>
    <w:p w:rsidR="00545B92" w:rsidRDefault="00545B92" w:rsidP="00545B92">
      <w:pPr>
        <w:tabs>
          <w:tab w:val="left" w:pos="3544"/>
          <w:tab w:val="left" w:pos="3686"/>
          <w:tab w:val="left" w:pos="3828"/>
        </w:tabs>
        <w:jc w:val="both"/>
      </w:pPr>
      <w:r>
        <w:t>Ширко</w:t>
      </w:r>
      <w:r>
        <w:tab/>
      </w:r>
      <w:r>
        <w:tab/>
        <w:t xml:space="preserve">  -  голова Кузнецовської міської організації</w:t>
      </w:r>
    </w:p>
    <w:p w:rsidR="00545B92" w:rsidRDefault="00545B92" w:rsidP="00545B92">
      <w:pPr>
        <w:jc w:val="both"/>
      </w:pPr>
      <w:r>
        <w:t>Петро Володимирович                ветеранів України</w:t>
      </w:r>
    </w:p>
    <w:p w:rsidR="00545B92" w:rsidRDefault="00545B92" w:rsidP="00545B92">
      <w:pPr>
        <w:jc w:val="both"/>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5940"/>
      </w:tblGrid>
      <w:tr w:rsidR="0007207B" w:rsidTr="001F6E7F">
        <w:trPr>
          <w:trHeight w:val="80"/>
        </w:trPr>
        <w:tc>
          <w:tcPr>
            <w:tcW w:w="3888" w:type="dxa"/>
            <w:hideMark/>
          </w:tcPr>
          <w:p w:rsidR="0007207B" w:rsidRDefault="0007207B" w:rsidP="00FA4478">
            <w:pPr>
              <w:ind w:right="-1050"/>
              <w:jc w:val="both"/>
              <w:rPr>
                <w:szCs w:val="28"/>
              </w:rPr>
            </w:pPr>
          </w:p>
        </w:tc>
        <w:tc>
          <w:tcPr>
            <w:tcW w:w="5940" w:type="dxa"/>
            <w:hideMark/>
          </w:tcPr>
          <w:p w:rsidR="00750B2B" w:rsidRDefault="00750B2B" w:rsidP="00FA4478">
            <w:pPr>
              <w:jc w:val="both"/>
            </w:pPr>
          </w:p>
        </w:tc>
      </w:tr>
      <w:tr w:rsidR="0007207B" w:rsidTr="0007207B">
        <w:tc>
          <w:tcPr>
            <w:tcW w:w="3888" w:type="dxa"/>
            <w:hideMark/>
          </w:tcPr>
          <w:p w:rsidR="0007207B" w:rsidRDefault="0007207B">
            <w:pPr>
              <w:ind w:right="-1050"/>
              <w:jc w:val="both"/>
              <w:rPr>
                <w:szCs w:val="28"/>
              </w:rPr>
            </w:pPr>
          </w:p>
        </w:tc>
        <w:tc>
          <w:tcPr>
            <w:tcW w:w="5940" w:type="dxa"/>
            <w:hideMark/>
          </w:tcPr>
          <w:p w:rsidR="0007207B" w:rsidRDefault="0007207B">
            <w:pPr>
              <w:jc w:val="both"/>
            </w:pPr>
          </w:p>
        </w:tc>
      </w:tr>
      <w:tr w:rsidR="0007207B" w:rsidTr="0007207B">
        <w:tc>
          <w:tcPr>
            <w:tcW w:w="3888" w:type="dxa"/>
            <w:hideMark/>
          </w:tcPr>
          <w:p w:rsidR="0007207B" w:rsidRDefault="0007207B">
            <w:pPr>
              <w:ind w:right="-1050"/>
              <w:jc w:val="both"/>
              <w:rPr>
                <w:szCs w:val="28"/>
              </w:rPr>
            </w:pPr>
          </w:p>
        </w:tc>
        <w:tc>
          <w:tcPr>
            <w:tcW w:w="5940" w:type="dxa"/>
            <w:hideMark/>
          </w:tcPr>
          <w:p w:rsidR="0007207B" w:rsidRDefault="0007207B">
            <w:pPr>
              <w:jc w:val="both"/>
            </w:pPr>
          </w:p>
        </w:tc>
      </w:tr>
      <w:tr w:rsidR="0007207B" w:rsidTr="0007207B">
        <w:tc>
          <w:tcPr>
            <w:tcW w:w="3888" w:type="dxa"/>
            <w:hideMark/>
          </w:tcPr>
          <w:p w:rsidR="0007207B" w:rsidRDefault="0007207B">
            <w:pPr>
              <w:ind w:right="-1050"/>
              <w:jc w:val="both"/>
              <w:rPr>
                <w:szCs w:val="28"/>
              </w:rPr>
            </w:pPr>
          </w:p>
        </w:tc>
        <w:tc>
          <w:tcPr>
            <w:tcW w:w="5940" w:type="dxa"/>
            <w:hideMark/>
          </w:tcPr>
          <w:p w:rsidR="0007207B" w:rsidRDefault="0007207B" w:rsidP="003F76C2">
            <w:pPr>
              <w:jc w:val="both"/>
            </w:pPr>
          </w:p>
        </w:tc>
      </w:tr>
      <w:tr w:rsidR="0007207B" w:rsidTr="0007207B">
        <w:tc>
          <w:tcPr>
            <w:tcW w:w="3888" w:type="dxa"/>
            <w:hideMark/>
          </w:tcPr>
          <w:p w:rsidR="0007207B" w:rsidRDefault="0007207B" w:rsidP="003F76C2">
            <w:pPr>
              <w:ind w:right="-1050"/>
              <w:jc w:val="both"/>
              <w:rPr>
                <w:szCs w:val="28"/>
              </w:rPr>
            </w:pPr>
          </w:p>
        </w:tc>
        <w:tc>
          <w:tcPr>
            <w:tcW w:w="5940" w:type="dxa"/>
            <w:hideMark/>
          </w:tcPr>
          <w:p w:rsidR="0007207B" w:rsidRDefault="0007207B" w:rsidP="003F76C2">
            <w:pPr>
              <w:jc w:val="both"/>
            </w:pPr>
          </w:p>
        </w:tc>
      </w:tr>
      <w:tr w:rsidR="0007207B" w:rsidRPr="0007207B" w:rsidTr="0007207B">
        <w:tc>
          <w:tcPr>
            <w:tcW w:w="3888" w:type="dxa"/>
            <w:hideMark/>
          </w:tcPr>
          <w:p w:rsidR="0007207B" w:rsidRDefault="0007207B">
            <w:pPr>
              <w:ind w:right="-1050"/>
              <w:jc w:val="both"/>
              <w:rPr>
                <w:szCs w:val="28"/>
              </w:rPr>
            </w:pPr>
          </w:p>
        </w:tc>
        <w:tc>
          <w:tcPr>
            <w:tcW w:w="5940" w:type="dxa"/>
            <w:hideMark/>
          </w:tcPr>
          <w:p w:rsidR="0007207B" w:rsidRDefault="0007207B">
            <w:pPr>
              <w:jc w:val="both"/>
            </w:pPr>
          </w:p>
        </w:tc>
      </w:tr>
      <w:tr w:rsidR="0007207B" w:rsidRPr="0007207B" w:rsidTr="0007207B">
        <w:tc>
          <w:tcPr>
            <w:tcW w:w="3888" w:type="dxa"/>
            <w:hideMark/>
          </w:tcPr>
          <w:p w:rsidR="003F76C2" w:rsidRDefault="003F76C2">
            <w:pPr>
              <w:ind w:right="-1050"/>
              <w:jc w:val="both"/>
              <w:rPr>
                <w:szCs w:val="28"/>
              </w:rPr>
            </w:pPr>
            <w:proofErr w:type="spellStart"/>
            <w:r>
              <w:rPr>
                <w:szCs w:val="28"/>
              </w:rPr>
              <w:t>Якубишин</w:t>
            </w:r>
            <w:proofErr w:type="spellEnd"/>
          </w:p>
          <w:p w:rsidR="0007207B" w:rsidRDefault="003F76C2">
            <w:pPr>
              <w:ind w:right="-1050"/>
              <w:jc w:val="both"/>
              <w:rPr>
                <w:szCs w:val="28"/>
              </w:rPr>
            </w:pPr>
            <w:r>
              <w:rPr>
                <w:szCs w:val="28"/>
              </w:rPr>
              <w:t>Сергій Григорович</w:t>
            </w:r>
          </w:p>
        </w:tc>
        <w:tc>
          <w:tcPr>
            <w:tcW w:w="5940" w:type="dxa"/>
            <w:hideMark/>
          </w:tcPr>
          <w:p w:rsidR="0007207B" w:rsidRDefault="0007207B" w:rsidP="004B064D">
            <w:pPr>
              <w:jc w:val="both"/>
            </w:pPr>
            <w:r>
              <w:t xml:space="preserve">- член ради </w:t>
            </w:r>
            <w:proofErr w:type="spellStart"/>
            <w:r w:rsidR="004B064D">
              <w:t>Варасько</w:t>
            </w:r>
            <w:r>
              <w:t>ї</w:t>
            </w:r>
            <w:proofErr w:type="spellEnd"/>
            <w:r>
              <w:t xml:space="preserve"> міської громадської організації «Рідне місто»</w:t>
            </w:r>
          </w:p>
        </w:tc>
      </w:tr>
      <w:tr w:rsidR="0007207B" w:rsidRPr="003F76C2" w:rsidTr="004E03ED">
        <w:tc>
          <w:tcPr>
            <w:tcW w:w="3888" w:type="dxa"/>
            <w:hideMark/>
          </w:tcPr>
          <w:p w:rsidR="0007207B" w:rsidRDefault="0007207B" w:rsidP="003F76C2">
            <w:pPr>
              <w:rPr>
                <w:szCs w:val="28"/>
              </w:rPr>
            </w:pPr>
          </w:p>
        </w:tc>
        <w:tc>
          <w:tcPr>
            <w:tcW w:w="5940" w:type="dxa"/>
            <w:hideMark/>
          </w:tcPr>
          <w:p w:rsidR="0007207B" w:rsidRDefault="0007207B" w:rsidP="003F76C2">
            <w:pPr>
              <w:jc w:val="both"/>
            </w:pPr>
          </w:p>
        </w:tc>
      </w:tr>
      <w:tr w:rsidR="0007207B" w:rsidRPr="003F76C2" w:rsidTr="0007207B">
        <w:tc>
          <w:tcPr>
            <w:tcW w:w="3888" w:type="dxa"/>
            <w:hideMark/>
          </w:tcPr>
          <w:p w:rsidR="0007207B" w:rsidRDefault="0007207B" w:rsidP="003F76C2"/>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RP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pPr>
              <w:rPr>
                <w:rFonts w:ascii="Times New Roman" w:hAnsi="Times New Roman"/>
              </w:rPr>
            </w:pPr>
          </w:p>
        </w:tc>
      </w:tr>
      <w:tr w:rsidR="0007207B" w:rsidTr="0007207B">
        <w:tc>
          <w:tcPr>
            <w:tcW w:w="3888" w:type="dxa"/>
            <w:hideMark/>
          </w:tcPr>
          <w:p w:rsidR="0007207B" w:rsidRDefault="0007207B"/>
        </w:tc>
        <w:tc>
          <w:tcPr>
            <w:tcW w:w="5940" w:type="dxa"/>
            <w:hideMark/>
          </w:tcPr>
          <w:p w:rsidR="0007207B" w:rsidRDefault="0007207B"/>
        </w:tc>
      </w:tr>
      <w:tr w:rsidR="0007207B" w:rsidRPr="0007207B" w:rsidTr="0007207B">
        <w:tc>
          <w:tcPr>
            <w:tcW w:w="3888" w:type="dxa"/>
            <w:hideMark/>
          </w:tcPr>
          <w:p w:rsidR="0007207B" w:rsidRDefault="0007207B">
            <w:pPr>
              <w:rPr>
                <w:szCs w:val="28"/>
              </w:rPr>
            </w:pPr>
          </w:p>
        </w:tc>
        <w:tc>
          <w:tcPr>
            <w:tcW w:w="5940" w:type="dxa"/>
            <w:hideMark/>
          </w:tcPr>
          <w:p w:rsidR="0007207B" w:rsidRDefault="0007207B">
            <w:pPr>
              <w:tabs>
                <w:tab w:val="left" w:pos="7920"/>
              </w:tabs>
              <w:rPr>
                <w:rFonts w:ascii="Times New Roman" w:hAnsi="Times New Roman"/>
                <w:szCs w:val="28"/>
              </w:rPr>
            </w:pPr>
          </w:p>
        </w:tc>
      </w:tr>
    </w:tbl>
    <w:p w:rsidR="0007207B" w:rsidRDefault="0007207B" w:rsidP="0007207B"/>
    <w:p w:rsidR="0007207B" w:rsidRPr="005438BD" w:rsidRDefault="0007207B" w:rsidP="0007207B"/>
    <w:p w:rsidR="00A00E1A" w:rsidRPr="005438BD" w:rsidRDefault="00A00E1A" w:rsidP="0007207B"/>
    <w:p w:rsidR="0007207B" w:rsidRPr="003D1BE3" w:rsidRDefault="0007207B" w:rsidP="0007207B">
      <w:r>
        <w:t xml:space="preserve">Керуючий справами                 </w:t>
      </w:r>
      <w:r w:rsidR="001F6E7F">
        <w:tab/>
      </w:r>
      <w:r w:rsidR="005966A8">
        <w:rPr>
          <w:lang w:val="ru-RU"/>
        </w:rPr>
        <w:tab/>
      </w:r>
      <w:r w:rsidR="005966A8">
        <w:rPr>
          <w:lang w:val="ru-RU"/>
        </w:rPr>
        <w:tab/>
      </w:r>
      <w:r w:rsidR="005966A8">
        <w:rPr>
          <w:lang w:val="ru-RU"/>
        </w:rPr>
        <w:tab/>
      </w:r>
      <w:r w:rsidR="005966A8">
        <w:rPr>
          <w:lang w:val="ru-RU"/>
        </w:rPr>
        <w:tab/>
      </w:r>
      <w:r w:rsidR="005966A8">
        <w:rPr>
          <w:lang w:val="ru-RU"/>
        </w:rPr>
        <w:tab/>
      </w:r>
      <w:r w:rsidR="001F6E7F">
        <w:tab/>
        <w:t>Б.</w:t>
      </w:r>
      <w:proofErr w:type="spellStart"/>
      <w:r w:rsidR="001F6E7F">
        <w:t>Бірук</w:t>
      </w:r>
      <w:proofErr w:type="spellEnd"/>
    </w:p>
    <w:sectPr w:rsidR="0007207B" w:rsidRPr="003D1BE3" w:rsidSect="00D008B3">
      <w:footerReference w:type="default" r:id="rId8"/>
      <w:pgSz w:w="11906" w:h="16838"/>
      <w:pgMar w:top="709" w:right="566" w:bottom="851" w:left="1701" w:header="708" w:footer="4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A56" w:rsidRDefault="002B2A56" w:rsidP="00D008B3">
      <w:r>
        <w:separator/>
      </w:r>
    </w:p>
  </w:endnote>
  <w:endnote w:type="continuationSeparator" w:id="0">
    <w:p w:rsidR="002B2A56" w:rsidRDefault="002B2A56" w:rsidP="00D00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1929"/>
      <w:docPartObj>
        <w:docPartGallery w:val="Page Numbers (Bottom of Page)"/>
        <w:docPartUnique/>
      </w:docPartObj>
    </w:sdtPr>
    <w:sdtEndPr>
      <w:rPr>
        <w:sz w:val="20"/>
      </w:rPr>
    </w:sdtEndPr>
    <w:sdtContent>
      <w:p w:rsidR="00D008B3" w:rsidRPr="00D008B3" w:rsidRDefault="005912A5">
        <w:pPr>
          <w:pStyle w:val="ad"/>
          <w:jc w:val="right"/>
          <w:rPr>
            <w:sz w:val="20"/>
          </w:rPr>
        </w:pPr>
        <w:r w:rsidRPr="00D008B3">
          <w:rPr>
            <w:sz w:val="20"/>
          </w:rPr>
          <w:fldChar w:fldCharType="begin"/>
        </w:r>
        <w:r w:rsidR="00D008B3" w:rsidRPr="00D008B3">
          <w:rPr>
            <w:sz w:val="20"/>
          </w:rPr>
          <w:instrText xml:space="preserve"> PAGE   \* MERGEFORMAT </w:instrText>
        </w:r>
        <w:r w:rsidRPr="00D008B3">
          <w:rPr>
            <w:sz w:val="20"/>
          </w:rPr>
          <w:fldChar w:fldCharType="separate"/>
        </w:r>
        <w:r w:rsidR="00367C39">
          <w:rPr>
            <w:noProof/>
            <w:sz w:val="20"/>
          </w:rPr>
          <w:t>10</w:t>
        </w:r>
        <w:r w:rsidRPr="00D008B3">
          <w:rPr>
            <w:sz w:val="20"/>
          </w:rPr>
          <w:fldChar w:fldCharType="end"/>
        </w:r>
      </w:p>
    </w:sdtContent>
  </w:sdt>
  <w:p w:rsidR="00D008B3" w:rsidRDefault="00D008B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A56" w:rsidRDefault="002B2A56" w:rsidP="00D008B3">
      <w:r>
        <w:separator/>
      </w:r>
    </w:p>
  </w:footnote>
  <w:footnote w:type="continuationSeparator" w:id="0">
    <w:p w:rsidR="002B2A56" w:rsidRDefault="002B2A56" w:rsidP="00D00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3BA"/>
    <w:multiLevelType w:val="hybridMultilevel"/>
    <w:tmpl w:val="4E6AC042"/>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nsid w:val="1054250C"/>
    <w:multiLevelType w:val="hybridMultilevel"/>
    <w:tmpl w:val="5A248F72"/>
    <w:lvl w:ilvl="0" w:tplc="6D860F96">
      <w:start w:val="1"/>
      <w:numFmt w:val="bullet"/>
      <w:lvlText w:val=""/>
      <w:lvlJc w:val="left"/>
      <w:pPr>
        <w:ind w:left="502"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nsid w:val="3D440B98"/>
    <w:multiLevelType w:val="hybridMultilevel"/>
    <w:tmpl w:val="A3DEF798"/>
    <w:lvl w:ilvl="0" w:tplc="7182071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40B81D13"/>
    <w:multiLevelType w:val="hybridMultilevel"/>
    <w:tmpl w:val="2D46507C"/>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nsid w:val="497A18D6"/>
    <w:multiLevelType w:val="hybridMultilevel"/>
    <w:tmpl w:val="DDEC61AA"/>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nsid w:val="4A00180B"/>
    <w:multiLevelType w:val="hybridMultilevel"/>
    <w:tmpl w:val="4ADE8BCA"/>
    <w:lvl w:ilvl="0" w:tplc="ABC2BF3C">
      <w:start w:val="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nsid w:val="54201A92"/>
    <w:multiLevelType w:val="hybridMultilevel"/>
    <w:tmpl w:val="038EE17A"/>
    <w:lvl w:ilvl="0" w:tplc="ABC2BF3C">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207B"/>
    <w:rsid w:val="00071ABB"/>
    <w:rsid w:val="0007207B"/>
    <w:rsid w:val="00160D36"/>
    <w:rsid w:val="0016771B"/>
    <w:rsid w:val="001D4E98"/>
    <w:rsid w:val="001F6E7F"/>
    <w:rsid w:val="002B2A56"/>
    <w:rsid w:val="002F0B8F"/>
    <w:rsid w:val="00367C39"/>
    <w:rsid w:val="00390AAE"/>
    <w:rsid w:val="003C40C5"/>
    <w:rsid w:val="003D1BE3"/>
    <w:rsid w:val="003F1612"/>
    <w:rsid w:val="003F76C2"/>
    <w:rsid w:val="00457BED"/>
    <w:rsid w:val="004701F6"/>
    <w:rsid w:val="004B064D"/>
    <w:rsid w:val="0054162C"/>
    <w:rsid w:val="005438BD"/>
    <w:rsid w:val="00545B92"/>
    <w:rsid w:val="005740B7"/>
    <w:rsid w:val="005912A5"/>
    <w:rsid w:val="005966A8"/>
    <w:rsid w:val="005A061B"/>
    <w:rsid w:val="006105E5"/>
    <w:rsid w:val="00671A3E"/>
    <w:rsid w:val="006E32A2"/>
    <w:rsid w:val="006F3BFC"/>
    <w:rsid w:val="00727C52"/>
    <w:rsid w:val="00750B2B"/>
    <w:rsid w:val="007D5D14"/>
    <w:rsid w:val="007E3D26"/>
    <w:rsid w:val="00803024"/>
    <w:rsid w:val="008174FB"/>
    <w:rsid w:val="0083719F"/>
    <w:rsid w:val="008920C5"/>
    <w:rsid w:val="008C7935"/>
    <w:rsid w:val="008E76D8"/>
    <w:rsid w:val="00944790"/>
    <w:rsid w:val="009719EC"/>
    <w:rsid w:val="00A00E1A"/>
    <w:rsid w:val="00A428E3"/>
    <w:rsid w:val="00A52E85"/>
    <w:rsid w:val="00A52F09"/>
    <w:rsid w:val="00AB3A44"/>
    <w:rsid w:val="00B36F5E"/>
    <w:rsid w:val="00BC1A82"/>
    <w:rsid w:val="00BC4753"/>
    <w:rsid w:val="00BE21F8"/>
    <w:rsid w:val="00C36FDA"/>
    <w:rsid w:val="00C45890"/>
    <w:rsid w:val="00C70090"/>
    <w:rsid w:val="00C77BDB"/>
    <w:rsid w:val="00C871F0"/>
    <w:rsid w:val="00CD1DF6"/>
    <w:rsid w:val="00D008B3"/>
    <w:rsid w:val="00DB1824"/>
    <w:rsid w:val="00F5146C"/>
    <w:rsid w:val="00F57D41"/>
    <w:rsid w:val="00FA1DB2"/>
    <w:rsid w:val="00FA4478"/>
    <w:rsid w:val="00FB7745"/>
    <w:rsid w:val="00FB7D9D"/>
    <w:rsid w:val="00FD2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07B"/>
    <w:pPr>
      <w:spacing w:after="0" w:line="240" w:lineRule="auto"/>
    </w:pPr>
    <w:rPr>
      <w:rFonts w:ascii="Times New Roman CYR" w:eastAsia="Times New Roman" w:hAnsi="Times New Roman CYR" w:cs="Times New Roman"/>
      <w:bCs/>
      <w:sz w:val="28"/>
      <w:szCs w:val="20"/>
      <w:lang w:val="uk-UA" w:eastAsia="ru-RU"/>
    </w:rPr>
  </w:style>
  <w:style w:type="paragraph" w:styleId="3">
    <w:name w:val="heading 3"/>
    <w:basedOn w:val="a"/>
    <w:next w:val="a"/>
    <w:link w:val="30"/>
    <w:uiPriority w:val="9"/>
    <w:semiHidden/>
    <w:unhideWhenUsed/>
    <w:qFormat/>
    <w:rsid w:val="00545B92"/>
    <w:pPr>
      <w:keepNext/>
      <w:keepLines/>
      <w:spacing w:before="200"/>
      <w:outlineLvl w:val="2"/>
    </w:pPr>
    <w:rPr>
      <w:rFonts w:asciiTheme="majorHAnsi" w:eastAsiaTheme="majorEastAsia" w:hAnsiTheme="majorHAnsi" w:cstheme="majorBidi"/>
      <w:b/>
      <w:bCs w:val="0"/>
      <w:color w:val="4F81BD" w:themeColor="accent1"/>
    </w:rPr>
  </w:style>
  <w:style w:type="paragraph" w:styleId="4">
    <w:name w:val="heading 4"/>
    <w:basedOn w:val="a"/>
    <w:next w:val="a"/>
    <w:link w:val="40"/>
    <w:semiHidden/>
    <w:unhideWhenUsed/>
    <w:qFormat/>
    <w:rsid w:val="0007207B"/>
    <w:pPr>
      <w:keepNext/>
      <w:spacing w:before="240" w:after="60"/>
      <w:outlineLvl w:val="3"/>
    </w:pPr>
    <w:rPr>
      <w:rFonts w:ascii="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07207B"/>
    <w:rPr>
      <w:rFonts w:ascii="Times New Roman" w:eastAsia="Times New Roman" w:hAnsi="Times New Roman" w:cs="Times New Roman"/>
      <w:b/>
      <w:bCs/>
      <w:sz w:val="28"/>
      <w:szCs w:val="28"/>
      <w:lang w:val="uk-UA" w:eastAsia="ru-RU"/>
    </w:rPr>
  </w:style>
  <w:style w:type="paragraph" w:styleId="a3">
    <w:name w:val="Normal (Web)"/>
    <w:basedOn w:val="a"/>
    <w:uiPriority w:val="99"/>
    <w:unhideWhenUsed/>
    <w:rsid w:val="0007207B"/>
    <w:pPr>
      <w:spacing w:before="100" w:beforeAutospacing="1" w:after="100" w:afterAutospacing="1"/>
    </w:pPr>
    <w:rPr>
      <w:rFonts w:ascii="Times New Roman" w:hAnsi="Times New Roman"/>
      <w:bCs w:val="0"/>
      <w:sz w:val="24"/>
      <w:szCs w:val="24"/>
      <w:lang w:val="ru-RU"/>
    </w:rPr>
  </w:style>
  <w:style w:type="paragraph" w:styleId="a4">
    <w:name w:val="Body Text Indent"/>
    <w:basedOn w:val="a"/>
    <w:link w:val="a5"/>
    <w:semiHidden/>
    <w:unhideWhenUsed/>
    <w:rsid w:val="0007207B"/>
    <w:pPr>
      <w:ind w:firstLine="720"/>
    </w:pPr>
    <w:rPr>
      <w:rFonts w:ascii="Times New Roman" w:hAnsi="Times New Roman"/>
      <w:bCs w:val="0"/>
      <w:lang w:val="ru-RU"/>
    </w:rPr>
  </w:style>
  <w:style w:type="character" w:customStyle="1" w:styleId="a5">
    <w:name w:val="Основной текст с отступом Знак"/>
    <w:basedOn w:val="a0"/>
    <w:link w:val="a4"/>
    <w:semiHidden/>
    <w:rsid w:val="0007207B"/>
    <w:rPr>
      <w:rFonts w:ascii="Times New Roman" w:eastAsia="Times New Roman" w:hAnsi="Times New Roman" w:cs="Times New Roman"/>
      <w:sz w:val="28"/>
      <w:szCs w:val="20"/>
      <w:lang w:eastAsia="ru-RU"/>
    </w:rPr>
  </w:style>
  <w:style w:type="table" w:styleId="a6">
    <w:name w:val="Table Grid"/>
    <w:basedOn w:val="a1"/>
    <w:rsid w:val="000720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07207B"/>
    <w:rPr>
      <w:b/>
      <w:bCs/>
    </w:rPr>
  </w:style>
  <w:style w:type="paragraph" w:styleId="a8">
    <w:name w:val="Balloon Text"/>
    <w:basedOn w:val="a"/>
    <w:link w:val="a9"/>
    <w:uiPriority w:val="99"/>
    <w:semiHidden/>
    <w:unhideWhenUsed/>
    <w:rsid w:val="0007207B"/>
    <w:rPr>
      <w:rFonts w:ascii="Tahoma" w:hAnsi="Tahoma" w:cs="Tahoma"/>
      <w:sz w:val="16"/>
      <w:szCs w:val="16"/>
    </w:rPr>
  </w:style>
  <w:style w:type="character" w:customStyle="1" w:styleId="a9">
    <w:name w:val="Текст выноски Знак"/>
    <w:basedOn w:val="a0"/>
    <w:link w:val="a8"/>
    <w:uiPriority w:val="99"/>
    <w:semiHidden/>
    <w:rsid w:val="0007207B"/>
    <w:rPr>
      <w:rFonts w:ascii="Tahoma" w:eastAsia="Times New Roman" w:hAnsi="Tahoma" w:cs="Tahoma"/>
      <w:bCs/>
      <w:sz w:val="16"/>
      <w:szCs w:val="16"/>
      <w:lang w:val="uk-UA" w:eastAsia="ru-RU"/>
    </w:rPr>
  </w:style>
  <w:style w:type="character" w:customStyle="1" w:styleId="30">
    <w:name w:val="Заголовок 3 Знак"/>
    <w:basedOn w:val="a0"/>
    <w:link w:val="3"/>
    <w:uiPriority w:val="9"/>
    <w:semiHidden/>
    <w:rsid w:val="00545B92"/>
    <w:rPr>
      <w:rFonts w:asciiTheme="majorHAnsi" w:eastAsiaTheme="majorEastAsia" w:hAnsiTheme="majorHAnsi" w:cstheme="majorBidi"/>
      <w:b/>
      <w:color w:val="4F81BD" w:themeColor="accent1"/>
      <w:sz w:val="28"/>
      <w:szCs w:val="20"/>
      <w:lang w:val="uk-UA" w:eastAsia="ru-RU"/>
    </w:rPr>
  </w:style>
  <w:style w:type="paragraph" w:styleId="aa">
    <w:name w:val="List Paragraph"/>
    <w:basedOn w:val="a"/>
    <w:uiPriority w:val="34"/>
    <w:qFormat/>
    <w:rsid w:val="001F6E7F"/>
    <w:pPr>
      <w:ind w:left="720"/>
      <w:contextualSpacing/>
    </w:pPr>
  </w:style>
  <w:style w:type="paragraph" w:styleId="HTML">
    <w:name w:val="HTML Preformatted"/>
    <w:basedOn w:val="a"/>
    <w:link w:val="HTML0"/>
    <w:uiPriority w:val="99"/>
    <w:unhideWhenUsed/>
    <w:rsid w:val="006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eastAsia="uk-UA"/>
    </w:rPr>
  </w:style>
  <w:style w:type="character" w:customStyle="1" w:styleId="HTML0">
    <w:name w:val="Стандартный HTML Знак"/>
    <w:basedOn w:val="a0"/>
    <w:link w:val="HTML"/>
    <w:uiPriority w:val="99"/>
    <w:rsid w:val="006E32A2"/>
    <w:rPr>
      <w:rFonts w:ascii="Courier New" w:eastAsia="Times New Roman" w:hAnsi="Courier New" w:cs="Courier New"/>
      <w:sz w:val="20"/>
      <w:szCs w:val="20"/>
      <w:lang w:val="uk-UA" w:eastAsia="uk-UA"/>
    </w:rPr>
  </w:style>
  <w:style w:type="paragraph" w:styleId="ab">
    <w:name w:val="header"/>
    <w:basedOn w:val="a"/>
    <w:link w:val="ac"/>
    <w:uiPriority w:val="99"/>
    <w:semiHidden/>
    <w:unhideWhenUsed/>
    <w:rsid w:val="00D008B3"/>
    <w:pPr>
      <w:tabs>
        <w:tab w:val="center" w:pos="4677"/>
        <w:tab w:val="right" w:pos="9355"/>
      </w:tabs>
    </w:pPr>
  </w:style>
  <w:style w:type="character" w:customStyle="1" w:styleId="ac">
    <w:name w:val="Верхний колонтитул Знак"/>
    <w:basedOn w:val="a0"/>
    <w:link w:val="ab"/>
    <w:uiPriority w:val="99"/>
    <w:semiHidden/>
    <w:rsid w:val="00D008B3"/>
    <w:rPr>
      <w:rFonts w:ascii="Times New Roman CYR" w:eastAsia="Times New Roman" w:hAnsi="Times New Roman CYR" w:cs="Times New Roman"/>
      <w:bCs/>
      <w:sz w:val="28"/>
      <w:szCs w:val="20"/>
      <w:lang w:val="uk-UA" w:eastAsia="ru-RU"/>
    </w:rPr>
  </w:style>
  <w:style w:type="paragraph" w:styleId="ad">
    <w:name w:val="footer"/>
    <w:basedOn w:val="a"/>
    <w:link w:val="ae"/>
    <w:uiPriority w:val="99"/>
    <w:unhideWhenUsed/>
    <w:rsid w:val="00D008B3"/>
    <w:pPr>
      <w:tabs>
        <w:tab w:val="center" w:pos="4677"/>
        <w:tab w:val="right" w:pos="9355"/>
      </w:tabs>
    </w:pPr>
  </w:style>
  <w:style w:type="character" w:customStyle="1" w:styleId="ae">
    <w:name w:val="Нижний колонтитул Знак"/>
    <w:basedOn w:val="a0"/>
    <w:link w:val="ad"/>
    <w:uiPriority w:val="99"/>
    <w:rsid w:val="00D008B3"/>
    <w:rPr>
      <w:rFonts w:ascii="Times New Roman CYR" w:eastAsia="Times New Roman" w:hAnsi="Times New Roman CYR" w:cs="Times New Roman"/>
      <w:bCs/>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317610846">
      <w:bodyDiv w:val="1"/>
      <w:marLeft w:val="0"/>
      <w:marRight w:val="0"/>
      <w:marTop w:val="0"/>
      <w:marBottom w:val="0"/>
      <w:divBdr>
        <w:top w:val="none" w:sz="0" w:space="0" w:color="auto"/>
        <w:left w:val="none" w:sz="0" w:space="0" w:color="auto"/>
        <w:bottom w:val="none" w:sz="0" w:space="0" w:color="auto"/>
        <w:right w:val="none" w:sz="0" w:space="0" w:color="auto"/>
      </w:divBdr>
    </w:div>
    <w:div w:id="780802936">
      <w:bodyDiv w:val="1"/>
      <w:marLeft w:val="0"/>
      <w:marRight w:val="0"/>
      <w:marTop w:val="0"/>
      <w:marBottom w:val="0"/>
      <w:divBdr>
        <w:top w:val="none" w:sz="0" w:space="0" w:color="auto"/>
        <w:left w:val="none" w:sz="0" w:space="0" w:color="auto"/>
        <w:bottom w:val="none" w:sz="0" w:space="0" w:color="auto"/>
        <w:right w:val="none" w:sz="0" w:space="0" w:color="auto"/>
      </w:divBdr>
    </w:div>
    <w:div w:id="8177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3676</Words>
  <Characters>20955</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bosyk</dc:creator>
  <cp:lastModifiedBy>Bazeluk</cp:lastModifiedBy>
  <cp:revision>19</cp:revision>
  <cp:lastPrinted>2018-05-21T09:27:00Z</cp:lastPrinted>
  <dcterms:created xsi:type="dcterms:W3CDTF">2018-03-12T14:36:00Z</dcterms:created>
  <dcterms:modified xsi:type="dcterms:W3CDTF">2018-05-21T09:31:00Z</dcterms:modified>
</cp:coreProperties>
</file>