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EC" w:rsidRDefault="00DC58EC" w:rsidP="00DC58EC">
      <w:pPr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                      Додаток </w:t>
      </w:r>
    </w:p>
    <w:p w:rsidR="00DC58EC" w:rsidRDefault="00DC58EC" w:rsidP="00DC58EC">
      <w:pPr>
        <w:rPr>
          <w:sz w:val="28"/>
        </w:rPr>
      </w:pPr>
      <w:r>
        <w:rPr>
          <w:sz w:val="28"/>
        </w:rPr>
        <w:t xml:space="preserve">                                                                           до рішення виконавчого комітету</w:t>
      </w:r>
    </w:p>
    <w:p w:rsidR="00DC58EC" w:rsidRDefault="00DC58EC" w:rsidP="00DC58EC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FF2EE5">
        <w:rPr>
          <w:sz w:val="28"/>
        </w:rPr>
        <w:t xml:space="preserve">   23 лютого 2021 року № 23</w:t>
      </w:r>
    </w:p>
    <w:p w:rsidR="00DC58EC" w:rsidRDefault="00DC58EC" w:rsidP="00DC58EC">
      <w:pPr>
        <w:rPr>
          <w:sz w:val="28"/>
        </w:rPr>
      </w:pPr>
    </w:p>
    <w:p w:rsidR="00DC58EC" w:rsidRDefault="00DC58EC" w:rsidP="00DC58EC">
      <w:pPr>
        <w:jc w:val="center"/>
        <w:rPr>
          <w:sz w:val="28"/>
        </w:rPr>
      </w:pPr>
    </w:p>
    <w:p w:rsidR="00DC58EC" w:rsidRDefault="00DC58EC" w:rsidP="00DC58EC">
      <w:pPr>
        <w:jc w:val="center"/>
        <w:rPr>
          <w:sz w:val="28"/>
        </w:rPr>
      </w:pPr>
      <w:r>
        <w:rPr>
          <w:sz w:val="28"/>
        </w:rPr>
        <w:t>Територія обслуговування, закріплена за закладами дошкільної та загальної середньої освіти Вараської міської територіальної громади</w:t>
      </w:r>
    </w:p>
    <w:p w:rsidR="00DC58EC" w:rsidRDefault="00DC58EC" w:rsidP="00DC58EC">
      <w:pPr>
        <w:jc w:val="center"/>
        <w:rPr>
          <w:sz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5"/>
        <w:gridCol w:w="2416"/>
        <w:gridCol w:w="7224"/>
      </w:tblGrid>
      <w:tr w:rsidR="00DC58EC" w:rsidTr="00DC58EC">
        <w:trPr>
          <w:trHeight w:val="330"/>
        </w:trPr>
        <w:tc>
          <w:tcPr>
            <w:tcW w:w="880" w:type="dxa"/>
          </w:tcPr>
          <w:p w:rsidR="00DC58EC" w:rsidRPr="00D554A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</w:t>
            </w:r>
            <w:r w:rsidRPr="00D554A0">
              <w:rPr>
                <w:sz w:val="28"/>
                <w:szCs w:val="28"/>
              </w:rPr>
              <w:t>/п</w:t>
            </w:r>
          </w:p>
        </w:tc>
        <w:tc>
          <w:tcPr>
            <w:tcW w:w="1777" w:type="dxa"/>
          </w:tcPr>
          <w:p w:rsidR="00DC58EC" w:rsidRPr="00D554A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</w:t>
            </w:r>
            <w:r w:rsidRPr="00D554A0">
              <w:rPr>
                <w:sz w:val="28"/>
                <w:szCs w:val="28"/>
              </w:rPr>
              <w:t>аклад</w:t>
            </w:r>
            <w:r>
              <w:rPr>
                <w:sz w:val="28"/>
                <w:szCs w:val="28"/>
              </w:rPr>
              <w:t xml:space="preserve"> освіти</w:t>
            </w:r>
          </w:p>
        </w:tc>
        <w:tc>
          <w:tcPr>
            <w:tcW w:w="7572" w:type="dxa"/>
          </w:tcPr>
          <w:p w:rsidR="00DC58EC" w:rsidRPr="00D554A0" w:rsidRDefault="00DC58EC" w:rsidP="003A4297">
            <w:pPr>
              <w:ind w:left="798"/>
              <w:jc w:val="center"/>
              <w:rPr>
                <w:sz w:val="28"/>
                <w:szCs w:val="28"/>
              </w:rPr>
            </w:pPr>
            <w:r w:rsidRPr="00D554A0">
              <w:rPr>
                <w:sz w:val="28"/>
                <w:szCs w:val="28"/>
              </w:rPr>
              <w:t>Територія обслуговування</w:t>
            </w:r>
          </w:p>
        </w:tc>
      </w:tr>
      <w:tr w:rsidR="00DC58EC" w:rsidRPr="00725CB0" w:rsidTr="00DC58EC">
        <w:tblPrEx>
          <w:tblLook w:val="04A0"/>
        </w:tblPrEx>
        <w:trPr>
          <w:trHeight w:val="2355"/>
        </w:trPr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Вараський ліцей</w:t>
            </w:r>
            <w:r w:rsidRPr="00725CB0">
              <w:rPr>
                <w:sz w:val="28"/>
                <w:szCs w:val="28"/>
              </w:rPr>
              <w:t xml:space="preserve"> №1 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pStyle w:val="2"/>
              <w:jc w:val="left"/>
              <w:rPr>
                <w:szCs w:val="28"/>
              </w:rPr>
            </w:pPr>
            <w:r w:rsidRPr="00725CB0">
              <w:rPr>
                <w:szCs w:val="28"/>
              </w:rPr>
              <w:t>мікрорайон Будівельників, будинки №№ 4/1, 4/2, 4/3, 4/4, 5/1, 5/2, 5/3, 6, 7/1, 7/2, 8/1, 8/2, 9/1, 9/2, 9/3, 9/4, 10/1, 10/2, 11, 12/1, 12/2, 12/3, 12/4, 13, 14/1, 14/2, 15/1, 15/2, 16/1, 16/2, 17, 21, 25/1, 25/2, 26/1, 26/2, 27/1, 27/2, 28/1, 28/2, 29/1, 29/2; мікрорайон  Будівельників, №№1, 2, 3;</w:t>
            </w:r>
          </w:p>
          <w:p w:rsidR="00DC58EC" w:rsidRPr="00725CB0" w:rsidRDefault="00DC58EC" w:rsidP="003A4297">
            <w:pPr>
              <w:pStyle w:val="2"/>
              <w:jc w:val="left"/>
              <w:rPr>
                <w:szCs w:val="28"/>
              </w:rPr>
            </w:pPr>
            <w:r w:rsidRPr="00725CB0">
              <w:rPr>
                <w:szCs w:val="28"/>
              </w:rPr>
              <w:t xml:space="preserve"> вулиця Енергетиків, будинки №№  11, 15, 17.</w:t>
            </w:r>
          </w:p>
          <w:p w:rsidR="00DC58EC" w:rsidRPr="00725CB0" w:rsidRDefault="00DC58EC" w:rsidP="003A4297">
            <w:pPr>
              <w:ind w:left="225"/>
              <w:jc w:val="both"/>
              <w:rPr>
                <w:sz w:val="28"/>
                <w:szCs w:val="28"/>
              </w:rPr>
            </w:pPr>
          </w:p>
        </w:tc>
      </w:tr>
      <w:tr w:rsidR="00DC58EC" w:rsidRPr="00725CB0" w:rsidTr="00DC58EC">
        <w:tblPrEx>
          <w:tblLook w:val="04A0"/>
        </w:tblPrEx>
        <w:trPr>
          <w:trHeight w:val="2700"/>
        </w:trPr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Вараський ліцей</w:t>
            </w:r>
            <w:r w:rsidRPr="00725CB0">
              <w:rPr>
                <w:sz w:val="28"/>
                <w:szCs w:val="28"/>
              </w:rPr>
              <w:t xml:space="preserve"> №2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Будівельників, будинки №№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18/1,18/2,18/3,18/4,19/1,19/2,19/3,19/4,19/5,20/1,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20/2,20/3,22/1, 22/2, 24/1, 24/2, 24/3, 24/4, 30/1,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30/2,31/1,31/2,31/3,32/1,32/2,33а,33б,33/1,33/2,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33,  34, 35, 36, 37, 38; вулиця </w:t>
            </w:r>
            <w:proofErr w:type="spellStart"/>
            <w:r w:rsidRPr="00725CB0">
              <w:rPr>
                <w:sz w:val="28"/>
                <w:szCs w:val="28"/>
              </w:rPr>
              <w:t>Курчатова</w:t>
            </w:r>
            <w:proofErr w:type="spellEnd"/>
            <w:r w:rsidRPr="00725CB0">
              <w:rPr>
                <w:sz w:val="28"/>
                <w:szCs w:val="28"/>
              </w:rPr>
              <w:t>;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вулиця Бондаренка; вулиця Нова;</w:t>
            </w: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</w:t>
            </w:r>
            <w:proofErr w:type="spellStart"/>
            <w:r w:rsidRPr="00725CB0">
              <w:rPr>
                <w:sz w:val="28"/>
                <w:szCs w:val="28"/>
              </w:rPr>
              <w:t>Кібенка</w:t>
            </w:r>
            <w:proofErr w:type="spellEnd"/>
            <w:r w:rsidRPr="00725CB0">
              <w:rPr>
                <w:sz w:val="28"/>
                <w:szCs w:val="28"/>
              </w:rPr>
              <w:t xml:space="preserve">; вулиця Паркова; </w:t>
            </w: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</w:t>
            </w:r>
            <w:proofErr w:type="spellStart"/>
            <w:r w:rsidRPr="00725CB0">
              <w:rPr>
                <w:sz w:val="28"/>
                <w:szCs w:val="28"/>
              </w:rPr>
              <w:t>Правика</w:t>
            </w:r>
            <w:proofErr w:type="spellEnd"/>
            <w:r w:rsidRPr="00725CB0">
              <w:rPr>
                <w:sz w:val="28"/>
                <w:szCs w:val="28"/>
              </w:rPr>
              <w:t>; вулиця Садова.</w:t>
            </w:r>
          </w:p>
          <w:p w:rsidR="00DC58EC" w:rsidRPr="00725CB0" w:rsidRDefault="00DC58EC" w:rsidP="003A4297">
            <w:pPr>
              <w:pStyle w:val="2"/>
              <w:jc w:val="left"/>
              <w:rPr>
                <w:szCs w:val="28"/>
              </w:rPr>
            </w:pPr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Вараський ліцей</w:t>
            </w:r>
            <w:r w:rsidRPr="00725CB0">
              <w:rPr>
                <w:sz w:val="28"/>
                <w:szCs w:val="28"/>
              </w:rPr>
              <w:t xml:space="preserve"> №3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Перемоги, будинки №№ 2, 4, 5, 6, 7, 9а, 9б, 10, 11, 12а, 12б, 12в, 12г, 13, 14, 15, 16, 18, 21, 22, 24, 25, 32а, 32б, 33а, 33б, 37, 37б, 40, 41, 42, 43, 44, 46, 48, 48а, 49, 49а, 50, 50а, 51, 51а, 17, 56, 58;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Вараський ліцей</w:t>
            </w:r>
            <w:r w:rsidRPr="00725CB0">
              <w:rPr>
                <w:sz w:val="28"/>
                <w:szCs w:val="28"/>
              </w:rPr>
              <w:t xml:space="preserve"> №4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 Вараш, будинки №№3, 4, 5, 6, 7, 8,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10а, 10б, 11, 12, 13, 14, 24а, 24б, 25, 27, 28, 28а,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 29, 30, 40, 42, 43, 43, 44, 45а, 45б;</w:t>
            </w: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Ювілейний, будинки №№2, 3, 4/1, 4/2, </w:t>
            </w:r>
            <w:r>
              <w:rPr>
                <w:sz w:val="28"/>
                <w:szCs w:val="28"/>
              </w:rPr>
              <w:t xml:space="preserve">4/3, 4/4, </w:t>
            </w:r>
            <w:r w:rsidRPr="00725CB0">
              <w:rPr>
                <w:sz w:val="28"/>
                <w:szCs w:val="28"/>
              </w:rPr>
              <w:t>7, 9, 10, 11;</w:t>
            </w: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Перемоги, буд.№47</w:t>
            </w:r>
          </w:p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</w:p>
        </w:tc>
      </w:tr>
      <w:tr w:rsidR="00DC58EC" w:rsidRPr="00725CB0" w:rsidTr="00DC58EC">
        <w:tblPrEx>
          <w:tblLook w:val="04A0"/>
        </w:tblPrEx>
        <w:trPr>
          <w:trHeight w:val="1407"/>
        </w:trPr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Вараський ліцей</w:t>
            </w:r>
            <w:r w:rsidRPr="00725CB0">
              <w:rPr>
                <w:sz w:val="28"/>
                <w:szCs w:val="28"/>
              </w:rPr>
              <w:t xml:space="preserve"> №5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Вараш, будинки №№ 16, 17, 18, 19,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20, 21, 22, 23, 26а, 26б, 26в, 32а, 32б, 32в, 34а,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34б;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Лугова; вулиця Колгоспна;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провулки </w:t>
            </w:r>
            <w:proofErr w:type="spellStart"/>
            <w:r w:rsidRPr="00725CB0">
              <w:rPr>
                <w:sz w:val="28"/>
                <w:szCs w:val="28"/>
              </w:rPr>
              <w:t>ім.Василя</w:t>
            </w:r>
            <w:proofErr w:type="spellEnd"/>
            <w:r w:rsidRPr="00725CB0">
              <w:rPr>
                <w:sz w:val="28"/>
                <w:szCs w:val="28"/>
              </w:rPr>
              <w:t xml:space="preserve"> Стуса, Затишний,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Вишневий, Сонячний, Яблучний;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lastRenderedPageBreak/>
              <w:t xml:space="preserve">вулиця </w:t>
            </w:r>
            <w:proofErr w:type="spellStart"/>
            <w:r w:rsidRPr="00725CB0">
              <w:rPr>
                <w:sz w:val="28"/>
                <w:szCs w:val="28"/>
              </w:rPr>
              <w:t>Меслибницька</w:t>
            </w:r>
            <w:proofErr w:type="spellEnd"/>
            <w:r w:rsidRPr="00725CB0">
              <w:rPr>
                <w:sz w:val="28"/>
                <w:szCs w:val="28"/>
              </w:rPr>
              <w:t xml:space="preserve">; вулиця Поліська;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вулиця Інженерна; вулиця Соборна;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</w:t>
            </w:r>
            <w:proofErr w:type="spellStart"/>
            <w:r w:rsidRPr="00725CB0">
              <w:rPr>
                <w:sz w:val="28"/>
                <w:szCs w:val="28"/>
              </w:rPr>
              <w:t>Старо-</w:t>
            </w:r>
            <w:proofErr w:type="spellEnd"/>
            <w:r w:rsidRPr="00725CB0">
              <w:rPr>
                <w:sz w:val="28"/>
                <w:szCs w:val="28"/>
              </w:rPr>
              <w:t xml:space="preserve"> </w:t>
            </w:r>
            <w:proofErr w:type="spellStart"/>
            <w:r w:rsidRPr="00725CB0">
              <w:rPr>
                <w:sz w:val="28"/>
                <w:szCs w:val="28"/>
              </w:rPr>
              <w:t>Рафалівська</w:t>
            </w:r>
            <w:proofErr w:type="spellEnd"/>
            <w:r w:rsidRPr="00725CB0">
              <w:rPr>
                <w:sz w:val="28"/>
                <w:szCs w:val="28"/>
              </w:rPr>
              <w:t xml:space="preserve">;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вулиця Т.</w:t>
            </w:r>
            <w:proofErr w:type="spellStart"/>
            <w:r w:rsidRPr="00725CB0">
              <w:rPr>
                <w:sz w:val="28"/>
                <w:szCs w:val="28"/>
              </w:rPr>
              <w:t>Боровця</w:t>
            </w:r>
            <w:proofErr w:type="spellEnd"/>
            <w:r w:rsidRPr="00725CB0">
              <w:rPr>
                <w:sz w:val="28"/>
                <w:szCs w:val="28"/>
              </w:rPr>
              <w:t xml:space="preserve">,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будинки №№ 4А, 4Б, 4В.</w:t>
            </w:r>
          </w:p>
        </w:tc>
      </w:tr>
      <w:tr w:rsidR="00DC58EC" w:rsidRPr="00725CB0" w:rsidTr="00DC58EC">
        <w:tblPrEx>
          <w:tblLook w:val="04A0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Заболоттівська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с.Заболоття</w:t>
            </w:r>
            <w:proofErr w:type="spellEnd"/>
          </w:p>
        </w:tc>
      </w:tr>
      <w:tr w:rsidR="00DC58EC" w:rsidRPr="00725CB0" w:rsidTr="00DC58EC">
        <w:tblPrEx>
          <w:tblLook w:val="04A0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Більськовільський навчально-виховний комплекс «загальноосвітня школа І-ІІІ ступенів-дошкільний навчальний заклад»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с.Більська</w:t>
            </w:r>
            <w:proofErr w:type="spellEnd"/>
            <w:r>
              <w:rPr>
                <w:sz w:val="28"/>
                <w:szCs w:val="28"/>
              </w:rPr>
              <w:t xml:space="preserve"> Воля, </w:t>
            </w:r>
            <w:proofErr w:type="spellStart"/>
            <w:r>
              <w:rPr>
                <w:sz w:val="28"/>
                <w:szCs w:val="28"/>
              </w:rPr>
              <w:t>с.Березино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с.Кругле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с.Рудка</w:t>
            </w:r>
            <w:proofErr w:type="spellEnd"/>
          </w:p>
        </w:tc>
      </w:tr>
      <w:tr w:rsidR="00DC58EC" w:rsidRPr="00725CB0" w:rsidTr="00DC58EC">
        <w:tblPrEx>
          <w:tblLook w:val="04A0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Мульчицький навчально-виховний комплекс «загальноосвітня школа І-ІІІ ступенів-дошкільний навчальний заклад»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с.Мульчиці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с.Журавлине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с.Кримне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с.Уріччя</w:t>
            </w:r>
            <w:proofErr w:type="spellEnd"/>
          </w:p>
        </w:tc>
      </w:tr>
      <w:tr w:rsidR="00DC58EC" w:rsidRPr="00725CB0" w:rsidTr="00DC58EC">
        <w:tblPrEx>
          <w:tblLook w:val="04A0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Озерецький</w:t>
            </w:r>
            <w:proofErr w:type="spellEnd"/>
            <w:r>
              <w:rPr>
                <w:sz w:val="28"/>
                <w:szCs w:val="28"/>
              </w:rPr>
              <w:t xml:space="preserve"> навчально-виховний комплекс «загальноосвітня школа І-ІІ ступенів-дошкільний навчальний заклад»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с.Озерці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с.Городок</w:t>
            </w:r>
            <w:proofErr w:type="spellEnd"/>
          </w:p>
        </w:tc>
      </w:tr>
      <w:tr w:rsidR="00DC58EC" w:rsidRPr="00725CB0" w:rsidTr="00DC58EC">
        <w:tblPrEx>
          <w:tblLook w:val="04A0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Рудківський</w:t>
            </w:r>
            <w:proofErr w:type="spellEnd"/>
            <w:r>
              <w:rPr>
                <w:sz w:val="28"/>
                <w:szCs w:val="28"/>
              </w:rPr>
              <w:t xml:space="preserve"> навчально-виховний комплекс «загальноосвітня школа І-ІІ ступенів-</w:t>
            </w:r>
            <w:r>
              <w:rPr>
                <w:sz w:val="28"/>
                <w:szCs w:val="28"/>
              </w:rPr>
              <w:lastRenderedPageBreak/>
              <w:t>дошкільний навчальний заклад»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с.Рудка</w:t>
            </w:r>
            <w:proofErr w:type="spellEnd"/>
          </w:p>
        </w:tc>
      </w:tr>
      <w:tr w:rsidR="00DC58EC" w:rsidRPr="00725CB0" w:rsidTr="00DC58EC">
        <w:tblPrEx>
          <w:tblLook w:val="04A0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Собіщицька</w:t>
            </w:r>
            <w:proofErr w:type="spellEnd"/>
            <w:r>
              <w:rPr>
                <w:sz w:val="28"/>
                <w:szCs w:val="28"/>
              </w:rPr>
              <w:t xml:space="preserve"> загальноосвітня школа І-ІІІ ступенів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с.Собіщиці</w:t>
            </w:r>
            <w:proofErr w:type="spellEnd"/>
          </w:p>
        </w:tc>
      </w:tr>
      <w:tr w:rsidR="00DC58EC" w:rsidRPr="00725CB0" w:rsidTr="00DC58EC">
        <w:tblPrEx>
          <w:tblLook w:val="04A0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Сопачівський навчально-виховний комплекс «загальноосвітня школа І-ІІІ ступенів-дошкільний навчальний заклад»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с.Сопачів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с.Діброва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с.Щоків</w:t>
            </w:r>
            <w:proofErr w:type="spellEnd"/>
          </w:p>
        </w:tc>
      </w:tr>
      <w:tr w:rsidR="00DC58EC" w:rsidRPr="00725CB0" w:rsidTr="00DC58EC">
        <w:tblPrEx>
          <w:tblLook w:val="04A0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Старорафалівська</w:t>
            </w:r>
            <w:proofErr w:type="spellEnd"/>
            <w:r>
              <w:rPr>
                <w:sz w:val="28"/>
                <w:szCs w:val="28"/>
              </w:rPr>
              <w:t xml:space="preserve"> загальноосвітня школа І-ІІІ ступенів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с.СтараРафалівка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с.Бабка</w:t>
            </w:r>
            <w:proofErr w:type="spellEnd"/>
          </w:p>
        </w:tc>
      </w:tr>
      <w:tr w:rsidR="00DC58EC" w:rsidRPr="00725CB0" w:rsidTr="00DC58EC">
        <w:tblPrEx>
          <w:tblLook w:val="04A0"/>
        </w:tblPrEx>
        <w:trPr>
          <w:trHeight w:val="1610"/>
        </w:trPr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Заклад дошкільної</w:t>
            </w:r>
          </w:p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освіти  (ясла-садок)№1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Будівельників, будинки №№ 4/1,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4/2, 4/3, 4/4, 6, 7/1, 7/2, 8/1, 8/2, 9/1, 9/2, 9/3, 9/4,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11, 25/1, 25/2;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Будівельників, будинки №№ 1, 2, 3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Перемоги, будинки №№56, 58</w:t>
            </w:r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Навчально-виховний  комплекс «дошкільний навчальний заклад-загальноосвітня школа І ступеня» №10 (дошкільний підрозділ)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Вараш, будинки №№ 3, 4, 5, 6, 7, 8,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10а, 10б, 11, 12, 45а, 45б, 40, 42, 43, 44, 24а,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24б.</w:t>
            </w:r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 комбінованого  типу №2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Будівельників, будинки: №№ 5/1,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5/2, 5/3,10/1,10/2,12/1,12/2,12/3,12/4,17,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26/1,26/2</w:t>
            </w:r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Дошкільний  навчальний  </w:t>
            </w:r>
            <w:r w:rsidRPr="00725CB0">
              <w:rPr>
                <w:sz w:val="28"/>
                <w:szCs w:val="28"/>
              </w:rPr>
              <w:lastRenderedPageBreak/>
              <w:t>заклад (ясла-садок) №3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lastRenderedPageBreak/>
              <w:t xml:space="preserve">мікрорайон Будівельників, будинки: №№ 13, </w:t>
            </w: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14/1, 14/2, 15/1,15/2,16/1,16/2,21,27/1,27/2, 28/1,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lastRenderedPageBreak/>
              <w:t xml:space="preserve">28/2, 29/1, 29/2;  вулиця  Енергетиків: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будинки №№11,15,17; вулиця  </w:t>
            </w:r>
            <w:proofErr w:type="spellStart"/>
            <w:r w:rsidRPr="00725CB0">
              <w:rPr>
                <w:sz w:val="28"/>
                <w:szCs w:val="28"/>
              </w:rPr>
              <w:t>Кібенка</w:t>
            </w:r>
            <w:proofErr w:type="spellEnd"/>
            <w:r w:rsidRPr="00725CB0">
              <w:rPr>
                <w:sz w:val="28"/>
                <w:szCs w:val="28"/>
              </w:rPr>
              <w:t xml:space="preserve">, 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 </w:t>
            </w:r>
            <w:proofErr w:type="spellStart"/>
            <w:r w:rsidRPr="00725CB0">
              <w:rPr>
                <w:sz w:val="28"/>
                <w:szCs w:val="28"/>
              </w:rPr>
              <w:t>Правика</w:t>
            </w:r>
            <w:proofErr w:type="spellEnd"/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 комбінованого  типу №4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Будівельників,  будинки: №№ 24/1,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24/2, 24/3,24/4,30/1,30/2,32/2, 34, 35</w:t>
            </w:r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                 комбінованого  типу  №5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Будівельників,  будинки: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№№18/1,18/2,18/3,18,/4,19/1,19/2,19/3,19/4,19/5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20/1,20/1,20/2,20/3,38</w:t>
            </w:r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 ясла-садок) №6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</w:t>
            </w:r>
            <w:r>
              <w:rPr>
                <w:sz w:val="28"/>
                <w:szCs w:val="28"/>
              </w:rPr>
              <w:t>крорайон Перемоги: будинки: №№ 15</w:t>
            </w:r>
            <w:r w:rsidRPr="00725CB0">
              <w:rPr>
                <w:sz w:val="28"/>
                <w:szCs w:val="28"/>
              </w:rPr>
              <w:t xml:space="preserve">, 16, 17,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18, 21, 22, 2</w:t>
            </w:r>
            <w:r>
              <w:rPr>
                <w:sz w:val="28"/>
                <w:szCs w:val="28"/>
              </w:rPr>
              <w:t>4,25,32/а,32/б,33/а,33/б,37, 37а</w:t>
            </w:r>
            <w:r w:rsidRPr="00725CB0">
              <w:rPr>
                <w:sz w:val="28"/>
                <w:szCs w:val="28"/>
              </w:rPr>
              <w:t>, 40,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41,42, 43, 44, 46, 48,</w:t>
            </w:r>
            <w:r w:rsidRPr="00725CB0">
              <w:rPr>
                <w:sz w:val="28"/>
                <w:szCs w:val="28"/>
              </w:rPr>
              <w:t xml:space="preserve"> 49, </w:t>
            </w:r>
            <w:r>
              <w:rPr>
                <w:sz w:val="28"/>
                <w:szCs w:val="28"/>
              </w:rPr>
              <w:t xml:space="preserve">49а, </w:t>
            </w:r>
            <w:r w:rsidRPr="00725CB0">
              <w:rPr>
                <w:sz w:val="28"/>
                <w:szCs w:val="28"/>
              </w:rPr>
              <w:t xml:space="preserve">50, 50/а, 51,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51/а</w:t>
            </w:r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комбінованого  типу №7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Будівельників,  будинки: №№ 22/1,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22/2,31/1,31/2,31/3,33/а,33/б,33/1,33/2,33/3, 36,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37;  вулиці </w:t>
            </w:r>
            <w:proofErr w:type="spellStart"/>
            <w:r w:rsidRPr="00725CB0">
              <w:rPr>
                <w:sz w:val="28"/>
                <w:szCs w:val="28"/>
              </w:rPr>
              <w:t>Курчатова</w:t>
            </w:r>
            <w:proofErr w:type="spellEnd"/>
            <w:r w:rsidRPr="00725CB0">
              <w:rPr>
                <w:sz w:val="28"/>
                <w:szCs w:val="28"/>
              </w:rPr>
              <w:t xml:space="preserve">,  Бондаренка, 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Нова,  Паркова,  Садова</w:t>
            </w:r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Дошкільний  навчальний  заклад (ясла-садок) №8  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Перемоги, будинки №№ 2, 4, </w:t>
            </w:r>
            <w:r>
              <w:rPr>
                <w:sz w:val="28"/>
                <w:szCs w:val="28"/>
              </w:rPr>
              <w:t xml:space="preserve">5, </w:t>
            </w:r>
            <w:r w:rsidRPr="00725CB0">
              <w:rPr>
                <w:sz w:val="28"/>
                <w:szCs w:val="28"/>
              </w:rPr>
              <w:t>6, 7,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9а, 9б, 10, 11,</w:t>
            </w:r>
            <w:r w:rsidRPr="00725CB0">
              <w:rPr>
                <w:sz w:val="28"/>
                <w:szCs w:val="28"/>
              </w:rPr>
              <w:t xml:space="preserve"> 12а, 12б, </w:t>
            </w:r>
            <w:r>
              <w:rPr>
                <w:sz w:val="28"/>
                <w:szCs w:val="28"/>
              </w:rPr>
              <w:t xml:space="preserve">12в, </w:t>
            </w:r>
            <w:r w:rsidRPr="00725CB0">
              <w:rPr>
                <w:sz w:val="28"/>
                <w:szCs w:val="28"/>
              </w:rPr>
              <w:t>12г, 13</w:t>
            </w:r>
            <w:r>
              <w:rPr>
                <w:sz w:val="28"/>
                <w:szCs w:val="28"/>
              </w:rPr>
              <w:t>, 14</w:t>
            </w:r>
            <w:r w:rsidRPr="00725CB0">
              <w:rPr>
                <w:sz w:val="28"/>
                <w:szCs w:val="28"/>
              </w:rPr>
              <w:t>;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Вараш, будинки №№ 13, 14, 16, 17</w:t>
            </w:r>
          </w:p>
        </w:tc>
      </w:tr>
      <w:tr w:rsidR="00DC58EC" w:rsidRPr="00725CB0" w:rsidTr="00DC58EC">
        <w:tblPrEx>
          <w:tblLook w:val="04A0"/>
        </w:tblPrEx>
        <w:trPr>
          <w:trHeight w:val="1621"/>
        </w:trPr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№11</w:t>
            </w: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Вараш,  будинки: №№ 25, 27, 28, 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28/а,29,30,32/а,32/б,32/в,34/а,34/б,34/в;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Ювілейний,  будинки: №№ </w:t>
            </w:r>
            <w:r>
              <w:rPr>
                <w:sz w:val="28"/>
                <w:szCs w:val="28"/>
              </w:rPr>
              <w:t xml:space="preserve">1, 2, </w:t>
            </w:r>
            <w:r w:rsidRPr="00725CB0">
              <w:rPr>
                <w:sz w:val="28"/>
                <w:szCs w:val="28"/>
              </w:rPr>
              <w:t>3, 4/1,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4/2,</w:t>
            </w:r>
            <w:r>
              <w:rPr>
                <w:sz w:val="28"/>
                <w:szCs w:val="28"/>
              </w:rPr>
              <w:t xml:space="preserve"> 4/3, 4/4, </w:t>
            </w:r>
            <w:r w:rsidRPr="00725CB0">
              <w:rPr>
                <w:sz w:val="28"/>
                <w:szCs w:val="28"/>
              </w:rPr>
              <w:t xml:space="preserve">7;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proofErr w:type="spellStart"/>
            <w:r w:rsidRPr="00725CB0">
              <w:rPr>
                <w:sz w:val="28"/>
                <w:szCs w:val="28"/>
              </w:rPr>
              <w:t>вул.ТарасаБоровця</w:t>
            </w:r>
            <w:proofErr w:type="spellEnd"/>
            <w:r w:rsidRPr="00725CB0">
              <w:rPr>
                <w:sz w:val="28"/>
                <w:szCs w:val="28"/>
              </w:rPr>
              <w:t xml:space="preserve">, будинки №№4А, 4Б, 4В.     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</w:p>
        </w:tc>
      </w:tr>
      <w:tr w:rsidR="00DC58EC" w:rsidRPr="00725CB0" w:rsidTr="00DC58EC">
        <w:tblPrEx>
          <w:tblLook w:val="04A0"/>
        </w:tblPrEx>
        <w:trPr>
          <w:trHeight w:val="2550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№12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Вараш, будинки:  №№ 18, 19, 20,</w:t>
            </w:r>
            <w:r>
              <w:rPr>
                <w:sz w:val="28"/>
                <w:szCs w:val="28"/>
              </w:rPr>
              <w:t xml:space="preserve"> 21, </w:t>
            </w:r>
          </w:p>
          <w:p w:rsidR="00DC58EC" w:rsidRPr="00725CB0" w:rsidRDefault="00DC58EC" w:rsidP="003A4297">
            <w:pPr>
              <w:ind w:left="37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22,23,</w:t>
            </w:r>
            <w:r>
              <w:rPr>
                <w:sz w:val="28"/>
                <w:szCs w:val="28"/>
              </w:rPr>
              <w:t xml:space="preserve"> 24а, 24б, 26/а,26/б ;  мікрорайон Ювілейний, </w:t>
            </w:r>
            <w:r w:rsidRPr="00725CB0">
              <w:rPr>
                <w:sz w:val="28"/>
                <w:szCs w:val="28"/>
              </w:rPr>
              <w:t xml:space="preserve">будинки №№ </w:t>
            </w:r>
            <w:r>
              <w:rPr>
                <w:sz w:val="28"/>
                <w:szCs w:val="28"/>
              </w:rPr>
              <w:t>2,9,10,11</w:t>
            </w:r>
            <w:r w:rsidRPr="00725CB0">
              <w:rPr>
                <w:sz w:val="28"/>
                <w:szCs w:val="28"/>
              </w:rPr>
              <w:t>; мікрорайон Перемоги, будинок №47;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вулиці: Лугова,  Поліська,  Колгоспна,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proofErr w:type="spellStart"/>
            <w:r w:rsidRPr="00725CB0">
              <w:rPr>
                <w:sz w:val="28"/>
                <w:szCs w:val="28"/>
              </w:rPr>
              <w:t>Меслибницька</w:t>
            </w:r>
            <w:proofErr w:type="spellEnd"/>
            <w:r w:rsidRPr="00725CB0">
              <w:rPr>
                <w:sz w:val="28"/>
                <w:szCs w:val="28"/>
              </w:rPr>
              <w:t xml:space="preserve">,  Інженерна,  Соборна,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proofErr w:type="spellStart"/>
            <w:r w:rsidRPr="00725CB0">
              <w:rPr>
                <w:sz w:val="28"/>
                <w:szCs w:val="28"/>
              </w:rPr>
              <w:t>Старо-Рафалівська</w:t>
            </w:r>
            <w:proofErr w:type="spellEnd"/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Заклад дошкільної освіти </w:t>
            </w:r>
            <w:proofErr w:type="spellStart"/>
            <w:r>
              <w:rPr>
                <w:sz w:val="28"/>
                <w:szCs w:val="28"/>
              </w:rPr>
              <w:t>с.Заболоття</w:t>
            </w:r>
            <w:proofErr w:type="spellEnd"/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село </w:t>
            </w:r>
            <w:proofErr w:type="spellStart"/>
            <w:r w:rsidRPr="00725CB0">
              <w:rPr>
                <w:sz w:val="28"/>
                <w:szCs w:val="28"/>
              </w:rPr>
              <w:t>Заболоття</w:t>
            </w:r>
            <w:proofErr w:type="spellEnd"/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1777" w:type="dxa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Дошкільний навчальний заклад «Берізка» </w:t>
            </w:r>
            <w:proofErr w:type="spellStart"/>
            <w:r>
              <w:rPr>
                <w:sz w:val="28"/>
                <w:szCs w:val="28"/>
              </w:rPr>
              <w:t>с.Собіщиці</w:t>
            </w:r>
            <w:proofErr w:type="spellEnd"/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с.Собіщиці</w:t>
            </w:r>
            <w:proofErr w:type="spellEnd"/>
          </w:p>
        </w:tc>
      </w:tr>
      <w:tr w:rsidR="00DC58EC" w:rsidRPr="00725CB0" w:rsidTr="00DC58EC">
        <w:tblPrEx>
          <w:tblLook w:val="04A0"/>
        </w:tblPrEx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1777" w:type="dxa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Дошкільний навчальний заклад «Дюймовочка» </w:t>
            </w:r>
            <w:proofErr w:type="spellStart"/>
            <w:r>
              <w:rPr>
                <w:sz w:val="28"/>
                <w:szCs w:val="28"/>
              </w:rPr>
              <w:t>с.СтараРафалівка</w:t>
            </w:r>
            <w:proofErr w:type="spellEnd"/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с.СтараРафалівка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с.Бабка</w:t>
            </w:r>
            <w:proofErr w:type="spellEnd"/>
          </w:p>
        </w:tc>
      </w:tr>
    </w:tbl>
    <w:p w:rsidR="00DC58EC" w:rsidRDefault="00DC58EC" w:rsidP="00DC58EC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-716" w:tblpY="-110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C58EC" w:rsidTr="003A4297">
        <w:trPr>
          <w:trHeight w:val="2580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</w:p>
        </w:tc>
      </w:tr>
    </w:tbl>
    <w:p w:rsidR="00DC58EC" w:rsidRPr="00725CB0" w:rsidRDefault="00DC58EC" w:rsidP="00DC58EC">
      <w:pPr>
        <w:jc w:val="both"/>
        <w:rPr>
          <w:sz w:val="28"/>
          <w:szCs w:val="28"/>
        </w:rPr>
      </w:pPr>
    </w:p>
    <w:p w:rsidR="00DC58EC" w:rsidRDefault="00DC58EC" w:rsidP="00DC58EC">
      <w:pPr>
        <w:ind w:left="-900" w:firstLine="900"/>
        <w:rPr>
          <w:sz w:val="28"/>
        </w:rPr>
      </w:pPr>
    </w:p>
    <w:p w:rsidR="00EB211F" w:rsidRDefault="00DC58EC" w:rsidP="00DC58EC">
      <w:pPr>
        <w:ind w:left="-900"/>
        <w:jc w:val="both"/>
        <w:rPr>
          <w:sz w:val="28"/>
        </w:rPr>
      </w:pPr>
      <w:r>
        <w:rPr>
          <w:sz w:val="28"/>
        </w:rPr>
        <w:tab/>
        <w:t xml:space="preserve">Керуючий справами </w:t>
      </w:r>
    </w:p>
    <w:p w:rsidR="00DC58EC" w:rsidRDefault="00EB211F" w:rsidP="00DC58EC">
      <w:pPr>
        <w:ind w:left="-900"/>
        <w:jc w:val="both"/>
        <w:rPr>
          <w:sz w:val="28"/>
        </w:rPr>
      </w:pPr>
      <w:r>
        <w:rPr>
          <w:sz w:val="28"/>
        </w:rPr>
        <w:t xml:space="preserve">   виконавчого комітету</w:t>
      </w:r>
      <w:r w:rsidR="00DC58EC">
        <w:rPr>
          <w:sz w:val="28"/>
        </w:rPr>
        <w:t xml:space="preserve"> </w:t>
      </w:r>
      <w:r w:rsidR="00FF2EE5">
        <w:rPr>
          <w:sz w:val="28"/>
        </w:rPr>
        <w:t xml:space="preserve">                                                  </w:t>
      </w:r>
      <w:r w:rsidR="00DC58EC">
        <w:rPr>
          <w:sz w:val="28"/>
        </w:rPr>
        <w:t xml:space="preserve"> Сергій ДЕНЕГА</w:t>
      </w:r>
    </w:p>
    <w:p w:rsidR="00DC58EC" w:rsidRDefault="00DC58EC" w:rsidP="00DC58EC">
      <w:pPr>
        <w:ind w:left="-900"/>
        <w:jc w:val="both"/>
        <w:rPr>
          <w:sz w:val="28"/>
        </w:rPr>
      </w:pPr>
    </w:p>
    <w:p w:rsidR="00941EF9" w:rsidRDefault="00941EF9"/>
    <w:sectPr w:rsidR="00941EF9" w:rsidSect="00DC58E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D6B" w:rsidRDefault="004C7D6B" w:rsidP="00DC58EC">
      <w:r>
        <w:separator/>
      </w:r>
    </w:p>
  </w:endnote>
  <w:endnote w:type="continuationSeparator" w:id="1">
    <w:p w:rsidR="004C7D6B" w:rsidRDefault="004C7D6B" w:rsidP="00DC5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D6B" w:rsidRDefault="004C7D6B" w:rsidP="00DC58EC">
      <w:r>
        <w:separator/>
      </w:r>
    </w:p>
  </w:footnote>
  <w:footnote w:type="continuationSeparator" w:id="1">
    <w:p w:rsidR="004C7D6B" w:rsidRDefault="004C7D6B" w:rsidP="00DC5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5385766"/>
      <w:docPartObj>
        <w:docPartGallery w:val="Page Numbers (Top of Page)"/>
        <w:docPartUnique/>
      </w:docPartObj>
    </w:sdtPr>
    <w:sdtContent>
      <w:p w:rsidR="00DC58EC" w:rsidRDefault="00AD7F01">
        <w:pPr>
          <w:pStyle w:val="a3"/>
          <w:jc w:val="center"/>
        </w:pPr>
        <w:r>
          <w:fldChar w:fldCharType="begin"/>
        </w:r>
        <w:r w:rsidR="00DC58EC">
          <w:instrText>PAGE   \* MERGEFORMAT</w:instrText>
        </w:r>
        <w:r>
          <w:fldChar w:fldCharType="separate"/>
        </w:r>
        <w:r w:rsidR="00FF2EE5" w:rsidRPr="00FF2EE5">
          <w:rPr>
            <w:noProof/>
            <w:lang w:val="ru-RU"/>
          </w:rPr>
          <w:t>2</w:t>
        </w:r>
        <w:r>
          <w:fldChar w:fldCharType="end"/>
        </w:r>
        <w:r w:rsidR="00FA0C3C">
          <w:t>П</w:t>
        </w:r>
        <w:r w:rsidR="00EB211F">
          <w:t>родовження додатк</w:t>
        </w:r>
        <w:r w:rsidR="0033665E">
          <w:t>а</w:t>
        </w:r>
      </w:p>
    </w:sdtContent>
  </w:sdt>
  <w:p w:rsidR="00DC58EC" w:rsidRDefault="00DC58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8EC"/>
    <w:rsid w:val="0033665E"/>
    <w:rsid w:val="003E5E0E"/>
    <w:rsid w:val="00477473"/>
    <w:rsid w:val="004C7D6B"/>
    <w:rsid w:val="00941EF9"/>
    <w:rsid w:val="00A46DB2"/>
    <w:rsid w:val="00AD7F01"/>
    <w:rsid w:val="00DC58EC"/>
    <w:rsid w:val="00EB211F"/>
    <w:rsid w:val="00F41AD2"/>
    <w:rsid w:val="00FA0C3C"/>
    <w:rsid w:val="00FF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C58E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DC58EC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DC58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58E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DC58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58E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3657</Words>
  <Characters>2085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3</cp:revision>
  <dcterms:created xsi:type="dcterms:W3CDTF">2021-02-25T07:01:00Z</dcterms:created>
  <dcterms:modified xsi:type="dcterms:W3CDTF">2021-02-26T11:41:00Z</dcterms:modified>
</cp:coreProperties>
</file>