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E0" w:rsidRPr="00C7397B" w:rsidRDefault="00BC41E0" w:rsidP="00BC41E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</w:t>
      </w:r>
      <w:r w:rsidR="00C7397B">
        <w:rPr>
          <w:lang w:val="uk-UA"/>
        </w:rPr>
        <w:t xml:space="preserve">                   </w:t>
      </w:r>
      <w:r>
        <w:rPr>
          <w:lang w:val="uk-UA"/>
        </w:rPr>
        <w:t xml:space="preserve">  </w:t>
      </w:r>
      <w:r w:rsidR="003111EE">
        <w:rPr>
          <w:lang w:val="uk-UA"/>
        </w:rPr>
        <w:t xml:space="preserve">     </w:t>
      </w:r>
    </w:p>
    <w:p w:rsidR="00BC41E0" w:rsidRPr="00AB053A" w:rsidRDefault="00BC41E0" w:rsidP="00BC41E0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BC41E0" w:rsidRPr="00FB2331" w:rsidRDefault="00BC41E0" w:rsidP="00BC41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BC41E0" w:rsidRPr="00FB2331" w:rsidRDefault="00423A8D" w:rsidP="00BC41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1E0">
        <w:rPr>
          <w:sz w:val="28"/>
          <w:szCs w:val="28"/>
        </w:rPr>
        <w:t xml:space="preserve">РІВНЕНСЬКОЇ ОБЛАСТІ            </w:t>
      </w:r>
    </w:p>
    <w:p w:rsidR="00BC41E0" w:rsidRPr="00FB2331" w:rsidRDefault="00BC41E0" w:rsidP="00BC41E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BC41E0" w:rsidRDefault="00BC41E0" w:rsidP="00BC41E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BC41E0" w:rsidRDefault="00BC41E0" w:rsidP="00BC41E0">
      <w:pPr>
        <w:rPr>
          <w:b/>
          <w:sz w:val="28"/>
          <w:lang w:val="uk-UA"/>
        </w:rPr>
      </w:pPr>
    </w:p>
    <w:p w:rsidR="00BC41E0" w:rsidRDefault="009E602E" w:rsidP="00BC41E0">
      <w:pPr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BC41E0" w:rsidRPr="003D7777" w:rsidRDefault="000F0D3B" w:rsidP="00BC41E0">
      <w:pPr>
        <w:jc w:val="both"/>
        <w:rPr>
          <w:sz w:val="28"/>
          <w:lang w:val="uk-UA"/>
        </w:rPr>
      </w:pPr>
      <w:r w:rsidRPr="000F0D3B">
        <w:rPr>
          <w:b/>
          <w:sz w:val="28"/>
          <w:u w:val="single"/>
          <w:lang w:val="uk-UA"/>
        </w:rPr>
        <w:t>31 травня</w:t>
      </w:r>
      <w:r>
        <w:rPr>
          <w:b/>
          <w:sz w:val="28"/>
          <w:lang w:val="uk-UA"/>
        </w:rPr>
        <w:t xml:space="preserve"> </w:t>
      </w:r>
      <w:r w:rsidR="00BC41E0" w:rsidRPr="008D5922">
        <w:rPr>
          <w:b/>
          <w:sz w:val="28"/>
          <w:lang w:val="uk-UA"/>
        </w:rPr>
        <w:t>20</w:t>
      </w:r>
      <w:r w:rsidR="00C7397B" w:rsidRPr="008D5922">
        <w:rPr>
          <w:b/>
          <w:sz w:val="28"/>
          <w:lang w:val="uk-UA"/>
        </w:rPr>
        <w:t>2</w:t>
      </w:r>
      <w:r w:rsidR="00EE5611" w:rsidRPr="008D5922">
        <w:rPr>
          <w:b/>
          <w:sz w:val="28"/>
          <w:lang w:val="uk-UA"/>
        </w:rPr>
        <w:t>1</w:t>
      </w:r>
      <w:r w:rsidR="00057EBF">
        <w:rPr>
          <w:b/>
          <w:sz w:val="28"/>
          <w:lang w:val="uk-UA"/>
        </w:rPr>
        <w:t xml:space="preserve"> року</w:t>
      </w:r>
      <w:r w:rsidR="00057EBF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  </w:t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48209A">
        <w:rPr>
          <w:b/>
          <w:sz w:val="28"/>
          <w:lang w:val="uk-UA"/>
        </w:rPr>
        <w:t xml:space="preserve">      </w:t>
      </w:r>
      <w:r w:rsidR="009E602E">
        <w:rPr>
          <w:b/>
          <w:sz w:val="28"/>
          <w:lang w:val="uk-UA"/>
        </w:rPr>
        <w:t xml:space="preserve">   </w:t>
      </w:r>
      <w:r w:rsidR="00865FDC">
        <w:rPr>
          <w:b/>
          <w:sz w:val="28"/>
          <w:lang w:val="uk-UA"/>
        </w:rPr>
        <w:t xml:space="preserve">        </w:t>
      </w:r>
      <w:r w:rsidR="009E602E">
        <w:rPr>
          <w:b/>
          <w:sz w:val="28"/>
          <w:lang w:val="uk-UA"/>
        </w:rPr>
        <w:t xml:space="preserve">       </w:t>
      </w:r>
      <w:r w:rsidR="00BC41E0">
        <w:rPr>
          <w:b/>
          <w:sz w:val="28"/>
          <w:lang w:val="uk-UA"/>
        </w:rPr>
        <w:t xml:space="preserve">   </w:t>
      </w:r>
      <w:r w:rsidR="00A76BB0">
        <w:rPr>
          <w:b/>
          <w:sz w:val="28"/>
          <w:lang w:val="uk-UA"/>
        </w:rPr>
        <w:t xml:space="preserve">    </w:t>
      </w:r>
      <w:r w:rsidR="00BC41E0">
        <w:rPr>
          <w:b/>
          <w:sz w:val="28"/>
          <w:lang w:val="uk-UA"/>
        </w:rPr>
        <w:t>№</w:t>
      </w:r>
      <w:r w:rsidRPr="000F0D3B">
        <w:rPr>
          <w:b/>
          <w:sz w:val="28"/>
          <w:u w:val="single"/>
          <w:lang w:val="uk-UA"/>
        </w:rPr>
        <w:t>180</w:t>
      </w:r>
    </w:p>
    <w:p w:rsidR="00BC41E0" w:rsidRDefault="00BC41E0" w:rsidP="00BC41E0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428"/>
        <w:gridCol w:w="783"/>
      </w:tblGrid>
      <w:tr w:rsidR="00EE5611" w:rsidRPr="000F0D3B" w:rsidTr="000F6B3E">
        <w:tc>
          <w:tcPr>
            <w:tcW w:w="5211" w:type="dxa"/>
            <w:gridSpan w:val="2"/>
            <w:shd w:val="clear" w:color="auto" w:fill="auto"/>
          </w:tcPr>
          <w:p w:rsidR="00EE5611" w:rsidRPr="00871167" w:rsidRDefault="00EE5611" w:rsidP="00EE561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внесення змін до рішення виконавчого комітету від 25.11.2020 №265 «</w:t>
            </w:r>
            <w:r w:rsidRPr="00871167">
              <w:rPr>
                <w:sz w:val="28"/>
                <w:lang w:val="uk-UA"/>
              </w:rPr>
              <w:t xml:space="preserve">Про затвердження плану діяльності виконавчого комітету Вараської міської ради з підготовки </w:t>
            </w:r>
            <w:proofErr w:type="spellStart"/>
            <w:r w:rsidRPr="00871167">
              <w:rPr>
                <w:sz w:val="28"/>
                <w:lang w:val="uk-UA"/>
              </w:rPr>
              <w:t>про</w:t>
            </w:r>
            <w:r>
              <w:rPr>
                <w:sz w:val="28"/>
                <w:lang w:val="uk-UA"/>
              </w:rPr>
              <w:t>єктів</w:t>
            </w:r>
            <w:proofErr w:type="spellEnd"/>
            <w:r>
              <w:rPr>
                <w:sz w:val="28"/>
                <w:lang w:val="uk-UA"/>
              </w:rPr>
              <w:t xml:space="preserve"> регуляторних актів на 2021</w:t>
            </w:r>
            <w:r w:rsidRPr="00871167">
              <w:rPr>
                <w:sz w:val="28"/>
                <w:lang w:val="uk-UA"/>
              </w:rPr>
              <w:t xml:space="preserve"> рік</w:t>
            </w:r>
            <w:r>
              <w:rPr>
                <w:sz w:val="28"/>
                <w:lang w:val="uk-UA"/>
              </w:rPr>
              <w:t>»</w:t>
            </w:r>
          </w:p>
        </w:tc>
      </w:tr>
      <w:tr w:rsidR="00BC41E0" w:rsidRPr="000F0D3B" w:rsidTr="00AF4F6F">
        <w:trPr>
          <w:gridAfter w:val="1"/>
          <w:wAfter w:w="783" w:type="dxa"/>
        </w:trPr>
        <w:tc>
          <w:tcPr>
            <w:tcW w:w="4428" w:type="dxa"/>
            <w:shd w:val="clear" w:color="auto" w:fill="auto"/>
          </w:tcPr>
          <w:p w:rsidR="00BC41E0" w:rsidRPr="00871167" w:rsidRDefault="00BC41E0" w:rsidP="00AF4F6F">
            <w:pPr>
              <w:jc w:val="both"/>
              <w:rPr>
                <w:sz w:val="28"/>
                <w:lang w:val="uk-UA"/>
              </w:rPr>
            </w:pPr>
          </w:p>
        </w:tc>
      </w:tr>
    </w:tbl>
    <w:p w:rsidR="00BC41E0" w:rsidRDefault="008D5922" w:rsidP="003E7B41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зв’язку зі зміною структури </w:t>
      </w:r>
      <w:r w:rsidRPr="009915A3">
        <w:rPr>
          <w:bCs/>
          <w:color w:val="000000"/>
          <w:sz w:val="28"/>
          <w:szCs w:val="28"/>
          <w:shd w:val="clear" w:color="auto" w:fill="FFFFFF"/>
          <w:lang w:val="uk-UA"/>
        </w:rPr>
        <w:t>виконавчих органів Вараської міської ради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, що затверджена рішенням Вараської міської ради від 24.02.2021 №110 «</w:t>
      </w:r>
      <w:r w:rsidRPr="00B03400">
        <w:rPr>
          <w:bCs/>
          <w:color w:val="000000"/>
          <w:sz w:val="28"/>
          <w:szCs w:val="28"/>
          <w:lang w:val="uk-UA" w:eastAsia="en-US"/>
        </w:rPr>
        <w:t>Про затвердження структури виконавчих органів  Вараської міської ради, загальної чисельності працівників апарату управління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» та з</w:t>
      </w:r>
      <w:r w:rsidR="00BC41E0">
        <w:rPr>
          <w:sz w:val="28"/>
          <w:lang w:val="uk-UA"/>
        </w:rPr>
        <w:t xml:space="preserve"> метою забезпечення реалізації державної регуляторної політики органами місцевого </w:t>
      </w:r>
      <w:r w:rsidR="00C7397B">
        <w:rPr>
          <w:sz w:val="28"/>
          <w:lang w:val="uk-UA"/>
        </w:rPr>
        <w:t xml:space="preserve">самоврядування, відповідно до статей </w:t>
      </w:r>
      <w:r w:rsidR="00BC41E0">
        <w:rPr>
          <w:sz w:val="28"/>
          <w:lang w:val="uk-UA"/>
        </w:rPr>
        <w:t>7,</w:t>
      </w:r>
      <w:r w:rsidR="00C7397B">
        <w:rPr>
          <w:sz w:val="28"/>
          <w:lang w:val="uk-UA"/>
        </w:rPr>
        <w:t xml:space="preserve"> </w:t>
      </w:r>
      <w:r w:rsidR="00BC41E0">
        <w:rPr>
          <w:sz w:val="28"/>
          <w:lang w:val="uk-UA"/>
        </w:rPr>
        <w:t>13 Закону України «Про засади державної регуляторної політики у сфері господарської діяльності</w:t>
      </w:r>
      <w:r w:rsidR="00670D61">
        <w:rPr>
          <w:sz w:val="28"/>
          <w:lang w:val="uk-UA"/>
        </w:rPr>
        <w:t xml:space="preserve">», керуючись </w:t>
      </w:r>
      <w:r w:rsidR="00C7397B">
        <w:rPr>
          <w:sz w:val="28"/>
          <w:lang w:val="uk-UA"/>
        </w:rPr>
        <w:t xml:space="preserve">підпунктом </w:t>
      </w:r>
      <w:r w:rsidR="00670D61">
        <w:rPr>
          <w:sz w:val="28"/>
          <w:lang w:val="uk-UA"/>
        </w:rPr>
        <w:t>1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п</w:t>
      </w:r>
      <w:r w:rsidR="00C7397B">
        <w:rPr>
          <w:sz w:val="28"/>
          <w:lang w:val="uk-UA"/>
        </w:rPr>
        <w:t xml:space="preserve">ункту </w:t>
      </w:r>
      <w:r w:rsidR="00670D61">
        <w:rPr>
          <w:sz w:val="28"/>
          <w:lang w:val="uk-UA"/>
        </w:rPr>
        <w:t>б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ст</w:t>
      </w:r>
      <w:r w:rsidR="00C7397B">
        <w:rPr>
          <w:sz w:val="28"/>
          <w:lang w:val="uk-UA"/>
        </w:rPr>
        <w:t xml:space="preserve">атті </w:t>
      </w:r>
      <w:r w:rsidR="00670D61">
        <w:rPr>
          <w:sz w:val="28"/>
          <w:lang w:val="uk-UA"/>
        </w:rPr>
        <w:t xml:space="preserve">27 </w:t>
      </w:r>
      <w:r w:rsidR="00BC41E0">
        <w:rPr>
          <w:sz w:val="28"/>
          <w:lang w:val="uk-UA"/>
        </w:rPr>
        <w:t>Закону України «Про місцеве самоврядування в Україні», виконавчий комітет</w:t>
      </w:r>
      <w:r w:rsidR="006D48B6">
        <w:rPr>
          <w:sz w:val="28"/>
          <w:lang w:val="uk-UA"/>
        </w:rPr>
        <w:t xml:space="preserve"> Вараської</w:t>
      </w:r>
      <w:r w:rsidR="00BC41E0">
        <w:rPr>
          <w:sz w:val="28"/>
          <w:lang w:val="uk-UA"/>
        </w:rPr>
        <w:t xml:space="preserve"> міської ради</w:t>
      </w:r>
    </w:p>
    <w:p w:rsidR="00BC41E0" w:rsidRDefault="00BC41E0" w:rsidP="003E7B41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3E7B41">
      <w:pPr>
        <w:tabs>
          <w:tab w:val="left" w:pos="851"/>
        </w:tabs>
        <w:ind w:right="140"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BC41E0" w:rsidRDefault="00BC41E0" w:rsidP="003E7B41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8D5922" w:rsidRDefault="00EE5611" w:rsidP="003E7B41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 Внести до рішення виконавчого комітету Вараської міської ради від 25.11.2020 №265 «</w:t>
      </w:r>
      <w:r w:rsidRPr="00871167">
        <w:rPr>
          <w:sz w:val="28"/>
          <w:lang w:val="uk-UA"/>
        </w:rPr>
        <w:t>Про затвердження плану діяльності виконавчого комітету Варасько</w:t>
      </w:r>
      <w:r>
        <w:rPr>
          <w:sz w:val="28"/>
          <w:lang w:val="uk-UA"/>
        </w:rPr>
        <w:t xml:space="preserve">ї міської ради з підготовки </w:t>
      </w:r>
      <w:proofErr w:type="spellStart"/>
      <w:r>
        <w:rPr>
          <w:sz w:val="28"/>
          <w:lang w:val="uk-UA"/>
        </w:rPr>
        <w:t>проє</w:t>
      </w:r>
      <w:r w:rsidRPr="00871167">
        <w:rPr>
          <w:sz w:val="28"/>
          <w:lang w:val="uk-UA"/>
        </w:rPr>
        <w:t>ктів</w:t>
      </w:r>
      <w:proofErr w:type="spellEnd"/>
      <w:r w:rsidRPr="00871167">
        <w:rPr>
          <w:sz w:val="28"/>
          <w:lang w:val="uk-UA"/>
        </w:rPr>
        <w:t xml:space="preserve"> регуляторних актів на 20</w:t>
      </w:r>
      <w:r>
        <w:rPr>
          <w:sz w:val="28"/>
          <w:lang w:val="uk-UA"/>
        </w:rPr>
        <w:t>21</w:t>
      </w:r>
      <w:r w:rsidRPr="00871167">
        <w:rPr>
          <w:sz w:val="28"/>
          <w:lang w:val="uk-UA"/>
        </w:rPr>
        <w:t xml:space="preserve"> рік</w:t>
      </w:r>
      <w:r>
        <w:rPr>
          <w:sz w:val="28"/>
          <w:lang w:val="uk-UA"/>
        </w:rPr>
        <w:t>» зміни</w:t>
      </w:r>
      <w:r w:rsidR="0011012F">
        <w:rPr>
          <w:sz w:val="28"/>
          <w:lang w:val="uk-UA"/>
        </w:rPr>
        <w:t>, а саме</w:t>
      </w:r>
      <w:r w:rsidR="008D5922">
        <w:rPr>
          <w:sz w:val="28"/>
          <w:lang w:val="uk-UA"/>
        </w:rPr>
        <w:t>:</w:t>
      </w:r>
    </w:p>
    <w:p w:rsidR="008D5922" w:rsidRDefault="008D5922" w:rsidP="003E7B41">
      <w:pPr>
        <w:ind w:firstLine="567"/>
        <w:jc w:val="both"/>
        <w:rPr>
          <w:sz w:val="28"/>
          <w:lang w:val="uk-UA"/>
        </w:rPr>
      </w:pPr>
    </w:p>
    <w:p w:rsidR="008D5922" w:rsidRDefault="008D5922" w:rsidP="003E7B41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 додатку до рішення пункти 1,2 викласти в новій редакції, а саме:</w:t>
      </w:r>
    </w:p>
    <w:p w:rsidR="0011012F" w:rsidRDefault="0011012F" w:rsidP="00780857">
      <w:pPr>
        <w:ind w:firstLine="900"/>
        <w:jc w:val="both"/>
        <w:rPr>
          <w:sz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1575"/>
        <w:gridCol w:w="1696"/>
        <w:gridCol w:w="2959"/>
        <w:gridCol w:w="1372"/>
        <w:gridCol w:w="1851"/>
      </w:tblGrid>
      <w:tr w:rsidR="00EE5611" w:rsidRPr="0062760A" w:rsidTr="00663047">
        <w:tc>
          <w:tcPr>
            <w:tcW w:w="208" w:type="pct"/>
            <w:shd w:val="clear" w:color="auto" w:fill="auto"/>
            <w:vAlign w:val="center"/>
          </w:tcPr>
          <w:p w:rsidR="00EE5611" w:rsidRDefault="00EE5611" w:rsidP="000F6B3E">
            <w:pPr>
              <w:ind w:right="33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№</w:t>
            </w:r>
          </w:p>
          <w:p w:rsidR="00EE5611" w:rsidRPr="008A641E" w:rsidRDefault="00EE5611" w:rsidP="000F6B3E">
            <w:pPr>
              <w:ind w:right="33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EE5611" w:rsidRPr="008A641E" w:rsidRDefault="00780857" w:rsidP="000F6B3E">
            <w:pPr>
              <w:ind w:right="3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 проє</w:t>
            </w:r>
            <w:r w:rsidR="00EE5611" w:rsidRPr="008A641E">
              <w:rPr>
                <w:sz w:val="22"/>
                <w:szCs w:val="22"/>
                <w:lang w:val="uk-UA"/>
              </w:rPr>
              <w:t>кту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EE5611" w:rsidRPr="008A641E" w:rsidRDefault="00780857" w:rsidP="000F6B3E">
            <w:pPr>
              <w:ind w:right="9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проє</w:t>
            </w:r>
            <w:r w:rsidR="00EE5611" w:rsidRPr="008A641E">
              <w:rPr>
                <w:sz w:val="22"/>
                <w:szCs w:val="22"/>
                <w:lang w:val="uk-UA"/>
              </w:rPr>
              <w:t>кту</w:t>
            </w:r>
          </w:p>
        </w:tc>
        <w:tc>
          <w:tcPr>
            <w:tcW w:w="1528" w:type="pct"/>
            <w:shd w:val="clear" w:color="auto" w:fill="auto"/>
            <w:vAlign w:val="center"/>
          </w:tcPr>
          <w:p w:rsidR="00EE5611" w:rsidRPr="008A641E" w:rsidRDefault="00EE5611" w:rsidP="000F6B3E">
            <w:pPr>
              <w:ind w:right="176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Ціль прийняття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E5611" w:rsidRPr="008A641E" w:rsidRDefault="00EE5611" w:rsidP="000F6B3E">
            <w:pPr>
              <w:tabs>
                <w:tab w:val="left" w:pos="1167"/>
              </w:tabs>
              <w:ind w:right="130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 xml:space="preserve">Термін підготовки </w:t>
            </w:r>
            <w:r w:rsidR="00780857">
              <w:rPr>
                <w:sz w:val="22"/>
                <w:szCs w:val="22"/>
                <w:lang w:val="uk-UA"/>
              </w:rPr>
              <w:t>проє</w:t>
            </w:r>
            <w:r w:rsidRPr="008A641E">
              <w:rPr>
                <w:sz w:val="22"/>
                <w:szCs w:val="22"/>
                <w:lang w:val="uk-UA"/>
              </w:rPr>
              <w:t>кту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EE5611" w:rsidRPr="008A641E" w:rsidRDefault="00EE5611" w:rsidP="000F6B3E">
            <w:pPr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Орган або підрозділ,</w:t>
            </w:r>
            <w:r w:rsidR="00780857">
              <w:rPr>
                <w:sz w:val="22"/>
                <w:szCs w:val="22"/>
                <w:lang w:val="uk-UA"/>
              </w:rPr>
              <w:t xml:space="preserve"> відповідальний за розробку проє</w:t>
            </w:r>
            <w:r w:rsidRPr="008A641E">
              <w:rPr>
                <w:sz w:val="22"/>
                <w:szCs w:val="22"/>
                <w:lang w:val="uk-UA"/>
              </w:rPr>
              <w:t>кту</w:t>
            </w:r>
          </w:p>
        </w:tc>
      </w:tr>
      <w:tr w:rsidR="008D5922" w:rsidRPr="0062760A" w:rsidTr="00663047">
        <w:tc>
          <w:tcPr>
            <w:tcW w:w="208" w:type="pct"/>
            <w:shd w:val="clear" w:color="auto" w:fill="auto"/>
            <w:vAlign w:val="center"/>
          </w:tcPr>
          <w:p w:rsidR="008D5922" w:rsidRPr="008815F0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  <w:r w:rsidR="00912B3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8D5922" w:rsidRPr="008815F0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виконавчого комітету </w:t>
            </w:r>
            <w:r w:rsidRPr="008815F0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D5922" w:rsidRPr="008815F0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встановлення тарифу на проїзд міським </w:t>
            </w:r>
            <w:r w:rsidRPr="00663047">
              <w:rPr>
                <w:sz w:val="23"/>
                <w:szCs w:val="23"/>
                <w:lang w:val="uk-UA"/>
              </w:rPr>
              <w:t xml:space="preserve">автомобільним </w:t>
            </w:r>
            <w:r>
              <w:rPr>
                <w:sz w:val="24"/>
                <w:szCs w:val="24"/>
                <w:lang w:val="uk-UA"/>
              </w:rPr>
              <w:t>транспортом</w:t>
            </w:r>
          </w:p>
        </w:tc>
        <w:tc>
          <w:tcPr>
            <w:tcW w:w="1528" w:type="pct"/>
            <w:shd w:val="clear" w:color="auto" w:fill="auto"/>
            <w:vAlign w:val="center"/>
          </w:tcPr>
          <w:p w:rsidR="008D5922" w:rsidRPr="008815F0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lastRenderedPageBreak/>
              <w:t xml:space="preserve">Забезпечення виконання </w:t>
            </w:r>
            <w:r w:rsidRPr="008815F0">
              <w:rPr>
                <w:sz w:val="24"/>
                <w:szCs w:val="24"/>
                <w:lang w:val="uk-UA"/>
              </w:rPr>
              <w:lastRenderedPageBreak/>
              <w:t>положень</w:t>
            </w:r>
            <w:r>
              <w:rPr>
                <w:sz w:val="24"/>
                <w:szCs w:val="24"/>
                <w:lang w:val="uk-UA"/>
              </w:rPr>
              <w:t xml:space="preserve"> п.п.2 </w:t>
            </w:r>
            <w:proofErr w:type="spellStart"/>
            <w:r>
              <w:rPr>
                <w:sz w:val="24"/>
                <w:szCs w:val="24"/>
                <w:lang w:val="uk-UA"/>
              </w:rPr>
              <w:t>п.а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ст.28 Закону України «Про місцеве самоврядування в Україні», ст.10 Закону України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17.11.2009 №1175 «Про затвердження Методики розрахунку тарифів на послуги пасажирського автомобільного транспорту»</w:t>
            </w:r>
            <w:r>
              <w:rPr>
                <w:sz w:val="24"/>
                <w:szCs w:val="24"/>
                <w:lang w:val="uk-UA"/>
              </w:rPr>
              <w:t>, що зареєстрований в Міністерстві юстиції України 27.11.2009  року за №1146/17162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D5922" w:rsidRPr="008815F0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Протягом </w:t>
            </w:r>
            <w:r>
              <w:rPr>
                <w:sz w:val="24"/>
                <w:szCs w:val="24"/>
                <w:lang w:val="uk-UA"/>
              </w:rPr>
              <w:lastRenderedPageBreak/>
              <w:t>2021 року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8D5922" w:rsidRPr="008815F0" w:rsidRDefault="00912B3C" w:rsidP="008D59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У</w:t>
            </w:r>
            <w:r w:rsidR="008D5922">
              <w:rPr>
                <w:sz w:val="24"/>
                <w:szCs w:val="24"/>
                <w:lang w:val="uk-UA"/>
              </w:rPr>
              <w:t xml:space="preserve">правління </w:t>
            </w:r>
            <w:r w:rsidR="008D5922">
              <w:rPr>
                <w:sz w:val="24"/>
                <w:szCs w:val="24"/>
                <w:lang w:val="uk-UA"/>
              </w:rPr>
              <w:lastRenderedPageBreak/>
              <w:t>економіки та розвитку громади</w:t>
            </w:r>
          </w:p>
        </w:tc>
      </w:tr>
      <w:tr w:rsidR="008D5922" w:rsidRPr="000A614C" w:rsidTr="00663047">
        <w:tblPrEx>
          <w:tblLook w:val="01E0"/>
        </w:tblPrEx>
        <w:trPr>
          <w:trHeight w:val="164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22" w:rsidRPr="00912B3C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 w:rsidRPr="005207ED">
              <w:rPr>
                <w:sz w:val="24"/>
                <w:szCs w:val="24"/>
              </w:rPr>
              <w:lastRenderedPageBreak/>
              <w:t>2</w:t>
            </w:r>
            <w:r w:rsidR="00912B3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22" w:rsidRPr="008D5922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207ED">
              <w:rPr>
                <w:sz w:val="24"/>
                <w:szCs w:val="24"/>
              </w:rPr>
              <w:t>Р</w:t>
            </w:r>
            <w:proofErr w:type="gramEnd"/>
            <w:r w:rsidRPr="005207ED">
              <w:rPr>
                <w:sz w:val="24"/>
                <w:szCs w:val="24"/>
              </w:rPr>
              <w:t>ішення</w:t>
            </w:r>
            <w:proofErr w:type="spellEnd"/>
            <w:r w:rsidRPr="005207ED">
              <w:rPr>
                <w:sz w:val="24"/>
                <w:szCs w:val="24"/>
              </w:rPr>
              <w:t xml:space="preserve"> </w:t>
            </w:r>
            <w:proofErr w:type="spellStart"/>
            <w:r w:rsidRPr="005207ED">
              <w:rPr>
                <w:sz w:val="24"/>
                <w:szCs w:val="24"/>
              </w:rPr>
              <w:t>виконавчого</w:t>
            </w:r>
            <w:proofErr w:type="spellEnd"/>
            <w:r w:rsidRPr="005207ED">
              <w:rPr>
                <w:sz w:val="24"/>
                <w:szCs w:val="24"/>
              </w:rPr>
              <w:t xml:space="preserve"> </w:t>
            </w:r>
            <w:proofErr w:type="spellStart"/>
            <w:r w:rsidRPr="005207ED">
              <w:rPr>
                <w:sz w:val="24"/>
                <w:szCs w:val="24"/>
              </w:rPr>
              <w:t>комітету</w:t>
            </w:r>
            <w:proofErr w:type="spellEnd"/>
            <w:r w:rsidRPr="005207ED">
              <w:rPr>
                <w:sz w:val="24"/>
                <w:szCs w:val="24"/>
              </w:rPr>
              <w:t xml:space="preserve"> </w:t>
            </w:r>
            <w:proofErr w:type="spellStart"/>
            <w:r w:rsidRPr="005207ED">
              <w:rPr>
                <w:sz w:val="24"/>
                <w:szCs w:val="24"/>
              </w:rPr>
              <w:t>міської</w:t>
            </w:r>
            <w:proofErr w:type="spellEnd"/>
            <w:r w:rsidRPr="005207ED">
              <w:rPr>
                <w:sz w:val="24"/>
                <w:szCs w:val="24"/>
              </w:rPr>
              <w:t xml:space="preserve"> ради</w:t>
            </w:r>
          </w:p>
          <w:p w:rsidR="008D5922" w:rsidRPr="005207ED" w:rsidRDefault="008D5922" w:rsidP="008D5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22" w:rsidRPr="00F950A1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</w:t>
            </w:r>
            <w:r>
              <w:rPr>
                <w:sz w:val="24"/>
                <w:szCs w:val="24"/>
                <w:lang w:val="uk-UA"/>
              </w:rPr>
              <w:t xml:space="preserve"> правил розміщення зовнішньої реклами на території Вараської міської </w:t>
            </w:r>
            <w:r w:rsidRPr="00663047">
              <w:rPr>
                <w:sz w:val="23"/>
                <w:szCs w:val="23"/>
                <w:lang w:val="uk-UA"/>
              </w:rPr>
              <w:t>територіальної</w:t>
            </w:r>
            <w:r>
              <w:rPr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22" w:rsidRPr="00F950A1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ст.16 ЗУ «Про рекламу»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22" w:rsidRPr="00F950A1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2021</w:t>
            </w:r>
            <w:r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22" w:rsidRPr="00F950A1" w:rsidRDefault="00912B3C" w:rsidP="008D59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</w:t>
            </w:r>
            <w:proofErr w:type="spellStart"/>
            <w:r w:rsidR="003E7B41" w:rsidRPr="00B03400">
              <w:rPr>
                <w:color w:val="000000"/>
                <w:sz w:val="24"/>
                <w:szCs w:val="24"/>
              </w:rPr>
              <w:t>епартамент</w:t>
            </w:r>
            <w:proofErr w:type="spellEnd"/>
            <w:r w:rsidR="003E7B41" w:rsidRPr="00B034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7B41" w:rsidRPr="00B03400">
              <w:rPr>
                <w:color w:val="000000"/>
                <w:sz w:val="24"/>
                <w:szCs w:val="24"/>
              </w:rPr>
              <w:t>житлово-комунального</w:t>
            </w:r>
            <w:proofErr w:type="spellEnd"/>
            <w:r w:rsidR="003E7B41" w:rsidRPr="00B034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7B41" w:rsidRPr="00B03400">
              <w:rPr>
                <w:color w:val="000000"/>
                <w:sz w:val="24"/>
                <w:szCs w:val="24"/>
              </w:rPr>
              <w:t>господарства</w:t>
            </w:r>
            <w:proofErr w:type="spellEnd"/>
            <w:r w:rsidR="003E7B41" w:rsidRPr="00B03400">
              <w:rPr>
                <w:color w:val="000000"/>
                <w:sz w:val="24"/>
                <w:szCs w:val="24"/>
              </w:rPr>
              <w:t xml:space="preserve">, майна та </w:t>
            </w:r>
            <w:proofErr w:type="spellStart"/>
            <w:r w:rsidR="003E7B41" w:rsidRPr="00B03400">
              <w:rPr>
                <w:color w:val="000000"/>
                <w:sz w:val="24"/>
                <w:szCs w:val="24"/>
              </w:rPr>
              <w:t>будівництва</w:t>
            </w:r>
            <w:proofErr w:type="spellEnd"/>
          </w:p>
        </w:tc>
      </w:tr>
    </w:tbl>
    <w:p w:rsidR="0011012F" w:rsidRDefault="0011012F" w:rsidP="00780857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11012F" w:rsidRDefault="008D5922" w:rsidP="003E7B41">
      <w:pPr>
        <w:tabs>
          <w:tab w:val="left" w:pos="935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Визнати таким, що втратило чинність рішення виконавчого комітету Вараської міської ради від 23.02.2021 №26 </w:t>
      </w:r>
      <w:r w:rsidRPr="008D5922">
        <w:rPr>
          <w:sz w:val="28"/>
          <w:szCs w:val="28"/>
          <w:lang w:val="uk-UA"/>
        </w:rPr>
        <w:t>«</w:t>
      </w:r>
      <w:r w:rsidRPr="008D592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рішення виконавчого комітету від 25.11.2020 №265 «Про затвердження плану діяльності виконавчого комітету Вараської міської ради з підготовки </w:t>
      </w:r>
      <w:proofErr w:type="spellStart"/>
      <w:r w:rsidRPr="008D5922">
        <w:rPr>
          <w:bCs/>
          <w:color w:val="000000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8D592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регуляторних актів на 2021 рік»</w:t>
      </w:r>
      <w:r w:rsidRPr="008D5922">
        <w:rPr>
          <w:sz w:val="28"/>
          <w:szCs w:val="28"/>
          <w:lang w:val="uk-UA"/>
        </w:rPr>
        <w:t>.</w:t>
      </w:r>
    </w:p>
    <w:p w:rsidR="008D5922" w:rsidRDefault="008D5922" w:rsidP="003E7B41">
      <w:pPr>
        <w:tabs>
          <w:tab w:val="left" w:pos="9356"/>
        </w:tabs>
        <w:ind w:firstLine="567"/>
        <w:jc w:val="both"/>
        <w:rPr>
          <w:sz w:val="28"/>
          <w:lang w:val="uk-UA"/>
        </w:rPr>
      </w:pPr>
    </w:p>
    <w:p w:rsidR="00780857" w:rsidRDefault="008D5922" w:rsidP="003E7B41">
      <w:pPr>
        <w:tabs>
          <w:tab w:val="left" w:pos="9356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780857">
        <w:rPr>
          <w:sz w:val="28"/>
          <w:lang w:val="uk-UA"/>
        </w:rPr>
        <w:t xml:space="preserve">. Зміни до плану діяльності виконавчого комітету Вараської міської ради з підготовки </w:t>
      </w:r>
      <w:proofErr w:type="spellStart"/>
      <w:r w:rsidR="00780857">
        <w:rPr>
          <w:sz w:val="28"/>
          <w:lang w:val="uk-UA"/>
        </w:rPr>
        <w:t>проєктів</w:t>
      </w:r>
      <w:proofErr w:type="spellEnd"/>
      <w:r w:rsidR="00780857">
        <w:rPr>
          <w:sz w:val="28"/>
          <w:lang w:val="uk-UA"/>
        </w:rPr>
        <w:t xml:space="preserve"> регуляторних актів оприлюднити шляхом опублікування на офіційному </w:t>
      </w:r>
      <w:proofErr w:type="spellStart"/>
      <w:r w:rsidR="00780857">
        <w:rPr>
          <w:sz w:val="28"/>
          <w:lang w:val="uk-UA"/>
        </w:rPr>
        <w:t>вебсайті</w:t>
      </w:r>
      <w:proofErr w:type="spellEnd"/>
      <w:r w:rsidR="00780857">
        <w:rPr>
          <w:sz w:val="28"/>
          <w:lang w:val="uk-UA"/>
        </w:rPr>
        <w:t xml:space="preserve"> </w:t>
      </w:r>
      <w:proofErr w:type="spellStart"/>
      <w:r w:rsidR="00780857">
        <w:rPr>
          <w:sz w:val="28"/>
          <w:lang w:val="uk-UA"/>
        </w:rPr>
        <w:t>Вараської</w:t>
      </w:r>
      <w:proofErr w:type="spellEnd"/>
      <w:r w:rsidR="00780857">
        <w:rPr>
          <w:sz w:val="28"/>
          <w:lang w:val="uk-UA"/>
        </w:rPr>
        <w:t xml:space="preserve"> міської ради не пізніш як у десятиденний термін після його затвердження.</w:t>
      </w:r>
    </w:p>
    <w:p w:rsidR="00780857" w:rsidRDefault="00780857" w:rsidP="003E7B41">
      <w:pPr>
        <w:tabs>
          <w:tab w:val="left" w:pos="9356"/>
        </w:tabs>
        <w:ind w:firstLine="567"/>
        <w:jc w:val="both"/>
        <w:rPr>
          <w:sz w:val="28"/>
          <w:lang w:val="uk-UA"/>
        </w:rPr>
      </w:pPr>
    </w:p>
    <w:p w:rsidR="00780857" w:rsidRDefault="008D5922" w:rsidP="003E7B41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780857">
        <w:rPr>
          <w:sz w:val="28"/>
          <w:lang w:val="uk-UA"/>
        </w:rPr>
        <w:t xml:space="preserve">. Контроль за виконанням рішення покласти на </w:t>
      </w:r>
      <w:r w:rsidR="00780857" w:rsidRPr="00712EF5">
        <w:rPr>
          <w:sz w:val="28"/>
          <w:lang w:val="uk-UA"/>
        </w:rPr>
        <w:t xml:space="preserve">заступника міського голови </w:t>
      </w:r>
      <w:r w:rsidR="00780857"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663047" w:rsidRDefault="00663047" w:rsidP="00BC41E0">
      <w:pPr>
        <w:ind w:right="140"/>
        <w:jc w:val="both"/>
        <w:rPr>
          <w:sz w:val="28"/>
          <w:lang w:val="uk-UA"/>
        </w:rPr>
      </w:pPr>
    </w:p>
    <w:p w:rsidR="00BC41E0" w:rsidRDefault="00670D61" w:rsidP="00BC41E0">
      <w:pPr>
        <w:ind w:right="14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BC41E0">
        <w:rPr>
          <w:sz w:val="28"/>
          <w:lang w:val="uk-UA"/>
        </w:rPr>
        <w:t xml:space="preserve">      </w:t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  <w:t xml:space="preserve">                                  </w:t>
      </w:r>
      <w:r w:rsidR="0004377C">
        <w:rPr>
          <w:sz w:val="28"/>
          <w:lang w:val="uk-UA"/>
        </w:rPr>
        <w:t>Олександр МЕНЗУЛ</w:t>
      </w: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p w:rsidR="003D7777" w:rsidRDefault="003D7777" w:rsidP="00BC41E0">
      <w:pPr>
        <w:ind w:right="140"/>
        <w:jc w:val="both"/>
        <w:rPr>
          <w:sz w:val="28"/>
          <w:lang w:val="uk-UA"/>
        </w:rPr>
      </w:pPr>
    </w:p>
    <w:tbl>
      <w:tblPr>
        <w:tblW w:w="9640" w:type="dxa"/>
        <w:tblInd w:w="-318" w:type="dxa"/>
        <w:tblLook w:val="01E0"/>
      </w:tblPr>
      <w:tblGrid>
        <w:gridCol w:w="6238"/>
        <w:gridCol w:w="3402"/>
      </w:tblGrid>
      <w:tr w:rsidR="003D7777" w:rsidRPr="000F0D3B" w:rsidTr="00992321">
        <w:tc>
          <w:tcPr>
            <w:tcW w:w="6238" w:type="dxa"/>
          </w:tcPr>
          <w:p w:rsidR="003D7777" w:rsidRPr="00727207" w:rsidRDefault="003D7777" w:rsidP="00251A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</w:t>
            </w:r>
            <w:r w:rsidR="00251A14">
              <w:rPr>
                <w:sz w:val="28"/>
                <w:szCs w:val="28"/>
                <w:lang w:val="uk-UA"/>
              </w:rPr>
              <w:t xml:space="preserve"> виконавчого комітету Вараської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  <w:r w:rsidRPr="00727207">
              <w:rPr>
                <w:sz w:val="28"/>
                <w:szCs w:val="28"/>
                <w:lang w:val="uk-UA"/>
              </w:rPr>
              <w:t xml:space="preserve"> підготував:</w:t>
            </w:r>
          </w:p>
        </w:tc>
        <w:tc>
          <w:tcPr>
            <w:tcW w:w="3402" w:type="dxa"/>
          </w:tcPr>
          <w:p w:rsidR="003D7777" w:rsidRPr="00727207" w:rsidRDefault="003D7777" w:rsidP="00992321">
            <w:pPr>
              <w:rPr>
                <w:sz w:val="28"/>
                <w:szCs w:val="28"/>
                <w:lang w:val="uk-UA"/>
              </w:rPr>
            </w:pPr>
          </w:p>
        </w:tc>
      </w:tr>
      <w:tr w:rsidR="003D7777" w:rsidRPr="000F0D3B" w:rsidTr="00992321">
        <w:tc>
          <w:tcPr>
            <w:tcW w:w="6238" w:type="dxa"/>
          </w:tcPr>
          <w:p w:rsidR="003D7777" w:rsidRPr="00727207" w:rsidRDefault="003D7777" w:rsidP="0099232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3D7777" w:rsidRPr="00727207" w:rsidRDefault="003D7777" w:rsidP="00992321">
            <w:pPr>
              <w:rPr>
                <w:sz w:val="28"/>
                <w:szCs w:val="28"/>
                <w:lang w:val="uk-UA"/>
              </w:rPr>
            </w:pPr>
          </w:p>
        </w:tc>
      </w:tr>
      <w:tr w:rsidR="003D7777" w:rsidRPr="000F0D3B" w:rsidTr="00992321">
        <w:tc>
          <w:tcPr>
            <w:tcW w:w="6238" w:type="dxa"/>
          </w:tcPr>
          <w:p w:rsidR="003D7777" w:rsidRPr="00727207" w:rsidRDefault="003D7777" w:rsidP="0099232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3D7777" w:rsidRPr="00727207" w:rsidRDefault="003D7777" w:rsidP="00992321">
            <w:pPr>
              <w:rPr>
                <w:sz w:val="28"/>
                <w:szCs w:val="28"/>
                <w:lang w:val="uk-UA"/>
              </w:rPr>
            </w:pPr>
          </w:p>
        </w:tc>
      </w:tr>
      <w:tr w:rsidR="003D7777" w:rsidRPr="006C0C23" w:rsidTr="00992321">
        <w:tc>
          <w:tcPr>
            <w:tcW w:w="6238" w:type="dxa"/>
          </w:tcPr>
          <w:p w:rsidR="003D7777" w:rsidRPr="003E0518" w:rsidRDefault="003D7777" w:rsidP="009923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3E0518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управління</w:t>
            </w:r>
            <w:r w:rsidRPr="003E0518">
              <w:rPr>
                <w:sz w:val="28"/>
                <w:szCs w:val="28"/>
                <w:lang w:val="uk-UA"/>
              </w:rPr>
              <w:t xml:space="preserve"> економіки</w:t>
            </w:r>
            <w:r>
              <w:rPr>
                <w:sz w:val="28"/>
                <w:szCs w:val="28"/>
                <w:lang w:val="uk-UA"/>
              </w:rPr>
              <w:t xml:space="preserve"> та розвитку громади </w:t>
            </w:r>
          </w:p>
        </w:tc>
        <w:tc>
          <w:tcPr>
            <w:tcW w:w="3402" w:type="dxa"/>
          </w:tcPr>
          <w:p w:rsidR="003D7777" w:rsidRDefault="003D7777" w:rsidP="00992321">
            <w:pPr>
              <w:rPr>
                <w:sz w:val="28"/>
                <w:szCs w:val="28"/>
                <w:lang w:val="uk-UA"/>
              </w:rPr>
            </w:pPr>
          </w:p>
          <w:p w:rsidR="003D7777" w:rsidRPr="006C0C23" w:rsidRDefault="003D7777" w:rsidP="009923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Ірина БАРАБУХ</w:t>
            </w:r>
          </w:p>
        </w:tc>
      </w:tr>
      <w:tr w:rsidR="003D7777" w:rsidRPr="00673885" w:rsidTr="00992321">
        <w:tc>
          <w:tcPr>
            <w:tcW w:w="6238" w:type="dxa"/>
          </w:tcPr>
          <w:p w:rsidR="003D7777" w:rsidRPr="00673885" w:rsidRDefault="003D7777" w:rsidP="0099232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D7777" w:rsidRPr="00673885" w:rsidRDefault="003D7777" w:rsidP="00992321">
            <w:pPr>
              <w:rPr>
                <w:sz w:val="28"/>
                <w:szCs w:val="28"/>
              </w:rPr>
            </w:pPr>
          </w:p>
        </w:tc>
      </w:tr>
    </w:tbl>
    <w:p w:rsidR="003D7777" w:rsidRDefault="003D7777" w:rsidP="00BC41E0">
      <w:pPr>
        <w:ind w:right="140"/>
        <w:jc w:val="both"/>
        <w:rPr>
          <w:sz w:val="28"/>
          <w:lang w:val="uk-UA"/>
        </w:rPr>
      </w:pPr>
    </w:p>
    <w:sectPr w:rsidR="003D7777" w:rsidSect="00663047">
      <w:headerReference w:type="default" r:id="rId7"/>
      <w:pgSz w:w="11906" w:h="16838"/>
      <w:pgMar w:top="1134" w:right="680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5F7" w:rsidRDefault="004F55F7" w:rsidP="00912B3C">
      <w:r>
        <w:separator/>
      </w:r>
    </w:p>
  </w:endnote>
  <w:endnote w:type="continuationSeparator" w:id="1">
    <w:p w:rsidR="004F55F7" w:rsidRDefault="004F55F7" w:rsidP="00912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5F7" w:rsidRDefault="004F55F7" w:rsidP="00912B3C">
      <w:r>
        <w:separator/>
      </w:r>
    </w:p>
  </w:footnote>
  <w:footnote w:type="continuationSeparator" w:id="1">
    <w:p w:rsidR="004F55F7" w:rsidRDefault="004F55F7" w:rsidP="00912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3599"/>
      <w:docPartObj>
        <w:docPartGallery w:val="Page Numbers (Top of Page)"/>
        <w:docPartUnique/>
      </w:docPartObj>
    </w:sdtPr>
    <w:sdtContent>
      <w:p w:rsidR="00912B3C" w:rsidRDefault="005B67DC">
        <w:pPr>
          <w:pStyle w:val="a8"/>
          <w:jc w:val="center"/>
        </w:pPr>
        <w:r>
          <w:fldChar w:fldCharType="begin"/>
        </w:r>
        <w:r w:rsidR="001C7F70">
          <w:instrText xml:space="preserve"> PAGE   \* MERGEFORMAT </w:instrText>
        </w:r>
        <w:r>
          <w:fldChar w:fldCharType="separate"/>
        </w:r>
        <w:r w:rsidR="000F0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2B3C" w:rsidRDefault="00912B3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1E0"/>
    <w:rsid w:val="000036D8"/>
    <w:rsid w:val="00031268"/>
    <w:rsid w:val="0004377C"/>
    <w:rsid w:val="00057EBF"/>
    <w:rsid w:val="00095CE1"/>
    <w:rsid w:val="000B45C3"/>
    <w:rsid w:val="000E1631"/>
    <w:rsid w:val="000F0D3B"/>
    <w:rsid w:val="0011012F"/>
    <w:rsid w:val="00130D78"/>
    <w:rsid w:val="001A513C"/>
    <w:rsid w:val="001C466C"/>
    <w:rsid w:val="001C7739"/>
    <w:rsid w:val="001C7F70"/>
    <w:rsid w:val="001D2D6A"/>
    <w:rsid w:val="001E29F9"/>
    <w:rsid w:val="001E333F"/>
    <w:rsid w:val="00251A14"/>
    <w:rsid w:val="003025A1"/>
    <w:rsid w:val="003111EE"/>
    <w:rsid w:val="003742F3"/>
    <w:rsid w:val="00374EB2"/>
    <w:rsid w:val="003C6DE8"/>
    <w:rsid w:val="003D7777"/>
    <w:rsid w:val="003E7B41"/>
    <w:rsid w:val="004042E2"/>
    <w:rsid w:val="00407DC0"/>
    <w:rsid w:val="00421D8B"/>
    <w:rsid w:val="00423A8D"/>
    <w:rsid w:val="0048209A"/>
    <w:rsid w:val="00484932"/>
    <w:rsid w:val="004D3267"/>
    <w:rsid w:val="004E7099"/>
    <w:rsid w:val="004F55F7"/>
    <w:rsid w:val="00535DB3"/>
    <w:rsid w:val="005B67DC"/>
    <w:rsid w:val="00604D8D"/>
    <w:rsid w:val="00663047"/>
    <w:rsid w:val="00670D61"/>
    <w:rsid w:val="00687280"/>
    <w:rsid w:val="00687581"/>
    <w:rsid w:val="006D1BA7"/>
    <w:rsid w:val="006D305A"/>
    <w:rsid w:val="006D48B6"/>
    <w:rsid w:val="00707589"/>
    <w:rsid w:val="00780857"/>
    <w:rsid w:val="00784428"/>
    <w:rsid w:val="007910FC"/>
    <w:rsid w:val="007B4F52"/>
    <w:rsid w:val="007B581A"/>
    <w:rsid w:val="007E7295"/>
    <w:rsid w:val="00827DBB"/>
    <w:rsid w:val="00865FDC"/>
    <w:rsid w:val="00896C67"/>
    <w:rsid w:val="008D5922"/>
    <w:rsid w:val="008D5C01"/>
    <w:rsid w:val="00912B3C"/>
    <w:rsid w:val="009B30F7"/>
    <w:rsid w:val="009E602E"/>
    <w:rsid w:val="009F12BE"/>
    <w:rsid w:val="00A0144E"/>
    <w:rsid w:val="00A76BB0"/>
    <w:rsid w:val="00AE1917"/>
    <w:rsid w:val="00B40AC3"/>
    <w:rsid w:val="00B63F62"/>
    <w:rsid w:val="00B857A7"/>
    <w:rsid w:val="00BA6A1B"/>
    <w:rsid w:val="00BC41E0"/>
    <w:rsid w:val="00BD5B4C"/>
    <w:rsid w:val="00C7397B"/>
    <w:rsid w:val="00CC5EEE"/>
    <w:rsid w:val="00D111E1"/>
    <w:rsid w:val="00D26E81"/>
    <w:rsid w:val="00DA228A"/>
    <w:rsid w:val="00DA5AFB"/>
    <w:rsid w:val="00DE1A7D"/>
    <w:rsid w:val="00DF46A0"/>
    <w:rsid w:val="00DF4D59"/>
    <w:rsid w:val="00E03E9C"/>
    <w:rsid w:val="00E1725D"/>
    <w:rsid w:val="00E34781"/>
    <w:rsid w:val="00E43369"/>
    <w:rsid w:val="00EE5611"/>
    <w:rsid w:val="00F20965"/>
    <w:rsid w:val="00FD7754"/>
    <w:rsid w:val="00FE1B7E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41E0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E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5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7A7"/>
    <w:rPr>
      <w:rFonts w:ascii="Courier New" w:eastAsia="Times New Roman" w:hAnsi="Courier New" w:cs="Courier New"/>
      <w:sz w:val="20"/>
      <w:szCs w:val="20"/>
      <w:lang w:eastAsia="uk-UA"/>
    </w:rPr>
  </w:style>
  <w:style w:type="table" w:styleId="a5">
    <w:name w:val="Table Grid"/>
    <w:basedOn w:val="a1"/>
    <w:uiPriority w:val="59"/>
    <w:rsid w:val="0067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397B"/>
    <w:pPr>
      <w:ind w:left="720"/>
      <w:contextualSpacing/>
    </w:pPr>
  </w:style>
  <w:style w:type="character" w:customStyle="1" w:styleId="rvts23">
    <w:name w:val="rvts23"/>
    <w:basedOn w:val="a0"/>
    <w:rsid w:val="00EE5611"/>
  </w:style>
  <w:style w:type="character" w:styleId="a7">
    <w:name w:val="Strong"/>
    <w:basedOn w:val="a0"/>
    <w:qFormat/>
    <w:rsid w:val="008D5922"/>
    <w:rPr>
      <w:b/>
      <w:bCs/>
    </w:rPr>
  </w:style>
  <w:style w:type="paragraph" w:styleId="a8">
    <w:name w:val="header"/>
    <w:basedOn w:val="a"/>
    <w:link w:val="a9"/>
    <w:uiPriority w:val="99"/>
    <w:unhideWhenUsed/>
    <w:rsid w:val="00912B3C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B3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912B3C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2B3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2021-05-31T12:49:00Z</cp:lastPrinted>
  <dcterms:created xsi:type="dcterms:W3CDTF">2021-05-31T12:52:00Z</dcterms:created>
  <dcterms:modified xsi:type="dcterms:W3CDTF">2021-06-02T11:13:00Z</dcterms:modified>
</cp:coreProperties>
</file>