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B7" w:rsidRDefault="008035B7" w:rsidP="008035B7">
      <w:pPr>
        <w:jc w:val="center"/>
        <w:rPr>
          <w:rFonts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0370" cy="6013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5B7" w:rsidRDefault="008035B7" w:rsidP="008035B7">
      <w:pPr>
        <w:pStyle w:val="a4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8035B7" w:rsidRDefault="008035B7" w:rsidP="008035B7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8035B7" w:rsidRDefault="008035B7" w:rsidP="008035B7">
      <w:pPr>
        <w:jc w:val="center"/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8035B7" w:rsidRDefault="008035B7" w:rsidP="008035B7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8035B7" w:rsidRDefault="008035B7" w:rsidP="008035B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8035B7" w:rsidRPr="00A43730" w:rsidRDefault="008035B7" w:rsidP="008035B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8035B7" w:rsidRDefault="008035B7" w:rsidP="008035B7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  <w:lang w:val="en-US"/>
        </w:rPr>
        <w:t xml:space="preserve">31 </w:t>
      </w:r>
      <w:proofErr w:type="spellStart"/>
      <w:r>
        <w:rPr>
          <w:rFonts w:cs="Times New Roman CYR"/>
          <w:b/>
          <w:sz w:val="28"/>
          <w:szCs w:val="28"/>
          <w:lang w:val="en-US"/>
        </w:rPr>
        <w:t>травня</w:t>
      </w:r>
      <w:proofErr w:type="spellEnd"/>
      <w:r>
        <w:rPr>
          <w:rFonts w:cs="Times New Roman CYR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2021 </w:t>
      </w:r>
      <w:r>
        <w:rPr>
          <w:rFonts w:cs="Times New Roman CYR"/>
          <w:b/>
          <w:sz w:val="28"/>
          <w:szCs w:val="28"/>
        </w:rPr>
        <w:t xml:space="preserve">року             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№ 192</w:t>
      </w:r>
    </w:p>
    <w:p w:rsidR="008035B7" w:rsidRDefault="008035B7" w:rsidP="008035B7">
      <w:pPr>
        <w:jc w:val="both"/>
        <w:rPr>
          <w:sz w:val="28"/>
          <w:szCs w:val="28"/>
        </w:rPr>
      </w:pPr>
    </w:p>
    <w:p w:rsidR="008035B7" w:rsidRDefault="008035B7" w:rsidP="008035B7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прийняття на квартирний облік</w:t>
      </w:r>
    </w:p>
    <w:p w:rsidR="008035B7" w:rsidRDefault="008035B7" w:rsidP="008035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громадянина </w:t>
      </w:r>
      <w:proofErr w:type="spellStart"/>
      <w:r>
        <w:rPr>
          <w:sz w:val="28"/>
          <w:szCs w:val="28"/>
        </w:rPr>
        <w:t>Мініча</w:t>
      </w:r>
      <w:proofErr w:type="spellEnd"/>
      <w:r>
        <w:rPr>
          <w:sz w:val="28"/>
          <w:szCs w:val="28"/>
        </w:rPr>
        <w:t xml:space="preserve"> В.П.</w:t>
      </w:r>
    </w:p>
    <w:p w:rsidR="008035B7" w:rsidRDefault="008035B7" w:rsidP="008035B7">
      <w:pPr>
        <w:jc w:val="both"/>
        <w:rPr>
          <w:sz w:val="28"/>
          <w:szCs w:val="28"/>
        </w:rPr>
      </w:pPr>
    </w:p>
    <w:p w:rsidR="008035B7" w:rsidRDefault="008035B7" w:rsidP="008035B7">
      <w:pPr>
        <w:jc w:val="both"/>
        <w:rPr>
          <w:sz w:val="28"/>
        </w:rPr>
      </w:pPr>
      <w:r w:rsidRPr="00321F23">
        <w:rPr>
          <w:sz w:val="28"/>
          <w:szCs w:val="28"/>
        </w:rPr>
        <w:t xml:space="preserve">            </w:t>
      </w: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громадянина </w:t>
      </w:r>
      <w:proofErr w:type="spellStart"/>
      <w:r>
        <w:rPr>
          <w:sz w:val="28"/>
          <w:szCs w:val="28"/>
        </w:rPr>
        <w:t>Мініча</w:t>
      </w:r>
      <w:proofErr w:type="spellEnd"/>
      <w:r>
        <w:rPr>
          <w:sz w:val="28"/>
          <w:szCs w:val="28"/>
        </w:rPr>
        <w:t xml:space="preserve"> В.П.</w:t>
      </w:r>
      <w:r>
        <w:rPr>
          <w:sz w:val="28"/>
          <w:szCs w:val="28"/>
          <w:shd w:val="clear" w:color="auto" w:fill="FFFFFF"/>
        </w:rPr>
        <w:t xml:space="preserve"> №М-136/14.3-04 від 23.03.2021,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громадської комісії з житлових питань виконавчого комітету міської ради (протокол № 3 від 16.04.2021), на підставі пункту 1 частини першої статті 34, частини другої статті</w:t>
      </w:r>
      <w:r w:rsidRPr="00E94A31">
        <w:rPr>
          <w:sz w:val="28"/>
          <w:szCs w:val="28"/>
        </w:rPr>
        <w:t xml:space="preserve"> 45 Житло</w:t>
      </w:r>
      <w:r>
        <w:rPr>
          <w:sz w:val="28"/>
          <w:szCs w:val="28"/>
        </w:rPr>
        <w:t>вого кодексу Української РСР, пункту 14 частини</w:t>
      </w:r>
      <w:r w:rsidRPr="00E94A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першої статті </w:t>
      </w:r>
      <w:r w:rsidRPr="00E94A31">
        <w:rPr>
          <w:sz w:val="28"/>
          <w:szCs w:val="28"/>
        </w:rPr>
        <w:t>12 З</w:t>
      </w:r>
      <w:r>
        <w:rPr>
          <w:sz w:val="28"/>
          <w:szCs w:val="28"/>
        </w:rPr>
        <w:t xml:space="preserve">акону </w:t>
      </w:r>
      <w:r w:rsidRPr="00E94A31">
        <w:rPr>
          <w:sz w:val="28"/>
          <w:szCs w:val="28"/>
        </w:rPr>
        <w:t>У</w:t>
      </w:r>
      <w:r>
        <w:rPr>
          <w:sz w:val="28"/>
          <w:szCs w:val="28"/>
        </w:rPr>
        <w:t>країни</w:t>
      </w:r>
      <w:r w:rsidRPr="00E94A31">
        <w:rPr>
          <w:sz w:val="28"/>
          <w:szCs w:val="28"/>
        </w:rPr>
        <w:t xml:space="preserve"> «</w:t>
      </w:r>
      <w:r w:rsidRPr="00E94A31">
        <w:rPr>
          <w:bCs/>
          <w:color w:val="000000"/>
          <w:sz w:val="28"/>
          <w:szCs w:val="28"/>
          <w:shd w:val="clear" w:color="auto" w:fill="FFFFFF"/>
        </w:rPr>
        <w:t>Про статус ветеранів війни, гарантії їх соціального захисту»</w:t>
      </w:r>
      <w:r>
        <w:rPr>
          <w:bCs/>
          <w:color w:val="000000"/>
          <w:sz w:val="28"/>
          <w:szCs w:val="28"/>
          <w:shd w:val="clear" w:color="auto" w:fill="FFFFFF"/>
        </w:rPr>
        <w:t xml:space="preserve">, підпункту 4 пункту 44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</w:t>
      </w:r>
      <w:r>
        <w:rPr>
          <w:sz w:val="28"/>
          <w:szCs w:val="28"/>
        </w:rPr>
        <w:t xml:space="preserve"> </w:t>
      </w:r>
      <w:r w:rsidRPr="00CF5DF2">
        <w:rPr>
          <w:sz w:val="28"/>
          <w:szCs w:val="28"/>
        </w:rPr>
        <w:t>470</w:t>
      </w:r>
      <w:r>
        <w:rPr>
          <w:sz w:val="28"/>
          <w:szCs w:val="28"/>
        </w:rPr>
        <w:t xml:space="preserve">, пункту 2 постанови виконкому Рівненської обласної Ради народних депутатів та президії Рівненської облпрофради від 26.12.1984 року № 346 «Про правила обліку громадян, потребуючих в покращенні житлових умов, і надання їм жилих приміщень в Українській ССР», керуючись підпунктом 2 пункту а частини першої статті 30, частиною шостою статті 59 </w:t>
      </w:r>
      <w:r>
        <w:rPr>
          <w:sz w:val="28"/>
        </w:rPr>
        <w:t xml:space="preserve">Закону України </w:t>
      </w:r>
      <w:proofErr w:type="spellStart"/>
      <w:r>
        <w:rPr>
          <w:sz w:val="28"/>
        </w:rPr>
        <w:t>“Про</w:t>
      </w:r>
      <w:proofErr w:type="spellEnd"/>
      <w:r>
        <w:rPr>
          <w:sz w:val="28"/>
        </w:rPr>
        <w:t xml:space="preserve"> місцеве самоврядування в </w:t>
      </w:r>
      <w:proofErr w:type="spellStart"/>
      <w:r>
        <w:rPr>
          <w:sz w:val="28"/>
        </w:rPr>
        <w:t>Україні”</w:t>
      </w:r>
      <w:proofErr w:type="spellEnd"/>
      <w:r>
        <w:rPr>
          <w:sz w:val="28"/>
        </w:rPr>
        <w:t xml:space="preserve">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:rsidR="008035B7" w:rsidRDefault="008035B7" w:rsidP="008035B7">
      <w:pPr>
        <w:jc w:val="both"/>
        <w:rPr>
          <w:sz w:val="28"/>
        </w:rPr>
      </w:pPr>
    </w:p>
    <w:p w:rsidR="008035B7" w:rsidRDefault="008035B7" w:rsidP="008035B7">
      <w:pPr>
        <w:jc w:val="both"/>
        <w:rPr>
          <w:sz w:val="28"/>
        </w:rPr>
      </w:pPr>
    </w:p>
    <w:p w:rsidR="008035B7" w:rsidRDefault="008035B7" w:rsidP="008035B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:rsidR="008035B7" w:rsidRPr="00EB69C6" w:rsidRDefault="008035B7" w:rsidP="008035B7">
      <w:pPr>
        <w:jc w:val="both"/>
        <w:rPr>
          <w:sz w:val="28"/>
        </w:rPr>
      </w:pPr>
    </w:p>
    <w:p w:rsidR="008035B7" w:rsidRDefault="008035B7" w:rsidP="008035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65F7C">
        <w:rPr>
          <w:sz w:val="28"/>
          <w:szCs w:val="28"/>
        </w:rPr>
        <w:t xml:space="preserve">. Прийняти на квартирний облік при виконавчому комітеті </w:t>
      </w:r>
      <w:proofErr w:type="spellStart"/>
      <w:r w:rsidRPr="00465F7C">
        <w:rPr>
          <w:sz w:val="28"/>
          <w:szCs w:val="28"/>
        </w:rPr>
        <w:t>Вараської</w:t>
      </w:r>
      <w:proofErr w:type="spellEnd"/>
      <w:r w:rsidRPr="00465F7C">
        <w:rPr>
          <w:sz w:val="28"/>
          <w:szCs w:val="28"/>
        </w:rPr>
        <w:t xml:space="preserve"> міської ради на загальн</w:t>
      </w:r>
      <w:r>
        <w:rPr>
          <w:sz w:val="28"/>
          <w:szCs w:val="28"/>
        </w:rPr>
        <w:t>у</w:t>
      </w:r>
      <w:r w:rsidRPr="00465F7C">
        <w:rPr>
          <w:sz w:val="28"/>
          <w:szCs w:val="28"/>
        </w:rPr>
        <w:t xml:space="preserve"> </w:t>
      </w:r>
      <w:r>
        <w:rPr>
          <w:sz w:val="28"/>
          <w:szCs w:val="28"/>
        </w:rPr>
        <w:t>чергу</w:t>
      </w:r>
      <w:r w:rsidRPr="00465F7C">
        <w:rPr>
          <w:sz w:val="28"/>
          <w:szCs w:val="28"/>
        </w:rPr>
        <w:t xml:space="preserve"> та включити до списку осіб, які користуються правом першочерг</w:t>
      </w:r>
      <w:r>
        <w:rPr>
          <w:sz w:val="28"/>
          <w:szCs w:val="28"/>
        </w:rPr>
        <w:t xml:space="preserve">ового одержання жилих приміщень </w:t>
      </w:r>
      <w:proofErr w:type="spellStart"/>
      <w:r>
        <w:rPr>
          <w:sz w:val="28"/>
          <w:szCs w:val="28"/>
        </w:rPr>
        <w:t>Мініча</w:t>
      </w:r>
      <w:proofErr w:type="spellEnd"/>
      <w:r>
        <w:rPr>
          <w:sz w:val="28"/>
          <w:szCs w:val="28"/>
        </w:rPr>
        <w:t xml:space="preserve"> Валерія Петровича, …</w:t>
      </w:r>
      <w:r w:rsidRPr="00E94A31">
        <w:rPr>
          <w:sz w:val="28"/>
          <w:szCs w:val="28"/>
        </w:rPr>
        <w:t xml:space="preserve"> року народження</w:t>
      </w:r>
      <w:r>
        <w:rPr>
          <w:sz w:val="28"/>
          <w:szCs w:val="28"/>
        </w:rPr>
        <w:t>,</w:t>
      </w:r>
      <w:r w:rsidRPr="00E94A31">
        <w:rPr>
          <w:sz w:val="28"/>
          <w:szCs w:val="28"/>
        </w:rPr>
        <w:t xml:space="preserve"> зі складом сім’ї </w:t>
      </w:r>
      <w:r>
        <w:rPr>
          <w:sz w:val="28"/>
          <w:szCs w:val="28"/>
        </w:rPr>
        <w:t>1</w:t>
      </w:r>
      <w:r w:rsidRPr="00E94A31">
        <w:rPr>
          <w:sz w:val="28"/>
          <w:szCs w:val="28"/>
        </w:rPr>
        <w:t xml:space="preserve"> особ</w:t>
      </w:r>
      <w:r>
        <w:rPr>
          <w:sz w:val="28"/>
          <w:szCs w:val="28"/>
        </w:rPr>
        <w:t>а.</w:t>
      </w:r>
    </w:p>
    <w:p w:rsidR="008035B7" w:rsidRPr="00E94A31" w:rsidRDefault="008035B7" w:rsidP="008035B7">
      <w:pPr>
        <w:ind w:firstLine="708"/>
        <w:jc w:val="both"/>
        <w:rPr>
          <w:sz w:val="28"/>
          <w:szCs w:val="28"/>
        </w:rPr>
      </w:pPr>
    </w:p>
    <w:p w:rsidR="008035B7" w:rsidRDefault="008035B7" w:rsidP="008035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</w:t>
      </w:r>
      <w:r w:rsidRPr="00B5741E">
        <w:rPr>
          <w:color w:val="000000"/>
          <w:sz w:val="28"/>
          <w:szCs w:val="28"/>
          <w:shd w:val="clear" w:color="auto" w:fill="FFFFFF"/>
        </w:rPr>
        <w:t>онтроль за виконанням рішення покласти на заступника міського голови з питань діяльності виконавчих органів ради М.Волинця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035B7" w:rsidRDefault="008035B7" w:rsidP="008035B7">
      <w:pPr>
        <w:jc w:val="both"/>
        <w:rPr>
          <w:sz w:val="28"/>
          <w:szCs w:val="28"/>
        </w:rPr>
      </w:pPr>
    </w:p>
    <w:p w:rsidR="008035B7" w:rsidRDefault="008035B7" w:rsidP="008035B7">
      <w:pPr>
        <w:jc w:val="both"/>
        <w:rPr>
          <w:sz w:val="28"/>
          <w:szCs w:val="28"/>
        </w:rPr>
      </w:pPr>
    </w:p>
    <w:p w:rsidR="008035B7" w:rsidRPr="001F246D" w:rsidRDefault="008035B7" w:rsidP="008035B7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Олександр МЕНЗУЛ</w:t>
      </w:r>
    </w:p>
    <w:p w:rsidR="003D2105" w:rsidRDefault="003D2105"/>
    <w:sectPr w:rsidR="003D2105" w:rsidSect="0059060B">
      <w:headerReference w:type="default" r:id="rId5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60B" w:rsidRDefault="008035B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1F246D">
      <w:rPr>
        <w:noProof/>
        <w:lang w:val="ru-RU"/>
      </w:rPr>
      <w:t>2</w:t>
    </w:r>
    <w:r>
      <w:fldChar w:fldCharType="end"/>
    </w:r>
  </w:p>
  <w:p w:rsidR="0059060B" w:rsidRDefault="008035B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8035B7"/>
    <w:rsid w:val="000014DB"/>
    <w:rsid w:val="00005598"/>
    <w:rsid w:val="00010783"/>
    <w:rsid w:val="000204C3"/>
    <w:rsid w:val="00024A1C"/>
    <w:rsid w:val="00043B02"/>
    <w:rsid w:val="0006208C"/>
    <w:rsid w:val="00076B83"/>
    <w:rsid w:val="000B0C69"/>
    <w:rsid w:val="000B1921"/>
    <w:rsid w:val="000B1D2D"/>
    <w:rsid w:val="000E1492"/>
    <w:rsid w:val="0013105A"/>
    <w:rsid w:val="00160A90"/>
    <w:rsid w:val="00164644"/>
    <w:rsid w:val="00180988"/>
    <w:rsid w:val="001A05EC"/>
    <w:rsid w:val="001C36FA"/>
    <w:rsid w:val="001D4A4F"/>
    <w:rsid w:val="00225ABD"/>
    <w:rsid w:val="002609B2"/>
    <w:rsid w:val="00264DEE"/>
    <w:rsid w:val="00282E78"/>
    <w:rsid w:val="002931EA"/>
    <w:rsid w:val="002E313F"/>
    <w:rsid w:val="002E5436"/>
    <w:rsid w:val="0034212B"/>
    <w:rsid w:val="00357F20"/>
    <w:rsid w:val="00361393"/>
    <w:rsid w:val="00380144"/>
    <w:rsid w:val="003B69DC"/>
    <w:rsid w:val="003C0D38"/>
    <w:rsid w:val="003D2105"/>
    <w:rsid w:val="003F0CF5"/>
    <w:rsid w:val="00401D33"/>
    <w:rsid w:val="004145BC"/>
    <w:rsid w:val="00426220"/>
    <w:rsid w:val="004328F6"/>
    <w:rsid w:val="00442E0F"/>
    <w:rsid w:val="00450068"/>
    <w:rsid w:val="00456568"/>
    <w:rsid w:val="00457871"/>
    <w:rsid w:val="0047202C"/>
    <w:rsid w:val="004B7F49"/>
    <w:rsid w:val="004D42ED"/>
    <w:rsid w:val="004F1A97"/>
    <w:rsid w:val="004F58EC"/>
    <w:rsid w:val="00512835"/>
    <w:rsid w:val="00532B8F"/>
    <w:rsid w:val="00535BAF"/>
    <w:rsid w:val="00557CAD"/>
    <w:rsid w:val="005647B2"/>
    <w:rsid w:val="005A76CE"/>
    <w:rsid w:val="005B033D"/>
    <w:rsid w:val="005B1FB1"/>
    <w:rsid w:val="005B2077"/>
    <w:rsid w:val="005B2ED5"/>
    <w:rsid w:val="005E2C72"/>
    <w:rsid w:val="005E2D42"/>
    <w:rsid w:val="00611DD8"/>
    <w:rsid w:val="0063508E"/>
    <w:rsid w:val="00651311"/>
    <w:rsid w:val="0067615B"/>
    <w:rsid w:val="006A4EBD"/>
    <w:rsid w:val="006A5AD8"/>
    <w:rsid w:val="006B4A48"/>
    <w:rsid w:val="006D503C"/>
    <w:rsid w:val="00701B56"/>
    <w:rsid w:val="007305B2"/>
    <w:rsid w:val="007363D9"/>
    <w:rsid w:val="00737123"/>
    <w:rsid w:val="00737281"/>
    <w:rsid w:val="00786394"/>
    <w:rsid w:val="00787325"/>
    <w:rsid w:val="007B1221"/>
    <w:rsid w:val="007B245F"/>
    <w:rsid w:val="007C5265"/>
    <w:rsid w:val="007D04B9"/>
    <w:rsid w:val="007E119A"/>
    <w:rsid w:val="007E5EB3"/>
    <w:rsid w:val="008035B7"/>
    <w:rsid w:val="00803991"/>
    <w:rsid w:val="00820FCB"/>
    <w:rsid w:val="00835819"/>
    <w:rsid w:val="00850E61"/>
    <w:rsid w:val="00855E61"/>
    <w:rsid w:val="008652E5"/>
    <w:rsid w:val="00874826"/>
    <w:rsid w:val="008A255E"/>
    <w:rsid w:val="008E6ADA"/>
    <w:rsid w:val="009073AE"/>
    <w:rsid w:val="00923887"/>
    <w:rsid w:val="00950BEF"/>
    <w:rsid w:val="00957652"/>
    <w:rsid w:val="00975EE1"/>
    <w:rsid w:val="00983942"/>
    <w:rsid w:val="00985CF5"/>
    <w:rsid w:val="009C2E15"/>
    <w:rsid w:val="00A22CE3"/>
    <w:rsid w:val="00A44B20"/>
    <w:rsid w:val="00A54412"/>
    <w:rsid w:val="00A73E11"/>
    <w:rsid w:val="00A84A21"/>
    <w:rsid w:val="00A859C3"/>
    <w:rsid w:val="00AC64BC"/>
    <w:rsid w:val="00B47FD8"/>
    <w:rsid w:val="00B706D1"/>
    <w:rsid w:val="00B87E4C"/>
    <w:rsid w:val="00BA76E2"/>
    <w:rsid w:val="00BB1713"/>
    <w:rsid w:val="00BE50A6"/>
    <w:rsid w:val="00BE6B8E"/>
    <w:rsid w:val="00BF6FED"/>
    <w:rsid w:val="00C02689"/>
    <w:rsid w:val="00C41C7E"/>
    <w:rsid w:val="00C6456F"/>
    <w:rsid w:val="00C8436A"/>
    <w:rsid w:val="00C97B21"/>
    <w:rsid w:val="00CA012E"/>
    <w:rsid w:val="00CE5508"/>
    <w:rsid w:val="00CE7196"/>
    <w:rsid w:val="00CF50B4"/>
    <w:rsid w:val="00D301D7"/>
    <w:rsid w:val="00D42A55"/>
    <w:rsid w:val="00D44D3E"/>
    <w:rsid w:val="00D4545D"/>
    <w:rsid w:val="00D5603B"/>
    <w:rsid w:val="00D62F47"/>
    <w:rsid w:val="00D81B8C"/>
    <w:rsid w:val="00D96C34"/>
    <w:rsid w:val="00DA3FE7"/>
    <w:rsid w:val="00DE436A"/>
    <w:rsid w:val="00DF28B3"/>
    <w:rsid w:val="00E07709"/>
    <w:rsid w:val="00E26C6E"/>
    <w:rsid w:val="00E279E2"/>
    <w:rsid w:val="00EA36A7"/>
    <w:rsid w:val="00EB617B"/>
    <w:rsid w:val="00EC4220"/>
    <w:rsid w:val="00EC6CBC"/>
    <w:rsid w:val="00EC739D"/>
    <w:rsid w:val="00EF053F"/>
    <w:rsid w:val="00F016E9"/>
    <w:rsid w:val="00F06AEE"/>
    <w:rsid w:val="00F07DC0"/>
    <w:rsid w:val="00F62390"/>
    <w:rsid w:val="00F669AA"/>
    <w:rsid w:val="00F71990"/>
    <w:rsid w:val="00F750C0"/>
    <w:rsid w:val="00FA7031"/>
    <w:rsid w:val="00FB74D2"/>
    <w:rsid w:val="00FE19BF"/>
    <w:rsid w:val="00FE5E8A"/>
    <w:rsid w:val="00FE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8035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8035B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caption"/>
    <w:basedOn w:val="a"/>
    <w:next w:val="a"/>
    <w:qFormat/>
    <w:rsid w:val="008035B7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5">
    <w:name w:val="header"/>
    <w:basedOn w:val="a"/>
    <w:link w:val="a6"/>
    <w:uiPriority w:val="99"/>
    <w:rsid w:val="008035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3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35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35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1854</Words>
  <Characters>1057</Characters>
  <Application>Microsoft Office Word</Application>
  <DocSecurity>0</DocSecurity>
  <Lines>8</Lines>
  <Paragraphs>5</Paragraphs>
  <ScaleCrop>false</ScaleCrop>
  <Company>SPecialiST RePack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2021-06-04T09:27:00Z</dcterms:created>
  <dcterms:modified xsi:type="dcterms:W3CDTF">2021-06-04T09:29:00Z</dcterms:modified>
</cp:coreProperties>
</file>