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35" w:rsidRDefault="00340335" w:rsidP="007A6278">
      <w:pPr>
        <w:tabs>
          <w:tab w:val="left" w:pos="8145"/>
        </w:tabs>
        <w:rPr>
          <w:sz w:val="20"/>
        </w:rPr>
      </w:pPr>
    </w:p>
    <w:p w:rsidR="0000427F" w:rsidRPr="00340335" w:rsidRDefault="0000427F" w:rsidP="007A6278">
      <w:pPr>
        <w:tabs>
          <w:tab w:val="left" w:pos="8145"/>
        </w:tabs>
        <w:rPr>
          <w:sz w:val="20"/>
        </w:rPr>
      </w:pPr>
    </w:p>
    <w:p w:rsidR="007A6278" w:rsidRPr="00432527" w:rsidRDefault="007A6278" w:rsidP="008A712E">
      <w:pPr>
        <w:tabs>
          <w:tab w:val="left" w:pos="8145"/>
        </w:tabs>
        <w:jc w:val="center"/>
        <w:rPr>
          <w:rFonts w:cs="Academy"/>
          <w:szCs w:val="24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44D3B" w:rsidRDefault="007A6278" w:rsidP="00AD1D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E1374" w:rsidRDefault="00EE1374" w:rsidP="00AD1DF6">
      <w:pPr>
        <w:rPr>
          <w:b/>
          <w:sz w:val="32"/>
          <w:szCs w:val="32"/>
        </w:rPr>
      </w:pPr>
    </w:p>
    <w:p w:rsidR="0000427F" w:rsidRDefault="0000427F" w:rsidP="00AD1DF6">
      <w:pPr>
        <w:rPr>
          <w:b/>
          <w:sz w:val="32"/>
          <w:szCs w:val="32"/>
        </w:rPr>
      </w:pPr>
    </w:p>
    <w:p w:rsidR="00340335" w:rsidRDefault="00340335" w:rsidP="00AD1DF6">
      <w:pPr>
        <w:rPr>
          <w:b/>
          <w:sz w:val="32"/>
          <w:szCs w:val="32"/>
        </w:rPr>
      </w:pPr>
    </w:p>
    <w:p w:rsidR="007A6278" w:rsidRPr="00AD1DF6" w:rsidRDefault="00AB77E3" w:rsidP="00AD1DF6">
      <w:pPr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t>09</w:t>
      </w:r>
      <w:r w:rsidR="003407D4">
        <w:rPr>
          <w:rFonts w:cs="Times New Roman CYR"/>
          <w:b/>
          <w:sz w:val="28"/>
          <w:szCs w:val="28"/>
          <w:lang w:val="ru-RU"/>
        </w:rPr>
        <w:t>червня</w:t>
      </w:r>
      <w:r w:rsidR="00801F48">
        <w:rPr>
          <w:b/>
          <w:sz w:val="28"/>
          <w:szCs w:val="28"/>
        </w:rPr>
        <w:t>2021</w:t>
      </w:r>
      <w:r w:rsidR="007A6278">
        <w:rPr>
          <w:rFonts w:cs="Times New Roman CYR"/>
          <w:b/>
          <w:sz w:val="28"/>
          <w:szCs w:val="28"/>
        </w:rPr>
        <w:t xml:space="preserve">року                </w:t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  <w:t>№</w:t>
      </w:r>
      <w:r>
        <w:rPr>
          <w:rFonts w:cs="Times New Roman CYR"/>
          <w:b/>
          <w:sz w:val="28"/>
          <w:szCs w:val="28"/>
          <w:lang w:val="ru-RU"/>
        </w:rPr>
        <w:t>211</w:t>
      </w:r>
      <w:bookmarkStart w:id="0" w:name="_GoBack"/>
      <w:bookmarkEnd w:id="0"/>
    </w:p>
    <w:p w:rsidR="00E6308E" w:rsidRDefault="00E6308E" w:rsidP="007A6278">
      <w:pPr>
        <w:rPr>
          <w:sz w:val="28"/>
          <w:szCs w:val="28"/>
        </w:rPr>
      </w:pPr>
    </w:p>
    <w:p w:rsidR="007A6278" w:rsidRDefault="007A6278" w:rsidP="007A6278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висновку </w:t>
      </w:r>
    </w:p>
    <w:p w:rsidR="007A6278" w:rsidRDefault="008A712E" w:rsidP="007A627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</w:t>
      </w:r>
      <w:r w:rsidR="007A6278">
        <w:rPr>
          <w:sz w:val="28"/>
          <w:szCs w:val="28"/>
          <w:lang w:val="ru-RU"/>
        </w:rPr>
        <w:t>лужби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 w:rsidR="007A6278">
        <w:rPr>
          <w:sz w:val="28"/>
          <w:szCs w:val="28"/>
          <w:lang w:val="ru-RU"/>
        </w:rPr>
        <w:t>у</w:t>
      </w:r>
      <w:proofErr w:type="gramEnd"/>
      <w:r w:rsidR="007A6278">
        <w:rPr>
          <w:sz w:val="28"/>
          <w:szCs w:val="28"/>
          <w:lang w:val="ru-RU"/>
        </w:rPr>
        <w:t xml:space="preserve"> справах</w:t>
      </w:r>
      <w:r>
        <w:rPr>
          <w:sz w:val="28"/>
          <w:szCs w:val="28"/>
          <w:lang w:val="ru-RU"/>
        </w:rPr>
        <w:t xml:space="preserve"> </w:t>
      </w:r>
      <w:proofErr w:type="spellStart"/>
      <w:r w:rsidR="007A6278">
        <w:rPr>
          <w:sz w:val="28"/>
          <w:szCs w:val="28"/>
          <w:lang w:val="ru-RU"/>
        </w:rPr>
        <w:t>дітей</w:t>
      </w:r>
      <w:proofErr w:type="spellEnd"/>
      <w:r w:rsidR="007A6278">
        <w:rPr>
          <w:sz w:val="28"/>
          <w:szCs w:val="28"/>
          <w:lang w:val="ru-RU"/>
        </w:rPr>
        <w:t xml:space="preserve"> про</w:t>
      </w:r>
    </w:p>
    <w:p w:rsidR="007A6278" w:rsidRDefault="008A712E" w:rsidP="007A6278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 w:rsidR="007A6278">
        <w:rPr>
          <w:sz w:val="28"/>
          <w:szCs w:val="28"/>
          <w:lang w:val="ru-RU"/>
        </w:rPr>
        <w:t>ідтвердження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7A6278">
        <w:rPr>
          <w:sz w:val="28"/>
          <w:szCs w:val="28"/>
          <w:lang w:val="ru-RU"/>
        </w:rPr>
        <w:t>місця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7A6278">
        <w:rPr>
          <w:sz w:val="28"/>
          <w:szCs w:val="28"/>
          <w:lang w:val="ru-RU"/>
        </w:rPr>
        <w:t>проживання</w:t>
      </w:r>
      <w:proofErr w:type="spellEnd"/>
    </w:p>
    <w:p w:rsidR="00A13C2E" w:rsidRDefault="00337A06" w:rsidP="007A627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</w:t>
      </w:r>
      <w:r>
        <w:rPr>
          <w:sz w:val="28"/>
          <w:szCs w:val="28"/>
        </w:rPr>
        <w:t>итини</w:t>
      </w:r>
      <w:proofErr w:type="spellEnd"/>
      <w:r w:rsidR="003407D4">
        <w:rPr>
          <w:sz w:val="28"/>
          <w:szCs w:val="28"/>
        </w:rPr>
        <w:t xml:space="preserve"> ------</w:t>
      </w:r>
      <w:r w:rsidR="00801F48">
        <w:rPr>
          <w:sz w:val="28"/>
          <w:szCs w:val="28"/>
          <w:lang w:val="ru-RU"/>
        </w:rPr>
        <w:t>,</w:t>
      </w:r>
      <w:r w:rsidR="003407D4">
        <w:rPr>
          <w:sz w:val="28"/>
          <w:szCs w:val="28"/>
          <w:lang w:val="ru-RU"/>
        </w:rPr>
        <w:t>------</w:t>
      </w:r>
      <w:r w:rsidR="00801F48">
        <w:rPr>
          <w:sz w:val="28"/>
          <w:szCs w:val="28"/>
          <w:lang w:val="ru-RU"/>
        </w:rPr>
        <w:t xml:space="preserve">р.н., </w:t>
      </w:r>
    </w:p>
    <w:p w:rsidR="00EF2BFD" w:rsidRPr="00801F48" w:rsidRDefault="00EF2BFD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r w:rsidR="00337A06">
        <w:rPr>
          <w:sz w:val="28"/>
          <w:szCs w:val="28"/>
        </w:rPr>
        <w:t>її</w:t>
      </w:r>
      <w:r w:rsidR="008A712E">
        <w:rPr>
          <w:sz w:val="28"/>
          <w:szCs w:val="28"/>
        </w:rPr>
        <w:t xml:space="preserve"> </w:t>
      </w:r>
      <w:r w:rsidR="0000427F">
        <w:rPr>
          <w:sz w:val="28"/>
          <w:szCs w:val="28"/>
        </w:rPr>
        <w:t>тимчасового виїзду за межі України</w:t>
      </w:r>
    </w:p>
    <w:p w:rsidR="00EE1374" w:rsidRDefault="00EE1374" w:rsidP="007A6278">
      <w:pPr>
        <w:rPr>
          <w:sz w:val="28"/>
          <w:szCs w:val="28"/>
        </w:rPr>
      </w:pPr>
    </w:p>
    <w:p w:rsidR="003407D4" w:rsidRPr="00EF2BFD" w:rsidRDefault="003407D4" w:rsidP="007A6278">
      <w:pPr>
        <w:rPr>
          <w:sz w:val="28"/>
          <w:szCs w:val="28"/>
        </w:rPr>
      </w:pPr>
    </w:p>
    <w:p w:rsidR="007A6278" w:rsidRPr="00AD1DF6" w:rsidRDefault="007A6278" w:rsidP="007A6278">
      <w:pPr>
        <w:rPr>
          <w:sz w:val="28"/>
          <w:szCs w:val="28"/>
          <w:lang w:val="ru-RU"/>
        </w:rPr>
      </w:pPr>
    </w:p>
    <w:p w:rsidR="007A6278" w:rsidRDefault="000A62BF" w:rsidP="00AB6B6B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</w:t>
      </w:r>
      <w:r w:rsidR="00AD1DF6">
        <w:rPr>
          <w:sz w:val="28"/>
          <w:szCs w:val="28"/>
        </w:rPr>
        <w:t xml:space="preserve">глянувши висновок від </w:t>
      </w:r>
      <w:r w:rsidR="00F51AAF">
        <w:rPr>
          <w:sz w:val="28"/>
          <w:szCs w:val="28"/>
        </w:rPr>
        <w:t>07</w:t>
      </w:r>
      <w:r w:rsidR="00801F48">
        <w:rPr>
          <w:sz w:val="28"/>
          <w:szCs w:val="28"/>
        </w:rPr>
        <w:t>.06</w:t>
      </w:r>
      <w:r w:rsidR="006D0F07">
        <w:rPr>
          <w:sz w:val="28"/>
          <w:szCs w:val="28"/>
        </w:rPr>
        <w:t>.</w:t>
      </w:r>
      <w:r w:rsidR="00801F48">
        <w:rPr>
          <w:sz w:val="28"/>
          <w:szCs w:val="28"/>
        </w:rPr>
        <w:t>2021</w:t>
      </w:r>
      <w:r w:rsidR="00812F9D">
        <w:rPr>
          <w:sz w:val="28"/>
          <w:szCs w:val="28"/>
        </w:rPr>
        <w:t xml:space="preserve"> року про підт</w:t>
      </w:r>
      <w:r w:rsidR="00801F48">
        <w:rPr>
          <w:sz w:val="28"/>
          <w:szCs w:val="28"/>
        </w:rPr>
        <w:t>вердж</w:t>
      </w:r>
      <w:r w:rsidR="00A13C2E">
        <w:rPr>
          <w:sz w:val="28"/>
          <w:szCs w:val="28"/>
        </w:rPr>
        <w:t>ення місця проживання</w:t>
      </w:r>
      <w:r w:rsidR="00337A06">
        <w:rPr>
          <w:sz w:val="28"/>
          <w:szCs w:val="28"/>
        </w:rPr>
        <w:t xml:space="preserve"> дитини</w:t>
      </w:r>
      <w:r w:rsidR="003407D4">
        <w:rPr>
          <w:sz w:val="28"/>
          <w:szCs w:val="28"/>
        </w:rPr>
        <w:t xml:space="preserve"> ------</w:t>
      </w:r>
      <w:r w:rsidR="00337A06">
        <w:rPr>
          <w:sz w:val="28"/>
          <w:szCs w:val="28"/>
        </w:rPr>
        <w:t xml:space="preserve">, </w:t>
      </w:r>
      <w:r w:rsidR="003407D4">
        <w:rPr>
          <w:sz w:val="28"/>
          <w:szCs w:val="28"/>
        </w:rPr>
        <w:t>------</w:t>
      </w:r>
      <w:r w:rsidR="00AB6B6B" w:rsidRPr="006D0F07">
        <w:rPr>
          <w:sz w:val="28"/>
          <w:szCs w:val="28"/>
        </w:rPr>
        <w:t xml:space="preserve"> року народження</w:t>
      </w:r>
      <w:r w:rsidR="00337A06">
        <w:rPr>
          <w:sz w:val="28"/>
          <w:szCs w:val="28"/>
        </w:rPr>
        <w:t>, для її</w:t>
      </w:r>
      <w:r>
        <w:rPr>
          <w:sz w:val="28"/>
          <w:szCs w:val="28"/>
        </w:rPr>
        <w:t xml:space="preserve"> тимчасового в</w:t>
      </w:r>
      <w:r w:rsidR="00A13C2E">
        <w:rPr>
          <w:sz w:val="28"/>
          <w:szCs w:val="28"/>
        </w:rPr>
        <w:t xml:space="preserve">иїзду за </w:t>
      </w:r>
      <w:r w:rsidR="00337A06">
        <w:rPr>
          <w:sz w:val="28"/>
          <w:szCs w:val="28"/>
        </w:rPr>
        <w:t>межі України, заяву матері дитини</w:t>
      </w:r>
      <w:r w:rsidR="003407D4">
        <w:rPr>
          <w:sz w:val="28"/>
          <w:szCs w:val="28"/>
        </w:rPr>
        <w:t xml:space="preserve"> ------</w:t>
      </w:r>
      <w:r>
        <w:rPr>
          <w:sz w:val="28"/>
          <w:szCs w:val="28"/>
        </w:rPr>
        <w:t>, документи, передбачені пунктом 72 ¹ Порядку провадження органами опіки та піклування діяльності, пов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>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>язаної із захистом прав дитини</w:t>
      </w:r>
      <w:r w:rsidR="00AD1DF6" w:rsidRPr="00AD1DF6">
        <w:rPr>
          <w:sz w:val="28"/>
          <w:szCs w:val="28"/>
        </w:rPr>
        <w:t>»</w:t>
      </w:r>
      <w:r w:rsidR="00AB6B6B">
        <w:rPr>
          <w:sz w:val="28"/>
          <w:szCs w:val="28"/>
        </w:rPr>
        <w:t xml:space="preserve">, </w:t>
      </w:r>
      <w:r w:rsidR="00A13C2E">
        <w:rPr>
          <w:sz w:val="28"/>
          <w:szCs w:val="28"/>
        </w:rPr>
        <w:t>встановлено, що</w:t>
      </w:r>
      <w:r w:rsidR="004A0117">
        <w:rPr>
          <w:sz w:val="28"/>
          <w:szCs w:val="28"/>
        </w:rPr>
        <w:t xml:space="preserve"> дитина </w:t>
      </w:r>
      <w:r w:rsidR="003407D4">
        <w:rPr>
          <w:sz w:val="28"/>
          <w:szCs w:val="28"/>
        </w:rPr>
        <w:t>------</w:t>
      </w:r>
      <w:r w:rsidR="004A0117">
        <w:rPr>
          <w:sz w:val="28"/>
          <w:szCs w:val="28"/>
        </w:rPr>
        <w:t>, зареєстрована</w:t>
      </w:r>
      <w:r>
        <w:rPr>
          <w:sz w:val="28"/>
          <w:szCs w:val="28"/>
        </w:rPr>
        <w:t xml:space="preserve"> за адресою:</w:t>
      </w:r>
      <w:r w:rsidR="003407D4">
        <w:rPr>
          <w:sz w:val="28"/>
          <w:szCs w:val="28"/>
        </w:rPr>
        <w:t xml:space="preserve"> ------</w:t>
      </w:r>
      <w:r w:rsidR="00AB6B6B">
        <w:rPr>
          <w:sz w:val="28"/>
          <w:szCs w:val="28"/>
        </w:rPr>
        <w:t>,</w:t>
      </w:r>
      <w:r w:rsidR="00337A06">
        <w:rPr>
          <w:sz w:val="28"/>
          <w:szCs w:val="28"/>
        </w:rPr>
        <w:t>проживає</w:t>
      </w:r>
      <w:r>
        <w:rPr>
          <w:sz w:val="28"/>
          <w:szCs w:val="28"/>
        </w:rPr>
        <w:t xml:space="preserve"> разом з матір</w:t>
      </w:r>
      <w:r w:rsidRPr="000A62BF">
        <w:rPr>
          <w:sz w:val="28"/>
          <w:szCs w:val="28"/>
        </w:rPr>
        <w:t>’</w:t>
      </w:r>
      <w:r w:rsidR="002854E3">
        <w:rPr>
          <w:sz w:val="28"/>
          <w:szCs w:val="28"/>
        </w:rPr>
        <w:t>ю</w:t>
      </w:r>
      <w:r w:rsidR="003407D4">
        <w:rPr>
          <w:sz w:val="28"/>
          <w:szCs w:val="28"/>
        </w:rPr>
        <w:t xml:space="preserve">----- </w:t>
      </w:r>
      <w:r>
        <w:rPr>
          <w:sz w:val="28"/>
          <w:szCs w:val="28"/>
        </w:rPr>
        <w:t>за адресою:</w:t>
      </w:r>
      <w:r w:rsidR="003407D4">
        <w:rPr>
          <w:sz w:val="28"/>
          <w:szCs w:val="28"/>
        </w:rPr>
        <w:t xml:space="preserve">               ------</w:t>
      </w:r>
      <w:r>
        <w:rPr>
          <w:sz w:val="28"/>
          <w:szCs w:val="28"/>
        </w:rPr>
        <w:t>.</w:t>
      </w:r>
    </w:p>
    <w:p w:rsidR="00340335" w:rsidRDefault="007C572C" w:rsidP="007C57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Ураховуючи викладене, </w:t>
      </w:r>
      <w:r w:rsidR="00DD7953">
        <w:rPr>
          <w:sz w:val="28"/>
          <w:szCs w:val="28"/>
        </w:rPr>
        <w:t>керуючись Законом</w:t>
      </w:r>
      <w:r w:rsidR="00DD7953" w:rsidRPr="00614EFA">
        <w:rPr>
          <w:sz w:val="28"/>
          <w:szCs w:val="28"/>
        </w:rPr>
        <w:t xml:space="preserve"> України «Про місцеве самоврядування в Україні»</w:t>
      </w:r>
      <w:r w:rsidR="00DD7953">
        <w:rPr>
          <w:sz w:val="28"/>
          <w:szCs w:val="28"/>
        </w:rPr>
        <w:t>,частиною другою статті 19,частиною п</w:t>
      </w:r>
      <w:r w:rsidR="00DD7953" w:rsidRPr="002854E3">
        <w:rPr>
          <w:sz w:val="28"/>
          <w:szCs w:val="28"/>
        </w:rPr>
        <w:t>’</w:t>
      </w:r>
      <w:r w:rsidR="00DD7953">
        <w:rPr>
          <w:sz w:val="28"/>
          <w:szCs w:val="28"/>
        </w:rPr>
        <w:t>ятою статті 157 Сімейного кодексу України</w:t>
      </w:r>
      <w:r w:rsidR="00990690">
        <w:rPr>
          <w:sz w:val="28"/>
          <w:szCs w:val="28"/>
        </w:rPr>
        <w:t>, пунктом 72 ¹ Порядку провадження органами опіки та піклування діяльності, пов</w:t>
      </w:r>
      <w:r w:rsidR="00990690" w:rsidRPr="000A62BF">
        <w:rPr>
          <w:sz w:val="28"/>
          <w:szCs w:val="28"/>
        </w:rPr>
        <w:t>’</w:t>
      </w:r>
      <w:r w:rsidR="00990690">
        <w:rPr>
          <w:sz w:val="28"/>
          <w:szCs w:val="28"/>
        </w:rPr>
        <w:t>язаної із захистом прав дитини, затвердженого постановою Кабінету Міністрів України від 24 вересня 2008 року №866, відповідно до протоколу №7 від 0</w:t>
      </w:r>
      <w:r w:rsidR="00340335">
        <w:rPr>
          <w:sz w:val="28"/>
          <w:szCs w:val="28"/>
        </w:rPr>
        <w:t>7</w:t>
      </w:r>
      <w:r w:rsidR="00990690">
        <w:rPr>
          <w:sz w:val="28"/>
          <w:szCs w:val="28"/>
        </w:rPr>
        <w:t>.06.2021 рокузасідання комісії з питань захисту прав дитини,беручи до уваги відсутність інформації про наявність рішення суду про визначення місця проживання дитини з іншим із</w:t>
      </w:r>
    </w:p>
    <w:p w:rsidR="00340335" w:rsidRDefault="00340335" w:rsidP="00340335">
      <w:pPr>
        <w:jc w:val="both"/>
        <w:rPr>
          <w:sz w:val="28"/>
          <w:szCs w:val="28"/>
        </w:rPr>
      </w:pPr>
    </w:p>
    <w:p w:rsidR="003407D4" w:rsidRDefault="003407D4" w:rsidP="00340335">
      <w:pPr>
        <w:jc w:val="both"/>
        <w:rPr>
          <w:sz w:val="28"/>
          <w:szCs w:val="28"/>
        </w:rPr>
      </w:pPr>
    </w:p>
    <w:p w:rsidR="003407D4" w:rsidRDefault="003407D4" w:rsidP="00340335">
      <w:pPr>
        <w:jc w:val="both"/>
        <w:rPr>
          <w:sz w:val="28"/>
          <w:szCs w:val="28"/>
        </w:rPr>
      </w:pPr>
    </w:p>
    <w:p w:rsidR="00340335" w:rsidRDefault="00340335" w:rsidP="00340335">
      <w:pPr>
        <w:jc w:val="center"/>
        <w:rPr>
          <w:sz w:val="20"/>
        </w:rPr>
      </w:pPr>
    </w:p>
    <w:p w:rsidR="00340335" w:rsidRPr="00340335" w:rsidRDefault="00340335" w:rsidP="00340335">
      <w:pPr>
        <w:jc w:val="center"/>
        <w:rPr>
          <w:sz w:val="20"/>
        </w:rPr>
      </w:pPr>
      <w:r>
        <w:rPr>
          <w:sz w:val="20"/>
        </w:rPr>
        <w:lastRenderedPageBreak/>
        <w:t>2</w:t>
      </w:r>
    </w:p>
    <w:p w:rsidR="00340335" w:rsidRDefault="00340335" w:rsidP="00340335">
      <w:pPr>
        <w:jc w:val="both"/>
        <w:rPr>
          <w:sz w:val="28"/>
          <w:szCs w:val="28"/>
        </w:rPr>
      </w:pPr>
    </w:p>
    <w:p w:rsidR="007C572C" w:rsidRPr="00614EFA" w:rsidRDefault="00990690" w:rsidP="003403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батьків або відкриття провадження у справі щодо визначення місця проживання дитини, </w:t>
      </w:r>
      <w:r w:rsidR="007C572C" w:rsidRPr="00614EFA">
        <w:rPr>
          <w:sz w:val="28"/>
          <w:szCs w:val="28"/>
        </w:rPr>
        <w:t xml:space="preserve">виконавчий комітет </w:t>
      </w:r>
      <w:proofErr w:type="spellStart"/>
      <w:r w:rsidR="007C572C">
        <w:rPr>
          <w:sz w:val="28"/>
          <w:szCs w:val="28"/>
        </w:rPr>
        <w:t>Вараської</w:t>
      </w:r>
      <w:proofErr w:type="spellEnd"/>
      <w:r w:rsidR="007C572C" w:rsidRPr="00614EFA">
        <w:rPr>
          <w:sz w:val="28"/>
          <w:szCs w:val="28"/>
        </w:rPr>
        <w:t xml:space="preserve"> міської ради</w:t>
      </w:r>
    </w:p>
    <w:p w:rsidR="007A6278" w:rsidRDefault="007A6278" w:rsidP="007C572C">
      <w:pPr>
        <w:ind w:right="-5" w:firstLine="708"/>
        <w:jc w:val="both"/>
        <w:rPr>
          <w:sz w:val="28"/>
          <w:szCs w:val="28"/>
        </w:rPr>
      </w:pPr>
    </w:p>
    <w:p w:rsidR="007A6278" w:rsidRDefault="007A6278" w:rsidP="007A6278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7C572C" w:rsidRDefault="007C572C" w:rsidP="007A6278">
      <w:pPr>
        <w:ind w:left="2832" w:right="-5" w:firstLine="708"/>
        <w:jc w:val="both"/>
        <w:rPr>
          <w:sz w:val="28"/>
          <w:szCs w:val="28"/>
        </w:rPr>
      </w:pPr>
    </w:p>
    <w:p w:rsidR="007A6278" w:rsidRDefault="00AD1DF6" w:rsidP="007A6278">
      <w:pPr>
        <w:jc w:val="both"/>
        <w:rPr>
          <w:sz w:val="28"/>
          <w:szCs w:val="28"/>
        </w:rPr>
      </w:pPr>
      <w:r w:rsidRPr="00432527">
        <w:rPr>
          <w:sz w:val="28"/>
          <w:szCs w:val="28"/>
        </w:rPr>
        <w:tab/>
      </w:r>
      <w:r w:rsidR="007A6278">
        <w:rPr>
          <w:sz w:val="28"/>
          <w:szCs w:val="28"/>
        </w:rPr>
        <w:t xml:space="preserve">1. Затвердити висновок </w:t>
      </w:r>
      <w:r w:rsidR="007C572C">
        <w:rPr>
          <w:sz w:val="28"/>
          <w:szCs w:val="28"/>
        </w:rPr>
        <w:t xml:space="preserve">служби у справах дітей виконавчого комітету </w:t>
      </w:r>
      <w:proofErr w:type="spellStart"/>
      <w:r w:rsidR="007C572C">
        <w:rPr>
          <w:sz w:val="28"/>
          <w:szCs w:val="28"/>
        </w:rPr>
        <w:t>Вараської</w:t>
      </w:r>
      <w:proofErr w:type="spellEnd"/>
      <w:r w:rsidR="007C572C">
        <w:rPr>
          <w:sz w:val="28"/>
          <w:szCs w:val="28"/>
        </w:rPr>
        <w:t xml:space="preserve"> міської ради про</w:t>
      </w:r>
      <w:r w:rsidR="00990690">
        <w:rPr>
          <w:sz w:val="28"/>
          <w:szCs w:val="28"/>
        </w:rPr>
        <w:t xml:space="preserve"> підтвердження місця проживання</w:t>
      </w:r>
      <w:r w:rsidR="00337A06">
        <w:rPr>
          <w:sz w:val="28"/>
          <w:szCs w:val="28"/>
        </w:rPr>
        <w:t xml:space="preserve"> дитини</w:t>
      </w:r>
      <w:r w:rsidR="003407D4">
        <w:rPr>
          <w:sz w:val="28"/>
          <w:szCs w:val="28"/>
        </w:rPr>
        <w:t xml:space="preserve"> ------, ------</w:t>
      </w:r>
      <w:r w:rsidR="00337A06">
        <w:rPr>
          <w:sz w:val="28"/>
          <w:szCs w:val="28"/>
        </w:rPr>
        <w:t xml:space="preserve"> року народження, </w:t>
      </w:r>
      <w:r w:rsidR="007C572C">
        <w:rPr>
          <w:sz w:val="28"/>
          <w:szCs w:val="28"/>
        </w:rPr>
        <w:t>разом з матір</w:t>
      </w:r>
      <w:r w:rsidR="007C572C" w:rsidRPr="007C572C">
        <w:rPr>
          <w:sz w:val="28"/>
          <w:szCs w:val="28"/>
        </w:rPr>
        <w:t>’</w:t>
      </w:r>
      <w:r w:rsidR="007C572C">
        <w:rPr>
          <w:sz w:val="28"/>
          <w:szCs w:val="28"/>
        </w:rPr>
        <w:t>ю</w:t>
      </w:r>
      <w:r w:rsidR="003407D4">
        <w:rPr>
          <w:sz w:val="28"/>
          <w:szCs w:val="28"/>
        </w:rPr>
        <w:t xml:space="preserve"> ------</w:t>
      </w:r>
      <w:r w:rsidR="00F51AAF">
        <w:rPr>
          <w:sz w:val="28"/>
          <w:szCs w:val="28"/>
        </w:rPr>
        <w:t xml:space="preserve">, </w:t>
      </w:r>
      <w:r w:rsidR="00337A06">
        <w:rPr>
          <w:sz w:val="28"/>
          <w:szCs w:val="28"/>
        </w:rPr>
        <w:t>для її</w:t>
      </w:r>
      <w:r w:rsidR="007C572C">
        <w:rPr>
          <w:sz w:val="28"/>
          <w:szCs w:val="28"/>
        </w:rPr>
        <w:t xml:space="preserve"> тимчасового виїзду за межі України.</w:t>
      </w:r>
    </w:p>
    <w:p w:rsidR="00340335" w:rsidRPr="007C572C" w:rsidRDefault="00340335" w:rsidP="007A6278">
      <w:pPr>
        <w:jc w:val="both"/>
        <w:rPr>
          <w:sz w:val="28"/>
          <w:szCs w:val="28"/>
        </w:rPr>
      </w:pPr>
    </w:p>
    <w:p w:rsidR="007A6278" w:rsidRDefault="007A6278" w:rsidP="007A62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рішення покласти на заступника міського голови з питань діяльності ви</w:t>
      </w:r>
      <w:r w:rsidR="00F51AAF">
        <w:rPr>
          <w:sz w:val="28"/>
          <w:szCs w:val="28"/>
        </w:rPr>
        <w:t>конавчих органів ради М.Волинця</w:t>
      </w:r>
    </w:p>
    <w:p w:rsidR="007C572C" w:rsidRDefault="007C572C" w:rsidP="007A6278">
      <w:pPr>
        <w:jc w:val="both"/>
        <w:rPr>
          <w:sz w:val="28"/>
          <w:szCs w:val="28"/>
        </w:rPr>
      </w:pPr>
    </w:p>
    <w:p w:rsidR="007C572C" w:rsidRDefault="007C572C" w:rsidP="00AD1D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Заявника повідомлено про необхідність інформування служби у справах дітей пр</w:t>
      </w:r>
      <w:r w:rsidR="00EE1374">
        <w:rPr>
          <w:sz w:val="28"/>
          <w:szCs w:val="28"/>
        </w:rPr>
        <w:t>о повернення дітей</w:t>
      </w:r>
      <w:r>
        <w:rPr>
          <w:sz w:val="28"/>
          <w:szCs w:val="28"/>
        </w:rPr>
        <w:t xml:space="preserve"> в Україну протягом місяця з дня в</w:t>
      </w:r>
      <w:r w:rsidRPr="00612D6E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їзду в Україну та про відповід</w:t>
      </w:r>
      <w:r w:rsidR="00990690">
        <w:rPr>
          <w:sz w:val="28"/>
          <w:szCs w:val="28"/>
        </w:rPr>
        <w:t>альність, передбачену частиною сьомою</w:t>
      </w:r>
      <w:r>
        <w:rPr>
          <w:sz w:val="28"/>
          <w:szCs w:val="28"/>
        </w:rPr>
        <w:t xml:space="preserve"> статті 184 Кодексу України про адміністративні правопорушення за умисне  порушення встановленого законом обмеження щодо строку перебування </w:t>
      </w:r>
      <w:r w:rsidR="00A20BF1">
        <w:rPr>
          <w:sz w:val="28"/>
          <w:szCs w:val="28"/>
        </w:rPr>
        <w:t>дитини</w:t>
      </w:r>
      <w:r>
        <w:rPr>
          <w:sz w:val="28"/>
          <w:szCs w:val="28"/>
        </w:rPr>
        <w:t xml:space="preserve"> за межами України.</w:t>
      </w:r>
    </w:p>
    <w:p w:rsidR="00DC2DC8" w:rsidRDefault="00DC2DC8" w:rsidP="00AD1DF6">
      <w:pPr>
        <w:jc w:val="both"/>
        <w:rPr>
          <w:sz w:val="28"/>
          <w:szCs w:val="28"/>
        </w:rPr>
      </w:pPr>
    </w:p>
    <w:p w:rsidR="00DC2DC8" w:rsidRPr="00DC2DC8" w:rsidRDefault="00DC2DC8" w:rsidP="007A62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 рішення </w:t>
      </w:r>
      <w:proofErr w:type="spellStart"/>
      <w:r>
        <w:rPr>
          <w:sz w:val="28"/>
          <w:szCs w:val="28"/>
        </w:rPr>
        <w:t>пред</w:t>
      </w:r>
      <w:proofErr w:type="spellEnd"/>
      <w:r w:rsidRPr="00DC2DC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являється під час перетинання державного кордону України та діє протягом одного року з дня набрання ним законної сили.</w:t>
      </w:r>
    </w:p>
    <w:p w:rsidR="007A6278" w:rsidRDefault="007A6278" w:rsidP="007A6278">
      <w:pPr>
        <w:ind w:firstLine="708"/>
        <w:jc w:val="both"/>
        <w:rPr>
          <w:sz w:val="28"/>
          <w:szCs w:val="28"/>
        </w:rPr>
      </w:pPr>
    </w:p>
    <w:p w:rsidR="007A6278" w:rsidRDefault="007A6278" w:rsidP="007A6278">
      <w:pPr>
        <w:ind w:firstLine="708"/>
        <w:jc w:val="both"/>
        <w:rPr>
          <w:sz w:val="28"/>
          <w:szCs w:val="28"/>
        </w:rPr>
      </w:pPr>
    </w:p>
    <w:p w:rsidR="0000427F" w:rsidRDefault="0000427F" w:rsidP="007A6278">
      <w:pPr>
        <w:ind w:firstLine="708"/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  <w:r>
        <w:rPr>
          <w:sz w:val="28"/>
        </w:rPr>
        <w:t xml:space="preserve">Міський голова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51AAF">
        <w:rPr>
          <w:sz w:val="28"/>
        </w:rPr>
        <w:tab/>
      </w:r>
      <w:r w:rsidR="00F51AAF">
        <w:rPr>
          <w:sz w:val="28"/>
        </w:rPr>
        <w:tab/>
        <w:t xml:space="preserve">       Олександр МЕНЗУЛ</w:t>
      </w: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5925"/>
          <w:tab w:val="left" w:pos="8145"/>
        </w:tabs>
        <w:rPr>
          <w:sz w:val="28"/>
          <w:szCs w:val="28"/>
        </w:rPr>
      </w:pPr>
    </w:p>
    <w:p w:rsidR="00D55B11" w:rsidRPr="00DC2DC8" w:rsidRDefault="00DC2DC8">
      <w:pPr>
        <w:rPr>
          <w:sz w:val="28"/>
          <w:szCs w:val="28"/>
        </w:rPr>
      </w:pPr>
      <w:r w:rsidRPr="00DC2DC8">
        <w:rPr>
          <w:sz w:val="28"/>
          <w:szCs w:val="28"/>
        </w:rPr>
        <w:t xml:space="preserve">Рішення набрало законної сили </w:t>
      </w:r>
      <w:r w:rsidR="00F51AAF">
        <w:rPr>
          <w:sz w:val="28"/>
          <w:szCs w:val="28"/>
        </w:rPr>
        <w:tab/>
      </w:r>
      <w:r w:rsidR="00F51AAF">
        <w:rPr>
          <w:sz w:val="28"/>
          <w:szCs w:val="28"/>
        </w:rPr>
        <w:tab/>
      </w:r>
      <w:r w:rsidR="00F51AAF">
        <w:rPr>
          <w:sz w:val="28"/>
          <w:szCs w:val="28"/>
        </w:rPr>
        <w:tab/>
      </w:r>
      <w:r w:rsidR="00F51AAF">
        <w:rPr>
          <w:sz w:val="28"/>
          <w:szCs w:val="28"/>
        </w:rPr>
        <w:tab/>
        <w:t>___ _________ 2021</w:t>
      </w:r>
      <w:r>
        <w:rPr>
          <w:sz w:val="28"/>
          <w:szCs w:val="28"/>
        </w:rPr>
        <w:t xml:space="preserve"> року</w:t>
      </w:r>
    </w:p>
    <w:sectPr w:rsidR="00D55B11" w:rsidRPr="00DC2DC8" w:rsidSect="00EE13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6278"/>
    <w:rsid w:val="00000E6A"/>
    <w:rsid w:val="0000427F"/>
    <w:rsid w:val="000A62BF"/>
    <w:rsid w:val="000B3F17"/>
    <w:rsid w:val="00165287"/>
    <w:rsid w:val="002854E3"/>
    <w:rsid w:val="0028579D"/>
    <w:rsid w:val="00322FE1"/>
    <w:rsid w:val="00327351"/>
    <w:rsid w:val="00337A06"/>
    <w:rsid w:val="00340335"/>
    <w:rsid w:val="003407D4"/>
    <w:rsid w:val="00376D4F"/>
    <w:rsid w:val="00432527"/>
    <w:rsid w:val="004A0117"/>
    <w:rsid w:val="005379C9"/>
    <w:rsid w:val="0066468F"/>
    <w:rsid w:val="00677E86"/>
    <w:rsid w:val="006D0F07"/>
    <w:rsid w:val="00756990"/>
    <w:rsid w:val="007A6278"/>
    <w:rsid w:val="007C572C"/>
    <w:rsid w:val="00801F48"/>
    <w:rsid w:val="00812F9D"/>
    <w:rsid w:val="008A712E"/>
    <w:rsid w:val="00990690"/>
    <w:rsid w:val="009E4305"/>
    <w:rsid w:val="00A13C2E"/>
    <w:rsid w:val="00A20BF1"/>
    <w:rsid w:val="00AB6B6B"/>
    <w:rsid w:val="00AB77E3"/>
    <w:rsid w:val="00AD1DF6"/>
    <w:rsid w:val="00B71571"/>
    <w:rsid w:val="00BE2969"/>
    <w:rsid w:val="00C07CF6"/>
    <w:rsid w:val="00D44D3B"/>
    <w:rsid w:val="00D549A1"/>
    <w:rsid w:val="00D55B11"/>
    <w:rsid w:val="00DC2DC8"/>
    <w:rsid w:val="00DC3D6F"/>
    <w:rsid w:val="00DD7953"/>
    <w:rsid w:val="00DF570C"/>
    <w:rsid w:val="00E6308E"/>
    <w:rsid w:val="00EE1374"/>
    <w:rsid w:val="00EF1084"/>
    <w:rsid w:val="00EF2BFD"/>
    <w:rsid w:val="00F51AAF"/>
    <w:rsid w:val="00FA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1E662-8382-408F-A94B-9A4F9108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2021-06-07T08:25:00Z</cp:lastPrinted>
  <dcterms:created xsi:type="dcterms:W3CDTF">2019-05-15T08:44:00Z</dcterms:created>
  <dcterms:modified xsi:type="dcterms:W3CDTF">2021-06-11T07:25:00Z</dcterms:modified>
</cp:coreProperties>
</file>