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50" w:rsidRPr="005C3B1A" w:rsidRDefault="00F26812" w:rsidP="00F26812">
      <w:pPr>
        <w:spacing w:line="276" w:lineRule="auto"/>
        <w:ind w:left="2832" w:firstLine="708"/>
        <w:jc w:val="both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 xml:space="preserve">                 </w:t>
      </w:r>
      <w:r w:rsidR="009F6850"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50" w:rsidRPr="005C3B1A" w:rsidRDefault="009F6850" w:rsidP="009F685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9F6850" w:rsidRPr="005C3B1A" w:rsidRDefault="009F6850" w:rsidP="009F685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F6850" w:rsidRDefault="009F6850" w:rsidP="009F6850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9F6850" w:rsidRDefault="009F6850" w:rsidP="009F6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9F6850" w:rsidRDefault="00B80165" w:rsidP="009F6850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26 жовтня </w:t>
      </w:r>
      <w:r w:rsidR="009F6850">
        <w:rPr>
          <w:b/>
          <w:sz w:val="28"/>
          <w:szCs w:val="28"/>
        </w:rPr>
        <w:t xml:space="preserve">2021 </w:t>
      </w:r>
      <w:r w:rsidR="009F6850">
        <w:rPr>
          <w:rFonts w:cs="Times New Roman CYR"/>
          <w:b/>
          <w:sz w:val="28"/>
          <w:szCs w:val="28"/>
        </w:rPr>
        <w:t xml:space="preserve">року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              </w:t>
      </w:r>
      <w:r w:rsidR="009F6850">
        <w:rPr>
          <w:rFonts w:cs="Times New Roman CYR"/>
          <w:b/>
          <w:sz w:val="28"/>
          <w:szCs w:val="28"/>
        </w:rPr>
        <w:t xml:space="preserve">   </w:t>
      </w:r>
      <w:r w:rsidR="009F6850">
        <w:rPr>
          <w:rFonts w:cs="Times New Roman CYR"/>
          <w:b/>
          <w:sz w:val="28"/>
          <w:szCs w:val="28"/>
        </w:rPr>
        <w:tab/>
        <w:t>№</w:t>
      </w:r>
      <w:r>
        <w:rPr>
          <w:rFonts w:cs="Times New Roman CYR"/>
          <w:b/>
          <w:sz w:val="28"/>
          <w:szCs w:val="28"/>
        </w:rPr>
        <w:t>360</w:t>
      </w: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Default="009F6850" w:rsidP="009F685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9F6850" w:rsidRDefault="009F6850" w:rsidP="009F6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29.09.2021 №2 комісії щодо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розгляду заяв про виплату адресної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допомоги на придбання житла для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учасників АТО/ООС, членів сім’ї </w:t>
      </w:r>
    </w:p>
    <w:p w:rsidR="009F6850" w:rsidRDefault="009F6850" w:rsidP="009F6850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загиблого (померлого) учасника АТО/ООС </w:t>
      </w:r>
    </w:p>
    <w:p w:rsidR="009F6850" w:rsidRPr="00404B98" w:rsidRDefault="009F6850" w:rsidP="009F6850">
      <w:pPr>
        <w:jc w:val="both"/>
        <w:rPr>
          <w:sz w:val="28"/>
          <w:szCs w:val="28"/>
        </w:rPr>
      </w:pPr>
      <w:r w:rsidRPr="00404B98">
        <w:rPr>
          <w:sz w:val="28"/>
          <w:szCs w:val="28"/>
          <w:shd w:val="clear" w:color="auto" w:fill="FFFFFF"/>
        </w:rPr>
        <w:t>на умовах співфінансування</w:t>
      </w:r>
    </w:p>
    <w:p w:rsidR="009F6850" w:rsidRPr="00404B98" w:rsidRDefault="009F6850" w:rsidP="009F6850">
      <w:pPr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            </w:t>
      </w:r>
    </w:p>
    <w:p w:rsidR="009F6850" w:rsidRPr="00404B98" w:rsidRDefault="009F6850" w:rsidP="009F6850">
      <w:pPr>
        <w:ind w:firstLine="708"/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Відповідно до рішення міської ради від 15.12.2020 №38 «Про затвердження програми забезпечення житлом учасників антитерористичної операції, операції об’єднаних сил, членів сімей загиблих (померлих) учасників АТО/ООС на 2021-2025 роки», на підставі Положення про комісію щодо розгляду заяв про виплату адресної допомоги на придбання житла </w:t>
      </w:r>
      <w:r w:rsidRPr="00404B98">
        <w:rPr>
          <w:sz w:val="28"/>
          <w:szCs w:val="28"/>
          <w:shd w:val="clear" w:color="auto" w:fill="FFFFFF"/>
        </w:rPr>
        <w:t>для учасників АТО/ООС, членів сім’ї загиблого (померлого) учасника АТО/ООС на умовах співфінансування</w:t>
      </w:r>
      <w:r w:rsidRPr="00404B98">
        <w:rPr>
          <w:sz w:val="28"/>
          <w:szCs w:val="28"/>
        </w:rPr>
        <w:t>, затвердженого рішенням виконавчого комітету від 30.03.2021 №</w:t>
      </w:r>
      <w:r w:rsidR="00F26812">
        <w:rPr>
          <w:sz w:val="28"/>
          <w:szCs w:val="28"/>
        </w:rPr>
        <w:t xml:space="preserve"> </w:t>
      </w:r>
      <w:r w:rsidRPr="00404B98">
        <w:rPr>
          <w:sz w:val="28"/>
          <w:szCs w:val="28"/>
        </w:rPr>
        <w:t xml:space="preserve">90, керуючись статтею 40, частиною шостою статті 59 Закону України “Про місцеве самоврядування в Україні”, виконавчий комітет Вараської міської ради   </w:t>
      </w:r>
    </w:p>
    <w:p w:rsidR="009F6850" w:rsidRDefault="009F6850" w:rsidP="009F685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9F6850" w:rsidRDefault="009F6850" w:rsidP="009F685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9F6850" w:rsidRDefault="009F6850" w:rsidP="009F6850">
      <w:pPr>
        <w:jc w:val="both"/>
        <w:rPr>
          <w:sz w:val="28"/>
        </w:rPr>
      </w:pPr>
    </w:p>
    <w:p w:rsidR="009F6850" w:rsidRPr="00404B98" w:rsidRDefault="009F6850" w:rsidP="009F6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Затвердити протокол</w:t>
      </w:r>
      <w:r w:rsidRPr="0066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29.09.2021 №2 комісії щодо </w:t>
      </w:r>
      <w:r w:rsidRPr="00404B98">
        <w:rPr>
          <w:sz w:val="28"/>
          <w:szCs w:val="28"/>
          <w:shd w:val="clear" w:color="auto" w:fill="FFFFFF"/>
        </w:rPr>
        <w:t>розгляду заяв</w:t>
      </w:r>
      <w:r>
        <w:rPr>
          <w:sz w:val="28"/>
          <w:szCs w:val="28"/>
          <w:shd w:val="clear" w:color="auto" w:fill="FFFFFF"/>
        </w:rPr>
        <w:t>и</w:t>
      </w:r>
      <w:r w:rsidRPr="00404B98">
        <w:rPr>
          <w:sz w:val="28"/>
          <w:szCs w:val="28"/>
          <w:shd w:val="clear" w:color="auto" w:fill="FFFFFF"/>
        </w:rPr>
        <w:t xml:space="preserve"> 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  <w:r>
        <w:rPr>
          <w:sz w:val="28"/>
          <w:szCs w:val="28"/>
          <w:shd w:val="clear" w:color="auto" w:fill="FFFFFF"/>
        </w:rPr>
        <w:t>.</w:t>
      </w:r>
    </w:p>
    <w:p w:rsidR="009F6850" w:rsidRDefault="009F6850" w:rsidP="009F6850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9F6850" w:rsidRDefault="009F6850" w:rsidP="009F6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Pr="00615280">
        <w:rPr>
          <w:color w:val="000000"/>
          <w:sz w:val="28"/>
          <w:szCs w:val="28"/>
          <w:shd w:val="clear" w:color="auto" w:fill="FFFFFF"/>
        </w:rPr>
        <w:t>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F6850" w:rsidRDefault="009F6850" w:rsidP="009F6850">
      <w:pPr>
        <w:rPr>
          <w:sz w:val="28"/>
          <w:szCs w:val="28"/>
        </w:rPr>
      </w:pP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Default="009F6850" w:rsidP="009F6850">
      <w:pPr>
        <w:jc w:val="both"/>
        <w:rPr>
          <w:sz w:val="28"/>
          <w:szCs w:val="28"/>
        </w:rPr>
      </w:pPr>
    </w:p>
    <w:p w:rsidR="009F6850" w:rsidRPr="0014775C" w:rsidRDefault="009F6850" w:rsidP="009F6850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Олександр МЕНЗУЛ</w:t>
      </w:r>
    </w:p>
    <w:p w:rsidR="009F6850" w:rsidRPr="00667556" w:rsidRDefault="009F6850" w:rsidP="009F6850">
      <w:pPr>
        <w:pStyle w:val="a3"/>
        <w:ind w:left="1065"/>
        <w:jc w:val="both"/>
        <w:rPr>
          <w:sz w:val="28"/>
        </w:rPr>
      </w:pPr>
    </w:p>
    <w:p w:rsidR="009F6850" w:rsidRDefault="009F6850" w:rsidP="009F6850">
      <w:pPr>
        <w:outlineLvl w:val="0"/>
        <w:rPr>
          <w:b/>
          <w:sz w:val="28"/>
          <w:szCs w:val="28"/>
        </w:rPr>
      </w:pPr>
    </w:p>
    <w:sectPr w:rsidR="009F6850" w:rsidSect="00147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66984"/>
    <w:rsid w:val="00147097"/>
    <w:rsid w:val="00266984"/>
    <w:rsid w:val="009F6850"/>
    <w:rsid w:val="00B80165"/>
    <w:rsid w:val="00D91B72"/>
    <w:rsid w:val="00F2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B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B7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2021-10-27T12:03:00Z</cp:lastPrinted>
  <dcterms:created xsi:type="dcterms:W3CDTF">2021-10-28T07:07:00Z</dcterms:created>
  <dcterms:modified xsi:type="dcterms:W3CDTF">2021-10-28T07:07:00Z</dcterms:modified>
</cp:coreProperties>
</file>