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55C0FA56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 xml:space="preserve">Аналіз стану виконання фінансового плану за </w:t>
      </w:r>
      <w:r w:rsidR="005B575C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>ІІ квартал 2022 року</w:t>
      </w:r>
    </w:p>
    <w:p w14:paraId="48C34BA7" w14:textId="75F6137D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51194E">
        <w:rPr>
          <w:b/>
          <w:sz w:val="28"/>
          <w:szCs w:val="28"/>
          <w:lang w:val="uk-UA"/>
        </w:rPr>
        <w:t>МЕМ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2B85CD70" w:rsidR="00166AEE" w:rsidRPr="0051194E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r w:rsidR="0051194E">
        <w:rPr>
          <w:sz w:val="26"/>
          <w:szCs w:val="26"/>
          <w:lang w:val="uk-UA"/>
        </w:rPr>
        <w:t>міські електричні мережі</w:t>
      </w:r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Вараської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51194E">
        <w:rPr>
          <w:sz w:val="26"/>
          <w:szCs w:val="26"/>
          <w:lang w:val="uk-UA"/>
        </w:rPr>
        <w:t>МЕМ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51194E" w:rsidRPr="0051194E">
        <w:rPr>
          <w:sz w:val="26"/>
          <w:szCs w:val="26"/>
          <w:lang w:val="uk-UA"/>
        </w:rPr>
        <w:t>єдине підприємство в Україні що надає послуги електропостачання безпосередньо місту без обленерго.</w:t>
      </w:r>
    </w:p>
    <w:p w14:paraId="5C110D4F" w14:textId="751C47AF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531507" w:rsidRPr="007A2BF7">
        <w:rPr>
          <w:sz w:val="26"/>
          <w:szCs w:val="26"/>
          <w:lang w:val="uk-UA"/>
        </w:rPr>
        <w:t>у І</w:t>
      </w:r>
      <w:r w:rsidR="005B575C">
        <w:rPr>
          <w:sz w:val="26"/>
          <w:szCs w:val="26"/>
          <w:lang w:val="uk-UA"/>
        </w:rPr>
        <w:t>І</w:t>
      </w:r>
      <w:r w:rsidR="00531507" w:rsidRPr="007A2BF7">
        <w:rPr>
          <w:sz w:val="26"/>
          <w:szCs w:val="26"/>
          <w:lang w:val="uk-UA"/>
        </w:rPr>
        <w:t>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5B575C">
        <w:rPr>
          <w:b/>
          <w:bCs/>
          <w:sz w:val="26"/>
          <w:szCs w:val="26"/>
          <w:lang w:val="uk-UA"/>
        </w:rPr>
        <w:t>3 080,3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5B575C">
        <w:rPr>
          <w:sz w:val="26"/>
          <w:szCs w:val="26"/>
          <w:lang w:val="uk-UA"/>
        </w:rPr>
        <w:t>30,3</w:t>
      </w:r>
      <w:r w:rsidR="0051194E">
        <w:rPr>
          <w:sz w:val="26"/>
          <w:szCs w:val="26"/>
          <w:lang w:val="uk-UA"/>
        </w:rPr>
        <w:t xml:space="preserve">,0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більше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5B575C">
        <w:rPr>
          <w:sz w:val="26"/>
          <w:szCs w:val="26"/>
          <w:lang w:val="uk-UA"/>
        </w:rPr>
        <w:t>101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7965A2E9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5B575C">
        <w:rPr>
          <w:sz w:val="26"/>
          <w:szCs w:val="26"/>
          <w:lang w:val="uk-UA"/>
        </w:rPr>
        <w:t>3 079,3</w:t>
      </w:r>
      <w:r w:rsidR="00804006"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5B575C">
        <w:rPr>
          <w:sz w:val="26"/>
          <w:szCs w:val="26"/>
          <w:lang w:val="uk-UA"/>
        </w:rPr>
        <w:t>29,3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більше</w:t>
      </w:r>
      <w:r w:rsidR="006E330E" w:rsidRPr="007A2BF7">
        <w:rPr>
          <w:sz w:val="26"/>
          <w:szCs w:val="26"/>
          <w:lang w:val="uk-UA"/>
        </w:rPr>
        <w:t xml:space="preserve">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5B575C">
        <w:rPr>
          <w:sz w:val="26"/>
          <w:szCs w:val="26"/>
          <w:lang w:val="uk-UA"/>
        </w:rPr>
        <w:t>101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1DF6A5B1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51194E">
        <w:rPr>
          <w:sz w:val="26"/>
          <w:szCs w:val="26"/>
          <w:lang w:val="uk-UA"/>
        </w:rPr>
        <w:t>1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51194E" w:rsidRPr="0051194E">
        <w:rPr>
          <w:sz w:val="26"/>
          <w:szCs w:val="26"/>
          <w:lang w:val="uk-UA"/>
        </w:rPr>
        <w:t>що не були заплановані</w:t>
      </w:r>
      <w:r w:rsidR="0051194E">
        <w:rPr>
          <w:sz w:val="26"/>
          <w:szCs w:val="26"/>
          <w:lang w:val="uk-UA"/>
        </w:rPr>
        <w:t>.</w:t>
      </w:r>
    </w:p>
    <w:p w14:paraId="2EE02917" w14:textId="6C8CC35C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804FB7" w:rsidRPr="007A2BF7">
        <w:rPr>
          <w:sz w:val="26"/>
          <w:szCs w:val="26"/>
          <w:lang w:val="uk-UA"/>
        </w:rPr>
        <w:t>в І</w:t>
      </w:r>
      <w:r w:rsidR="005B575C">
        <w:rPr>
          <w:sz w:val="26"/>
          <w:szCs w:val="26"/>
          <w:lang w:val="uk-UA"/>
        </w:rPr>
        <w:t>І</w:t>
      </w:r>
      <w:r w:rsidR="00804FB7" w:rsidRPr="007A2BF7">
        <w:rPr>
          <w:sz w:val="26"/>
          <w:szCs w:val="26"/>
          <w:lang w:val="uk-UA"/>
        </w:rPr>
        <w:t>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51194E">
        <w:rPr>
          <w:b/>
          <w:bCs/>
          <w:sz w:val="26"/>
          <w:szCs w:val="26"/>
          <w:lang w:val="uk-UA"/>
        </w:rPr>
        <w:t>3 0</w:t>
      </w:r>
      <w:r w:rsidR="005B575C">
        <w:rPr>
          <w:b/>
          <w:bCs/>
          <w:sz w:val="26"/>
          <w:szCs w:val="26"/>
          <w:lang w:val="uk-UA"/>
        </w:rPr>
        <w:t>97</w:t>
      </w:r>
      <w:r w:rsidR="0051194E">
        <w:rPr>
          <w:b/>
          <w:bCs/>
          <w:sz w:val="26"/>
          <w:szCs w:val="26"/>
          <w:lang w:val="uk-UA"/>
        </w:rPr>
        <w:t>,</w:t>
      </w:r>
      <w:r w:rsidR="005B575C">
        <w:rPr>
          <w:b/>
          <w:bCs/>
          <w:sz w:val="26"/>
          <w:szCs w:val="26"/>
          <w:lang w:val="uk-UA"/>
        </w:rPr>
        <w:t>5</w:t>
      </w:r>
      <w:r w:rsidR="0051194E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5B575C">
        <w:rPr>
          <w:sz w:val="26"/>
          <w:szCs w:val="26"/>
          <w:lang w:val="uk-UA"/>
        </w:rPr>
        <w:t>55,5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5B575C">
        <w:rPr>
          <w:sz w:val="26"/>
          <w:szCs w:val="26"/>
          <w:lang w:val="uk-UA"/>
        </w:rPr>
        <w:t>102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370B6F57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51194E">
        <w:rPr>
          <w:sz w:val="26"/>
          <w:szCs w:val="26"/>
          <w:lang w:val="uk-UA"/>
        </w:rPr>
        <w:t>2 374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51194E">
        <w:rPr>
          <w:sz w:val="26"/>
          <w:szCs w:val="26"/>
          <w:lang w:val="uk-UA"/>
        </w:rPr>
        <w:t>22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51194E">
        <w:rPr>
          <w:sz w:val="26"/>
          <w:szCs w:val="26"/>
          <w:lang w:val="uk-UA"/>
        </w:rPr>
        <w:t>99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51194E">
        <w:rPr>
          <w:sz w:val="26"/>
          <w:szCs w:val="26"/>
          <w:lang w:val="uk-UA"/>
        </w:rPr>
        <w:t>632,0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51194E">
        <w:rPr>
          <w:sz w:val="26"/>
          <w:szCs w:val="26"/>
          <w:lang w:val="uk-UA"/>
        </w:rPr>
        <w:t>менші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51194E">
        <w:rPr>
          <w:sz w:val="26"/>
          <w:szCs w:val="26"/>
          <w:lang w:val="uk-UA"/>
        </w:rPr>
        <w:t>12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98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51194E">
        <w:rPr>
          <w:sz w:val="26"/>
          <w:szCs w:val="26"/>
          <w:lang w:val="uk-UA"/>
        </w:rPr>
        <w:t>5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>що</w:t>
      </w:r>
      <w:r w:rsidR="0051194E">
        <w:rPr>
          <w:sz w:val="26"/>
          <w:szCs w:val="26"/>
          <w:lang w:val="uk-UA"/>
        </w:rPr>
        <w:t xml:space="preserve"> </w:t>
      </w:r>
      <w:r w:rsidR="0051194E" w:rsidRPr="0051194E">
        <w:rPr>
          <w:sz w:val="26"/>
          <w:szCs w:val="26"/>
          <w:lang w:val="uk-UA"/>
        </w:rPr>
        <w:t>не були заплановані</w:t>
      </w:r>
      <w:r w:rsidR="00A66D68">
        <w:rPr>
          <w:sz w:val="26"/>
          <w:szCs w:val="26"/>
          <w:lang w:val="uk-UA"/>
        </w:rPr>
        <w:t>.</w:t>
      </w:r>
    </w:p>
    <w:p w14:paraId="1DA23924" w14:textId="1D5F4238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="00355F78" w:rsidRPr="007A2BF7">
        <w:rPr>
          <w:sz w:val="26"/>
          <w:szCs w:val="26"/>
          <w:lang w:val="uk-UA"/>
        </w:rPr>
        <w:t>в І</w:t>
      </w:r>
      <w:r w:rsidR="005B575C">
        <w:rPr>
          <w:sz w:val="26"/>
          <w:szCs w:val="26"/>
          <w:lang w:val="uk-UA"/>
        </w:rPr>
        <w:t>І</w:t>
      </w:r>
      <w:r w:rsidR="00355F78" w:rsidRPr="007A2BF7">
        <w:rPr>
          <w:sz w:val="26"/>
          <w:szCs w:val="26"/>
          <w:lang w:val="uk-UA"/>
        </w:rPr>
        <w:t xml:space="preserve">І кварталі 2022 року </w:t>
      </w:r>
      <w:r w:rsidRPr="007A2BF7">
        <w:rPr>
          <w:sz w:val="26"/>
          <w:szCs w:val="26"/>
          <w:lang w:val="uk-UA"/>
        </w:rPr>
        <w:t>спрацювало з</w:t>
      </w:r>
      <w:r w:rsidR="005B575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</w:t>
      </w:r>
      <w:r w:rsidR="005B575C">
        <w:rPr>
          <w:b/>
          <w:bCs/>
          <w:sz w:val="26"/>
          <w:szCs w:val="26"/>
          <w:lang w:val="uk-UA"/>
        </w:rPr>
        <w:t>збитком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5B575C">
        <w:rPr>
          <w:b/>
          <w:bCs/>
          <w:sz w:val="26"/>
          <w:szCs w:val="26"/>
          <w:lang w:val="uk-UA"/>
        </w:rPr>
        <w:t>17,2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FE13A2">
        <w:rPr>
          <w:sz w:val="26"/>
          <w:szCs w:val="26"/>
          <w:lang w:val="uk-UA"/>
        </w:rPr>
        <w:t>при запланованому доході 8,0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2EF34190" w14:textId="6A7C1C4F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Pr="007A2BF7">
        <w:rPr>
          <w:sz w:val="26"/>
          <w:szCs w:val="26"/>
          <w:lang w:val="uk-UA"/>
        </w:rPr>
        <w:t>в І</w:t>
      </w:r>
      <w:r w:rsidR="00FE13A2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 кварталі 2022 року становила </w:t>
      </w:r>
      <w:r w:rsidR="0051194E">
        <w:rPr>
          <w:sz w:val="26"/>
          <w:szCs w:val="26"/>
          <w:lang w:val="uk-UA"/>
        </w:rPr>
        <w:t>34</w:t>
      </w:r>
      <w:r w:rsidR="007A2BF7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</w:t>
      </w:r>
      <w:bookmarkStart w:id="3" w:name="_Hlk113612614"/>
      <w:r w:rsidR="0051194E">
        <w:rPr>
          <w:sz w:val="26"/>
          <w:szCs w:val="26"/>
          <w:lang w:val="uk-UA"/>
        </w:rPr>
        <w:t>як і було заплановано.</w:t>
      </w:r>
    </w:p>
    <w:bookmarkEnd w:id="3"/>
    <w:p w14:paraId="4526F2F3" w14:textId="1F772CB1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FE13A2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>ІІ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FE13A2">
        <w:rPr>
          <w:sz w:val="26"/>
          <w:szCs w:val="26"/>
          <w:lang w:val="uk-UA"/>
        </w:rPr>
        <w:t xml:space="preserve">1 829,0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FE13A2">
        <w:rPr>
          <w:sz w:val="26"/>
          <w:szCs w:val="26"/>
          <w:lang w:val="uk-UA"/>
        </w:rPr>
        <w:t>94,0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FE13A2">
        <w:rPr>
          <w:sz w:val="26"/>
          <w:szCs w:val="26"/>
          <w:lang w:val="uk-UA"/>
        </w:rPr>
        <w:t>105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1A93A178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у </w:t>
      </w:r>
      <w:r w:rsidR="00FE13A2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ІІ кварталі 2022 року становили </w:t>
      </w:r>
      <w:r w:rsidR="00FE13A2">
        <w:rPr>
          <w:sz w:val="26"/>
          <w:szCs w:val="26"/>
          <w:lang w:val="uk-UA"/>
        </w:rPr>
        <w:t>49 000,0</w:t>
      </w:r>
      <w:r w:rsidR="007A2BF7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FE13A2">
        <w:rPr>
          <w:sz w:val="26"/>
          <w:szCs w:val="26"/>
          <w:lang w:val="uk-UA"/>
        </w:rPr>
        <w:t>16 392,6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320045C6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F819AAA" w14:textId="3A174E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2B2BE0DE" w14:textId="4D5E5FFE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89567B8" w14:textId="56B8CC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A8AD985" w14:textId="0BC7769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E1C7BCD" w14:textId="25C6739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94D351B" w14:textId="31FB3110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960E01" w14:textId="73A3F20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3883906" w14:textId="4C009696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D9DD8A0" w14:textId="7777777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C157600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261" w:type="dxa"/>
        <w:tblLook w:val="04A0" w:firstRow="1" w:lastRow="0" w:firstColumn="1" w:lastColumn="0" w:noHBand="0" w:noVBand="1"/>
      </w:tblPr>
      <w:tblGrid>
        <w:gridCol w:w="2320"/>
        <w:gridCol w:w="2773"/>
        <w:gridCol w:w="1208"/>
        <w:gridCol w:w="1960"/>
      </w:tblGrid>
      <w:tr w:rsidR="0051194E" w:rsidRPr="0051194E" w14:paraId="5CE825F9" w14:textId="77777777" w:rsidTr="005B575C">
        <w:trPr>
          <w:trHeight w:val="645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915F8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EB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6AEAE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МЕМ</w:t>
            </w:r>
          </w:p>
        </w:tc>
      </w:tr>
      <w:tr w:rsidR="005B575C" w:rsidRPr="0051194E" w14:paraId="016C2566" w14:textId="77777777" w:rsidTr="005B575C">
        <w:trPr>
          <w:trHeight w:val="31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965A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5CCD1" w14:textId="4820E6D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4AC4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51194E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51194E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3F6B5" w14:textId="143C436B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3 050,0</w:t>
            </w:r>
          </w:p>
        </w:tc>
      </w:tr>
      <w:tr w:rsidR="005B575C" w:rsidRPr="0051194E" w14:paraId="4D3EAF10" w14:textId="77777777" w:rsidTr="005B575C">
        <w:trPr>
          <w:trHeight w:val="34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3618A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A21B2C8" w14:textId="3144808D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46B0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1B23F2" w14:textId="193997FA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3 080,3</w:t>
            </w:r>
          </w:p>
        </w:tc>
      </w:tr>
      <w:tr w:rsidR="005B575C" w:rsidRPr="0051194E" w14:paraId="3C920586" w14:textId="77777777" w:rsidTr="005B575C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EE2D5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10668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9587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83C68" w14:textId="6E36B8A0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30,3</w:t>
            </w:r>
          </w:p>
        </w:tc>
      </w:tr>
      <w:tr w:rsidR="005B575C" w:rsidRPr="0051194E" w14:paraId="7DB646DF" w14:textId="77777777" w:rsidTr="005B575C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AB1CF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431A8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1E39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5889A" w14:textId="2BD74DD0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101,0</w:t>
            </w:r>
          </w:p>
        </w:tc>
      </w:tr>
      <w:tr w:rsidR="005B575C" w:rsidRPr="0051194E" w14:paraId="399549E9" w14:textId="77777777" w:rsidTr="005B575C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CB6D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8DFC86" w14:textId="2C046EC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D780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3641" w14:textId="5363C21E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3 050,0</w:t>
            </w:r>
          </w:p>
        </w:tc>
      </w:tr>
      <w:tr w:rsidR="005B575C" w:rsidRPr="0051194E" w14:paraId="3DA7DABA" w14:textId="77777777" w:rsidTr="005B575C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3182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315151A" w14:textId="411A7BB2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76E3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C4A37" w14:textId="639D111A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3 079,3</w:t>
            </w:r>
          </w:p>
        </w:tc>
      </w:tr>
      <w:tr w:rsidR="005B575C" w:rsidRPr="0051194E" w14:paraId="6AD9B1E5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ED4A1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01421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128B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5ED4" w14:textId="4B7CCF1E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29,3</w:t>
            </w:r>
          </w:p>
        </w:tc>
      </w:tr>
      <w:tr w:rsidR="005B575C" w:rsidRPr="0051194E" w14:paraId="139E38A1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A97F3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42590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1C873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3B406" w14:textId="5DB0EAD5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101,0</w:t>
            </w:r>
          </w:p>
        </w:tc>
      </w:tr>
      <w:tr w:rsidR="005B575C" w:rsidRPr="0051194E" w14:paraId="3CBB6784" w14:textId="77777777" w:rsidTr="005B575C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2213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FB0579" w14:textId="3008265E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D33E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B4BB" w14:textId="63827287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575C" w:rsidRPr="0051194E" w14:paraId="362A9977" w14:textId="77777777" w:rsidTr="005B575C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EF6E9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DD33F2F" w14:textId="43B4C1A9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AF57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F25819" w14:textId="6240F667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B575C" w:rsidRPr="0051194E" w14:paraId="6F233AD2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E30AA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ADB9B5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A275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7B70" w14:textId="4DD7C95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575C" w:rsidRPr="0051194E" w14:paraId="33F2B28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480E7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1E614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3DA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AFFF" w14:textId="5C0D3421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575C" w:rsidRPr="0051194E" w14:paraId="15FAA955" w14:textId="77777777" w:rsidTr="005B575C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1700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71DB0" w14:textId="08763E40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AB5BD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AFFF7" w14:textId="65EBF0AB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3 042,0</w:t>
            </w:r>
          </w:p>
        </w:tc>
      </w:tr>
      <w:tr w:rsidR="005B575C" w:rsidRPr="0051194E" w14:paraId="01DB38A5" w14:textId="77777777" w:rsidTr="005B575C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EEC6F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5012DE6" w14:textId="3B3EC629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A6A6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E7FCD3" w14:textId="791A6B41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3 097,5</w:t>
            </w:r>
          </w:p>
        </w:tc>
      </w:tr>
      <w:tr w:rsidR="005B575C" w:rsidRPr="0051194E" w14:paraId="1327606B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CD82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DD95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1501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FCE2" w14:textId="3AAA98B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55,5</w:t>
            </w:r>
          </w:p>
        </w:tc>
      </w:tr>
      <w:tr w:rsidR="005B575C" w:rsidRPr="0051194E" w14:paraId="4BD7DECF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A9527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8E06B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4E41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4BDF2" w14:textId="07D91731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101,8</w:t>
            </w:r>
          </w:p>
        </w:tc>
      </w:tr>
      <w:tr w:rsidR="005B575C" w:rsidRPr="0051194E" w14:paraId="63FFB44C" w14:textId="77777777" w:rsidTr="005B575C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38B795A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BB367C" w14:textId="7244F379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5DCC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C529" w14:textId="020273E5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B575C" w:rsidRPr="0051194E" w14:paraId="15DA77C4" w14:textId="77777777" w:rsidTr="005B575C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4B1EE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261AEE00" w14:textId="5A3D6E54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9371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2342775" w14:textId="2386E93D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-17,2</w:t>
            </w:r>
          </w:p>
        </w:tc>
      </w:tr>
      <w:tr w:rsidR="005B575C" w:rsidRPr="0051194E" w14:paraId="7D8B7440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15FE2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385E74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C83FF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138" w14:textId="0B0F0FEB" w:rsidR="005B575C" w:rsidRPr="0051194E" w:rsidRDefault="005B575C" w:rsidP="005B575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-25,2</w:t>
            </w:r>
          </w:p>
        </w:tc>
      </w:tr>
      <w:tr w:rsidR="005B575C" w:rsidRPr="0051194E" w14:paraId="10785A2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7C351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CF53B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7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F6A28" w14:textId="163CDF40" w:rsidR="005B575C" w:rsidRPr="0051194E" w:rsidRDefault="005B575C" w:rsidP="005B575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B575C" w:rsidRPr="0051194E" w14:paraId="0E116E05" w14:textId="77777777" w:rsidTr="005B575C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2092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1966CB" w14:textId="01BE72A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94700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588E4" w14:textId="075E393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1 735,0</w:t>
            </w:r>
          </w:p>
        </w:tc>
      </w:tr>
      <w:tr w:rsidR="005B575C" w:rsidRPr="0051194E" w14:paraId="0DB5D7A2" w14:textId="77777777" w:rsidTr="005B575C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66B77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A45902A" w14:textId="0240ED86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89698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75F7F3" w14:textId="1E22B8B7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1 829,0</w:t>
            </w:r>
          </w:p>
        </w:tc>
      </w:tr>
      <w:tr w:rsidR="005B575C" w:rsidRPr="0051194E" w14:paraId="3013701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E17BA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1050C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8C5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34CBB" w14:textId="0217310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5B575C" w:rsidRPr="0051194E" w14:paraId="64D777A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FC0C6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36263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76E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8A7BB" w14:textId="77299895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105,4</w:t>
            </w:r>
          </w:p>
        </w:tc>
      </w:tr>
      <w:tr w:rsidR="005B575C" w:rsidRPr="0051194E" w14:paraId="7D88312A" w14:textId="77777777" w:rsidTr="005B575C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A095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1B3637" w14:textId="0FE4EF6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BBDC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BBD40" w14:textId="625B89CB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5B575C" w:rsidRPr="0051194E" w14:paraId="2A1169A6" w14:textId="77777777" w:rsidTr="005B575C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30E31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7D46A67" w14:textId="067C473C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2F452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63ADDB" w14:textId="6E8F6675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5B575C" w:rsidRPr="0051194E" w14:paraId="198721D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EDCE5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D23FE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AA935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A193E" w14:textId="4465AEBA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B575C" w:rsidRPr="0051194E" w14:paraId="08BAB560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9DF10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5F5E3A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2D3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944A1" w14:textId="18EEE03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B575C" w:rsidRPr="0051194E" w14:paraId="5F2003DD" w14:textId="77777777" w:rsidTr="005B575C">
        <w:trPr>
          <w:trHeight w:val="27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CCD207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2528D" w14:textId="68C57AC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B661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61D6" w14:textId="4AF2CF61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17 009,8</w:t>
            </w:r>
          </w:p>
        </w:tc>
      </w:tr>
      <w:tr w:rsidR="005B575C" w:rsidRPr="0051194E" w14:paraId="6278E2DD" w14:textId="77777777" w:rsidTr="005B575C">
        <w:trPr>
          <w:trHeight w:val="40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12D2B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6EBC6F" w14:textId="7B03DDAF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FEB27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2D2888" w14:textId="10D332F3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17 931,4</w:t>
            </w:r>
          </w:p>
        </w:tc>
      </w:tr>
      <w:tr w:rsidR="005B575C" w:rsidRPr="0051194E" w14:paraId="42F504A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A422FB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DEEA32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B7965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13FF" w14:textId="37E013B5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921,6</w:t>
            </w:r>
          </w:p>
        </w:tc>
      </w:tr>
      <w:tr w:rsidR="005B575C" w:rsidRPr="0051194E" w14:paraId="3BBD7FD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C0BE4E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519A4B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8EE8F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4D073" w14:textId="5E957B6B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105,4</w:t>
            </w:r>
          </w:p>
        </w:tc>
      </w:tr>
      <w:tr w:rsidR="005B575C" w:rsidRPr="0051194E" w14:paraId="05E50154" w14:textId="77777777" w:rsidTr="005B575C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DEB13F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42C309" w14:textId="5E5C8805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10192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F495" w14:textId="2638B86F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42 500,0</w:t>
            </w:r>
          </w:p>
        </w:tc>
      </w:tr>
      <w:tr w:rsidR="005B575C" w:rsidRPr="0051194E" w14:paraId="4E0A7BD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0971B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361CB5D" w14:textId="1EDB14FD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37F7B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FE8393" w14:textId="7AA3B9B3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49 000,0</w:t>
            </w:r>
          </w:p>
        </w:tc>
      </w:tr>
      <w:tr w:rsidR="005B575C" w:rsidRPr="0051194E" w14:paraId="5C20B214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3DADFE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48964D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B0E8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E41B" w14:textId="13D8278F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5B575C" w:rsidRPr="0051194E" w14:paraId="74795622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5C9409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81741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E75D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0F3" w14:textId="4B9FAF9D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115,3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A65E2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904C0"/>
    <w:rsid w:val="004C5E8E"/>
    <w:rsid w:val="0051194E"/>
    <w:rsid w:val="00531507"/>
    <w:rsid w:val="005B575C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C61C6"/>
    <w:rsid w:val="009D0DC4"/>
    <w:rsid w:val="009E5A5A"/>
    <w:rsid w:val="00A21748"/>
    <w:rsid w:val="00A4322F"/>
    <w:rsid w:val="00A5545D"/>
    <w:rsid w:val="00A6253B"/>
    <w:rsid w:val="00A66D68"/>
    <w:rsid w:val="00A704BE"/>
    <w:rsid w:val="00A90F82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2022-12-08T13:18:00Z</dcterms:created>
  <dcterms:modified xsi:type="dcterms:W3CDTF">2022-12-08T13:18:00Z</dcterms:modified>
</cp:coreProperties>
</file>