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144CC" w14:textId="77777777" w:rsidR="003A4220" w:rsidRDefault="003A4220" w:rsidP="003A4220">
      <w:pPr>
        <w:pStyle w:val="a3"/>
        <w:ind w:left="0" w:right="0" w:firstLine="0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                                                                  Додаток 2                                                                       </w:t>
      </w:r>
    </w:p>
    <w:p w14:paraId="1259147D" w14:textId="2195DD0C" w:rsidR="003A4220" w:rsidRDefault="003A4220" w:rsidP="003A4220">
      <w:pPr>
        <w:pStyle w:val="a3"/>
        <w:ind w:left="0" w:right="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до  рішення  виконавчого  комітету</w:t>
      </w:r>
    </w:p>
    <w:p w14:paraId="0D4DE2FD" w14:textId="003FE3FE" w:rsidR="003A4220" w:rsidRDefault="003A4220" w:rsidP="003A4220">
      <w:pPr>
        <w:pStyle w:val="a3"/>
        <w:ind w:left="0" w:righ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Вараської міської ради</w:t>
      </w:r>
    </w:p>
    <w:p w14:paraId="7E73B2BC" w14:textId="61927BF9" w:rsidR="003A4220" w:rsidRPr="00A753C9" w:rsidRDefault="003A4220" w:rsidP="003A422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r w:rsidR="00793632">
        <w:rPr>
          <w:sz w:val="28"/>
          <w:szCs w:val="28"/>
          <w:lang w:val="uk-UA"/>
        </w:rPr>
        <w:t xml:space="preserve">08 вересня </w:t>
      </w:r>
      <w:r w:rsidRPr="00A753C9">
        <w:rPr>
          <w:sz w:val="28"/>
          <w:szCs w:val="28"/>
          <w:lang w:val="uk-UA"/>
        </w:rPr>
        <w:t xml:space="preserve">2022 року  № </w:t>
      </w:r>
      <w:r w:rsidR="00793632">
        <w:rPr>
          <w:sz w:val="28"/>
          <w:szCs w:val="28"/>
          <w:lang w:val="uk-UA"/>
        </w:rPr>
        <w:t>285-РВ-22</w:t>
      </w:r>
    </w:p>
    <w:p w14:paraId="379CC065" w14:textId="77777777" w:rsidR="003A4220" w:rsidRPr="00A753C9" w:rsidRDefault="003A4220" w:rsidP="003A4220">
      <w:pPr>
        <w:jc w:val="both"/>
        <w:rPr>
          <w:lang w:val="uk-UA"/>
        </w:rPr>
      </w:pPr>
    </w:p>
    <w:p w14:paraId="138DC453" w14:textId="77777777" w:rsidR="003A4220" w:rsidRDefault="003A4220" w:rsidP="003A4220">
      <w:pPr>
        <w:ind w:right="-1043"/>
        <w:jc w:val="center"/>
        <w:rPr>
          <w:lang w:val="uk-UA"/>
        </w:rPr>
      </w:pPr>
    </w:p>
    <w:p w14:paraId="40B171A1" w14:textId="77777777" w:rsidR="003A4220" w:rsidRPr="004836C9" w:rsidRDefault="003A4220" w:rsidP="003A4220">
      <w:pPr>
        <w:ind w:right="-81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</w:t>
      </w:r>
      <w:r w:rsidRPr="004836C9">
        <w:rPr>
          <w:bCs/>
          <w:sz w:val="28"/>
          <w:szCs w:val="28"/>
          <w:lang w:val="uk-UA"/>
        </w:rPr>
        <w:t>ередн</w:t>
      </w:r>
      <w:r>
        <w:rPr>
          <w:bCs/>
          <w:sz w:val="28"/>
          <w:szCs w:val="28"/>
          <w:lang w:val="uk-UA"/>
        </w:rPr>
        <w:t>я</w:t>
      </w:r>
      <w:r w:rsidRPr="004836C9">
        <w:rPr>
          <w:bCs/>
          <w:sz w:val="28"/>
          <w:szCs w:val="28"/>
          <w:lang w:val="uk-UA"/>
        </w:rPr>
        <w:t xml:space="preserve"> варт</w:t>
      </w:r>
      <w:r>
        <w:rPr>
          <w:bCs/>
          <w:sz w:val="28"/>
          <w:szCs w:val="28"/>
          <w:lang w:val="uk-UA"/>
        </w:rPr>
        <w:t>і</w:t>
      </w:r>
      <w:r w:rsidRPr="004836C9">
        <w:rPr>
          <w:bCs/>
          <w:sz w:val="28"/>
          <w:szCs w:val="28"/>
          <w:lang w:val="uk-UA"/>
        </w:rPr>
        <w:t>ст</w:t>
      </w:r>
      <w:r>
        <w:rPr>
          <w:bCs/>
          <w:sz w:val="28"/>
          <w:szCs w:val="28"/>
          <w:lang w:val="uk-UA"/>
        </w:rPr>
        <w:t>ь</w:t>
      </w:r>
      <w:r w:rsidRPr="004836C9">
        <w:rPr>
          <w:bCs/>
          <w:sz w:val="28"/>
          <w:szCs w:val="28"/>
          <w:lang w:val="uk-UA"/>
        </w:rPr>
        <w:t xml:space="preserve"> ритуальних послуг</w:t>
      </w:r>
    </w:p>
    <w:p w14:paraId="72610048" w14:textId="77777777" w:rsidR="003A4220" w:rsidRDefault="003A4220" w:rsidP="003A4220">
      <w:pPr>
        <w:ind w:right="-81"/>
        <w:jc w:val="center"/>
        <w:rPr>
          <w:sz w:val="28"/>
          <w:szCs w:val="28"/>
          <w:lang w:val="uk-UA"/>
        </w:rPr>
      </w:pPr>
      <w:r w:rsidRPr="004836C9">
        <w:rPr>
          <w:bCs/>
          <w:sz w:val="28"/>
          <w:szCs w:val="28"/>
          <w:lang w:val="uk-UA"/>
        </w:rPr>
        <w:t xml:space="preserve">для </w:t>
      </w:r>
      <w:r w:rsidRPr="00A32524">
        <w:rPr>
          <w:sz w:val="28"/>
          <w:szCs w:val="28"/>
          <w:lang w:val="uk-UA"/>
        </w:rPr>
        <w:t>проведення відшкодування витрат на безоплатне поховання померлих (загиблих) осіб, які мають особливі заслуги та особливі трудові заслуги перед Батьківщиною, учасників бойових дій, постраждалих учасників Революції Гідності і осіб з інвалідністю внаслідок  війни, у Вараській міській територіальній громаді</w:t>
      </w:r>
    </w:p>
    <w:p w14:paraId="0E54BF59" w14:textId="77777777" w:rsidR="003A4220" w:rsidRDefault="003A4220" w:rsidP="003A4220">
      <w:pPr>
        <w:ind w:right="-81"/>
        <w:jc w:val="center"/>
        <w:rPr>
          <w:b/>
          <w:color w:val="FF000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231"/>
        <w:gridCol w:w="2410"/>
      </w:tblGrid>
      <w:tr w:rsidR="003A4220" w:rsidRPr="004836C9" w14:paraId="0156DF43" w14:textId="77777777" w:rsidTr="0043270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701A" w14:textId="77777777" w:rsidR="003A4220" w:rsidRPr="004836C9" w:rsidRDefault="003A422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4836C9">
              <w:rPr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8D2F" w14:textId="77777777" w:rsidR="003A4220" w:rsidRPr="004836C9" w:rsidRDefault="003A422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  <w:p w14:paraId="10EF0198" w14:textId="77777777" w:rsidR="003A4220" w:rsidRPr="004836C9" w:rsidRDefault="003A422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4836C9">
              <w:rPr>
                <w:bCs/>
                <w:sz w:val="28"/>
                <w:szCs w:val="28"/>
                <w:lang w:val="uk-UA"/>
              </w:rPr>
              <w:t>Найменування послуг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DC91" w14:textId="77777777" w:rsidR="003A4220" w:rsidRPr="004836C9" w:rsidRDefault="003A422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4836C9">
              <w:rPr>
                <w:bCs/>
                <w:sz w:val="28"/>
                <w:szCs w:val="28"/>
                <w:lang w:val="uk-UA"/>
              </w:rPr>
              <w:t>Середня</w:t>
            </w:r>
          </w:p>
          <w:p w14:paraId="3A4670EE" w14:textId="77777777" w:rsidR="003A4220" w:rsidRPr="004836C9" w:rsidRDefault="003A422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4836C9">
              <w:rPr>
                <w:bCs/>
                <w:sz w:val="28"/>
                <w:szCs w:val="28"/>
                <w:lang w:val="uk-UA"/>
              </w:rPr>
              <w:t>вартість послуги,</w:t>
            </w:r>
          </w:p>
          <w:p w14:paraId="3B673486" w14:textId="77777777" w:rsidR="003A4220" w:rsidRPr="004836C9" w:rsidRDefault="003A422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4836C9">
              <w:rPr>
                <w:bCs/>
                <w:sz w:val="28"/>
                <w:szCs w:val="28"/>
                <w:lang w:val="uk-UA"/>
              </w:rPr>
              <w:t>грн.</w:t>
            </w:r>
          </w:p>
        </w:tc>
      </w:tr>
      <w:tr w:rsidR="003A4220" w14:paraId="1A9640F7" w14:textId="77777777" w:rsidTr="0043270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FB400" w14:textId="77777777" w:rsidR="003A4220" w:rsidRDefault="003A4220" w:rsidP="00432702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59B6" w14:textId="77777777" w:rsidR="003A4220" w:rsidRPr="004836C9" w:rsidRDefault="003A4220" w:rsidP="00432702">
            <w:pPr>
              <w:spacing w:line="256" w:lineRule="auto"/>
              <w:rPr>
                <w:bCs/>
                <w:sz w:val="28"/>
                <w:szCs w:val="28"/>
                <w:lang w:val="uk-UA"/>
              </w:rPr>
            </w:pPr>
            <w:r w:rsidRPr="004836C9">
              <w:rPr>
                <w:bCs/>
                <w:sz w:val="28"/>
                <w:szCs w:val="28"/>
                <w:lang w:val="uk-UA"/>
              </w:rPr>
              <w:t>Надання труни з надмогильним хрестом і табличкою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38E49" w14:textId="77777777" w:rsidR="003A4220" w:rsidRPr="004836C9" w:rsidRDefault="003A422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  <w:r w:rsidRPr="004836C9">
              <w:rPr>
                <w:bCs/>
                <w:sz w:val="28"/>
                <w:szCs w:val="28"/>
                <w:lang w:val="uk-UA"/>
              </w:rPr>
              <w:t>800,00</w:t>
            </w:r>
          </w:p>
        </w:tc>
      </w:tr>
      <w:tr w:rsidR="003A4220" w14:paraId="6F5C994F" w14:textId="77777777" w:rsidTr="00432702">
        <w:trPr>
          <w:trHeight w:val="7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1149" w14:textId="77777777" w:rsidR="003A4220" w:rsidRDefault="003A4220" w:rsidP="00432702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ED0EB" w14:textId="77777777" w:rsidR="003A4220" w:rsidRDefault="003A4220" w:rsidP="00432702">
            <w:pPr>
              <w:spacing w:line="256" w:lineRule="auto"/>
              <w:rPr>
                <w:bCs/>
                <w:sz w:val="28"/>
                <w:szCs w:val="28"/>
                <w:lang w:val="uk-UA"/>
              </w:rPr>
            </w:pPr>
            <w:r w:rsidRPr="004836C9">
              <w:rPr>
                <w:bCs/>
                <w:sz w:val="28"/>
                <w:szCs w:val="28"/>
                <w:lang w:val="uk-UA"/>
              </w:rPr>
              <w:t>Надання транспортних послуг</w:t>
            </w:r>
            <w:r>
              <w:rPr>
                <w:bCs/>
                <w:sz w:val="28"/>
                <w:szCs w:val="28"/>
                <w:lang w:val="uk-UA"/>
              </w:rPr>
              <w:t>:</w:t>
            </w:r>
          </w:p>
          <w:p w14:paraId="2C51B870" w14:textId="77777777" w:rsidR="003A4220" w:rsidRPr="000C6EF6" w:rsidRDefault="003A4220" w:rsidP="00432702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0C6EF6">
              <w:rPr>
                <w:bCs/>
                <w:sz w:val="28"/>
                <w:szCs w:val="28"/>
                <w:lang w:val="uk-UA"/>
              </w:rPr>
              <w:t>автокатафалк</w:t>
            </w:r>
            <w:proofErr w:type="spellEnd"/>
            <w:r w:rsidRPr="000C6EF6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561D7E46" w14:textId="77777777" w:rsidR="003A4220" w:rsidRPr="000C6EF6" w:rsidRDefault="003A4220" w:rsidP="00432702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bCs/>
                <w:sz w:val="28"/>
                <w:szCs w:val="28"/>
                <w:lang w:val="uk-UA"/>
              </w:rPr>
            </w:pPr>
            <w:r w:rsidRPr="000C6EF6">
              <w:rPr>
                <w:bCs/>
                <w:sz w:val="28"/>
                <w:szCs w:val="28"/>
                <w:lang w:val="uk-UA"/>
              </w:rPr>
              <w:t>автобус</w:t>
            </w:r>
          </w:p>
          <w:p w14:paraId="44821840" w14:textId="77777777" w:rsidR="003A4220" w:rsidRPr="004836C9" w:rsidRDefault="003A4220" w:rsidP="00432702">
            <w:pPr>
              <w:spacing w:line="256" w:lineRule="auto"/>
              <w:rPr>
                <w:bCs/>
                <w:sz w:val="28"/>
                <w:szCs w:val="28"/>
                <w:lang w:val="uk-UA"/>
              </w:rPr>
            </w:pPr>
            <w:r w:rsidRPr="004836C9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1A67" w14:textId="77777777" w:rsidR="003A4220" w:rsidRPr="004836C9" w:rsidRDefault="003A4220" w:rsidP="00432702">
            <w:pPr>
              <w:spacing w:line="256" w:lineRule="auto"/>
              <w:rPr>
                <w:bCs/>
                <w:sz w:val="28"/>
                <w:szCs w:val="28"/>
                <w:lang w:val="uk-UA"/>
              </w:rPr>
            </w:pPr>
          </w:p>
          <w:p w14:paraId="02A6C261" w14:textId="77777777" w:rsidR="003A4220" w:rsidRDefault="003A422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1220</w:t>
            </w:r>
            <w:r w:rsidRPr="004836C9">
              <w:rPr>
                <w:bCs/>
                <w:sz w:val="28"/>
                <w:szCs w:val="28"/>
                <w:lang w:val="uk-UA"/>
              </w:rPr>
              <w:t>,00</w:t>
            </w:r>
          </w:p>
          <w:p w14:paraId="527BB85D" w14:textId="77777777" w:rsidR="003A4220" w:rsidRPr="004836C9" w:rsidRDefault="003A422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1280,00</w:t>
            </w:r>
          </w:p>
        </w:tc>
      </w:tr>
      <w:tr w:rsidR="003A4220" w14:paraId="454F4265" w14:textId="77777777" w:rsidTr="00432702">
        <w:trPr>
          <w:trHeight w:val="6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4E28" w14:textId="77777777" w:rsidR="003A4220" w:rsidRDefault="003A4220" w:rsidP="00432702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2216" w14:textId="77777777" w:rsidR="003A4220" w:rsidRPr="004836C9" w:rsidRDefault="003A4220" w:rsidP="00432702">
            <w:pPr>
              <w:spacing w:line="256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Надання послуги з копання могили (викопування ручним способом, захоронення померлого)</w:t>
            </w:r>
            <w:r w:rsidRPr="004836C9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5964" w14:textId="77777777" w:rsidR="003A4220" w:rsidRPr="004836C9" w:rsidRDefault="003A422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225</w:t>
            </w:r>
            <w:r w:rsidRPr="004836C9">
              <w:rPr>
                <w:bCs/>
                <w:sz w:val="28"/>
                <w:szCs w:val="28"/>
                <w:lang w:val="uk-UA"/>
              </w:rPr>
              <w:t>0,00</w:t>
            </w:r>
          </w:p>
        </w:tc>
      </w:tr>
      <w:tr w:rsidR="003A4220" w14:paraId="19F9A632" w14:textId="77777777" w:rsidTr="00432702">
        <w:trPr>
          <w:trHeight w:val="6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FA35" w14:textId="77777777" w:rsidR="003A4220" w:rsidRDefault="003A4220" w:rsidP="00432702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6ABE" w14:textId="77777777" w:rsidR="003A4220" w:rsidRDefault="003A4220" w:rsidP="00432702">
            <w:pPr>
              <w:spacing w:line="256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Надання вінка похоронного з траурною стрічкою (з написом чи без нього)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CA4D" w14:textId="77777777" w:rsidR="003A4220" w:rsidRDefault="003A422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750,00</w:t>
            </w:r>
          </w:p>
        </w:tc>
      </w:tr>
      <w:tr w:rsidR="003A4220" w14:paraId="553C6318" w14:textId="77777777" w:rsidTr="00432702"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84D0" w14:textId="77777777" w:rsidR="003A4220" w:rsidRPr="004836C9" w:rsidRDefault="003A4220" w:rsidP="00432702">
            <w:pPr>
              <w:spacing w:line="256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Всього середня</w:t>
            </w:r>
            <w:r w:rsidRPr="004836C9">
              <w:rPr>
                <w:bCs/>
                <w:sz w:val="28"/>
                <w:szCs w:val="28"/>
                <w:lang w:val="uk-UA"/>
              </w:rPr>
              <w:t xml:space="preserve">  вартість надання послуг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8DF55" w14:textId="77777777" w:rsidR="003A4220" w:rsidRPr="004836C9" w:rsidRDefault="003A4220" w:rsidP="00432702">
            <w:pPr>
              <w:spacing w:line="256" w:lineRule="auto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836C9">
              <w:rPr>
                <w:bCs/>
                <w:color w:val="000000"/>
                <w:sz w:val="28"/>
                <w:szCs w:val="28"/>
                <w:lang w:val="uk-UA"/>
              </w:rPr>
              <w:t>1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2 </w:t>
            </w:r>
            <w:r w:rsidRPr="004836C9">
              <w:rPr>
                <w:bCs/>
                <w:color w:val="000000"/>
                <w:sz w:val="28"/>
                <w:szCs w:val="28"/>
                <w:lang w:val="uk-UA"/>
              </w:rPr>
              <w:t>300,00</w:t>
            </w:r>
          </w:p>
        </w:tc>
      </w:tr>
    </w:tbl>
    <w:p w14:paraId="08B277CD" w14:textId="77777777" w:rsidR="003A4220" w:rsidRDefault="003A4220" w:rsidP="003A4220">
      <w:pPr>
        <w:rPr>
          <w:sz w:val="28"/>
          <w:szCs w:val="28"/>
          <w:lang w:val="uk-UA"/>
        </w:rPr>
      </w:pPr>
    </w:p>
    <w:p w14:paraId="41AA99B0" w14:textId="77777777" w:rsidR="003A4220" w:rsidRDefault="003A4220" w:rsidP="003A422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14:paraId="48D6C0D7" w14:textId="77777777" w:rsidR="003A4220" w:rsidRDefault="003A4220" w:rsidP="003A4220">
      <w:pPr>
        <w:rPr>
          <w:sz w:val="24"/>
          <w:szCs w:val="24"/>
        </w:rPr>
      </w:pPr>
      <w:r>
        <w:rPr>
          <w:sz w:val="28"/>
          <w:szCs w:val="28"/>
          <w:lang w:val="uk-UA"/>
        </w:rPr>
        <w:t>виконавчого комітету                                                       Сергій  ДЕНЕГА</w:t>
      </w:r>
    </w:p>
    <w:p w14:paraId="71B0D204" w14:textId="77777777" w:rsidR="003A4220" w:rsidRDefault="003A4220" w:rsidP="003A4220"/>
    <w:p w14:paraId="124026AF" w14:textId="77777777" w:rsidR="00A03330" w:rsidRDefault="00A03330"/>
    <w:sectPr w:rsidR="00A03330" w:rsidSect="00A32524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3B69A9"/>
    <w:multiLevelType w:val="hybridMultilevel"/>
    <w:tmpl w:val="DD105D00"/>
    <w:lvl w:ilvl="0" w:tplc="F626A5CA">
      <w:start w:val="4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20"/>
    <w:rsid w:val="003A4220"/>
    <w:rsid w:val="00793632"/>
    <w:rsid w:val="00A03330"/>
    <w:rsid w:val="00F9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DB68E"/>
  <w15:chartTrackingRefBased/>
  <w15:docId w15:val="{65AF608B-5293-4392-AAE9-C7741632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3A4220"/>
    <w:pPr>
      <w:ind w:left="-567" w:right="-284" w:firstLine="567"/>
    </w:pPr>
    <w:rPr>
      <w:sz w:val="24"/>
      <w:lang w:eastAsia="uk-UA"/>
    </w:rPr>
  </w:style>
  <w:style w:type="paragraph" w:styleId="a4">
    <w:name w:val="List Paragraph"/>
    <w:basedOn w:val="a"/>
    <w:uiPriority w:val="34"/>
    <w:qFormat/>
    <w:rsid w:val="003A4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796</Words>
  <Characters>455</Characters>
  <Application>Microsoft Office Word</Application>
  <DocSecurity>0</DocSecurity>
  <Lines>3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лобанов</dc:creator>
  <cp:keywords/>
  <dc:description/>
  <cp:lastModifiedBy>Ulyana Ostapovych</cp:lastModifiedBy>
  <cp:revision>2</cp:revision>
  <dcterms:created xsi:type="dcterms:W3CDTF">2022-09-09T05:14:00Z</dcterms:created>
  <dcterms:modified xsi:type="dcterms:W3CDTF">2022-09-09T05:14:00Z</dcterms:modified>
</cp:coreProperties>
</file>