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144CC" w14:textId="468F7306" w:rsidR="003A4220" w:rsidRDefault="003A4220" w:rsidP="003A4220">
      <w:pPr>
        <w:pStyle w:val="a3"/>
        <w:ind w:left="0" w:right="0" w:firstLine="0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</w:t>
      </w:r>
      <w:r w:rsidR="000763B7">
        <w:rPr>
          <w:sz w:val="28"/>
          <w:szCs w:val="28"/>
          <w:lang w:val="uk-UA"/>
        </w:rPr>
        <w:t xml:space="preserve">                           </w:t>
      </w:r>
      <w:r w:rsidR="003720D2">
        <w:rPr>
          <w:sz w:val="28"/>
          <w:szCs w:val="28"/>
          <w:lang w:val="uk-UA"/>
        </w:rPr>
        <w:t xml:space="preserve">Додаток 2 </w:t>
      </w: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14:paraId="1259147D" w14:textId="09315429" w:rsidR="003A4220" w:rsidRDefault="003A4220" w:rsidP="003A4220">
      <w:pPr>
        <w:pStyle w:val="a3"/>
        <w:ind w:left="0" w:righ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3720D2">
        <w:rPr>
          <w:sz w:val="28"/>
          <w:szCs w:val="28"/>
          <w:lang w:val="uk-UA"/>
        </w:rPr>
        <w:t xml:space="preserve">                 до р</w:t>
      </w:r>
      <w:r>
        <w:rPr>
          <w:sz w:val="28"/>
          <w:szCs w:val="28"/>
          <w:lang w:val="uk-UA"/>
        </w:rPr>
        <w:t>ішення  виконавчого  комітету</w:t>
      </w:r>
    </w:p>
    <w:p w14:paraId="447653C1" w14:textId="6CFA227F" w:rsidR="003720D2" w:rsidRDefault="003720D2" w:rsidP="003A4220">
      <w:pPr>
        <w:pStyle w:val="a3"/>
        <w:ind w:left="0" w:righ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Вараської міської ради</w:t>
      </w:r>
    </w:p>
    <w:p w14:paraId="6956F5B3" w14:textId="4378FD03" w:rsidR="000763B7" w:rsidRDefault="000763B7" w:rsidP="003A4220">
      <w:pPr>
        <w:pStyle w:val="a3"/>
        <w:ind w:left="0" w:righ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3720D2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>08 вересня 2022 року № 285-РВ-22</w:t>
      </w:r>
    </w:p>
    <w:p w14:paraId="7E73B2BC" w14:textId="1E36A6EA" w:rsidR="003A4220" w:rsidRDefault="003A4220" w:rsidP="000763B7">
      <w:pPr>
        <w:pStyle w:val="a3"/>
        <w:ind w:left="0" w:righ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</w:t>
      </w:r>
      <w:r w:rsidR="000763B7">
        <w:rPr>
          <w:sz w:val="28"/>
          <w:szCs w:val="28"/>
          <w:lang w:val="uk-UA"/>
        </w:rPr>
        <w:t xml:space="preserve">                            (в редакції рішення виконавчого</w:t>
      </w:r>
    </w:p>
    <w:p w14:paraId="0B3BD4D8" w14:textId="738C5F8E" w:rsidR="000763B7" w:rsidRPr="00A753C9" w:rsidRDefault="000763B7" w:rsidP="000763B7">
      <w:pPr>
        <w:pStyle w:val="a3"/>
        <w:ind w:left="0" w:righ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комітету ________ 2022 року № ______)  </w:t>
      </w:r>
    </w:p>
    <w:p w14:paraId="379CC065" w14:textId="7DC299FC" w:rsidR="003A4220" w:rsidRPr="00A753C9" w:rsidRDefault="003A4220" w:rsidP="003A4220">
      <w:pPr>
        <w:jc w:val="both"/>
        <w:rPr>
          <w:lang w:val="uk-UA"/>
        </w:rPr>
      </w:pPr>
    </w:p>
    <w:p w14:paraId="138DC453" w14:textId="77777777" w:rsidR="003A4220" w:rsidRDefault="003A4220" w:rsidP="003A4220">
      <w:pPr>
        <w:ind w:right="-1043"/>
        <w:jc w:val="center"/>
        <w:rPr>
          <w:lang w:val="uk-UA"/>
        </w:rPr>
      </w:pPr>
    </w:p>
    <w:p w14:paraId="40B171A1" w14:textId="77777777" w:rsidR="003A4220" w:rsidRPr="004836C9" w:rsidRDefault="003A4220" w:rsidP="003A4220">
      <w:pPr>
        <w:ind w:right="-81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</w:t>
      </w:r>
      <w:r w:rsidRPr="004836C9">
        <w:rPr>
          <w:bCs/>
          <w:sz w:val="28"/>
          <w:szCs w:val="28"/>
          <w:lang w:val="uk-UA"/>
        </w:rPr>
        <w:t>ередн</w:t>
      </w:r>
      <w:r>
        <w:rPr>
          <w:bCs/>
          <w:sz w:val="28"/>
          <w:szCs w:val="28"/>
          <w:lang w:val="uk-UA"/>
        </w:rPr>
        <w:t>я</w:t>
      </w:r>
      <w:r w:rsidRPr="004836C9">
        <w:rPr>
          <w:bCs/>
          <w:sz w:val="28"/>
          <w:szCs w:val="28"/>
          <w:lang w:val="uk-UA"/>
        </w:rPr>
        <w:t xml:space="preserve"> варт</w:t>
      </w:r>
      <w:r>
        <w:rPr>
          <w:bCs/>
          <w:sz w:val="28"/>
          <w:szCs w:val="28"/>
          <w:lang w:val="uk-UA"/>
        </w:rPr>
        <w:t>і</w:t>
      </w:r>
      <w:r w:rsidRPr="004836C9">
        <w:rPr>
          <w:bCs/>
          <w:sz w:val="28"/>
          <w:szCs w:val="28"/>
          <w:lang w:val="uk-UA"/>
        </w:rPr>
        <w:t>ст</w:t>
      </w:r>
      <w:r>
        <w:rPr>
          <w:bCs/>
          <w:sz w:val="28"/>
          <w:szCs w:val="28"/>
          <w:lang w:val="uk-UA"/>
        </w:rPr>
        <w:t>ь</w:t>
      </w:r>
      <w:r w:rsidRPr="004836C9">
        <w:rPr>
          <w:bCs/>
          <w:sz w:val="28"/>
          <w:szCs w:val="28"/>
          <w:lang w:val="uk-UA"/>
        </w:rPr>
        <w:t xml:space="preserve"> ритуальних послуг</w:t>
      </w:r>
    </w:p>
    <w:p w14:paraId="72610048" w14:textId="77777777" w:rsidR="003A4220" w:rsidRDefault="003A4220" w:rsidP="003A4220">
      <w:pPr>
        <w:ind w:right="-81"/>
        <w:jc w:val="center"/>
        <w:rPr>
          <w:sz w:val="28"/>
          <w:szCs w:val="28"/>
          <w:lang w:val="uk-UA"/>
        </w:rPr>
      </w:pPr>
      <w:r w:rsidRPr="004836C9">
        <w:rPr>
          <w:bCs/>
          <w:sz w:val="28"/>
          <w:szCs w:val="28"/>
          <w:lang w:val="uk-UA"/>
        </w:rPr>
        <w:t xml:space="preserve">для </w:t>
      </w:r>
      <w:r w:rsidRPr="00A32524">
        <w:rPr>
          <w:sz w:val="28"/>
          <w:szCs w:val="28"/>
          <w:lang w:val="uk-UA"/>
        </w:rPr>
        <w:t>проведення відшкодування витрат на 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 війни, у Вараській міській територіальній громаді</w:t>
      </w:r>
    </w:p>
    <w:p w14:paraId="0E54BF59" w14:textId="77777777" w:rsidR="003A4220" w:rsidRDefault="003A4220" w:rsidP="003A4220">
      <w:pPr>
        <w:ind w:right="-81"/>
        <w:jc w:val="center"/>
        <w:rPr>
          <w:b/>
          <w:color w:val="FF000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231"/>
        <w:gridCol w:w="2410"/>
      </w:tblGrid>
      <w:tr w:rsidR="003A4220" w:rsidRPr="004836C9" w14:paraId="0156DF43" w14:textId="77777777" w:rsidTr="004327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701A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8D2F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10EF0198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Найменування послуг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DC91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Середня</w:t>
            </w:r>
          </w:p>
          <w:p w14:paraId="3A4670EE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вартість послуги,</w:t>
            </w:r>
          </w:p>
          <w:p w14:paraId="3B673486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грн.</w:t>
            </w:r>
          </w:p>
        </w:tc>
      </w:tr>
      <w:tr w:rsidR="003A4220" w14:paraId="1A9640F7" w14:textId="77777777" w:rsidTr="004327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B400" w14:textId="77777777" w:rsidR="003A4220" w:rsidRDefault="003A4220" w:rsidP="00432702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38CD" w14:textId="77777777" w:rsidR="003A4220" w:rsidRDefault="003A4220" w:rsidP="00B529FB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 xml:space="preserve">Надання труни </w:t>
            </w:r>
          </w:p>
          <w:p w14:paraId="616959B6" w14:textId="7C56C76A" w:rsidR="00B529FB" w:rsidRPr="004836C9" w:rsidRDefault="00B529FB" w:rsidP="00B529FB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8E49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Pr="004836C9">
              <w:rPr>
                <w:bCs/>
                <w:sz w:val="28"/>
                <w:szCs w:val="28"/>
                <w:lang w:val="uk-UA"/>
              </w:rPr>
              <w:t>800,00</w:t>
            </w:r>
          </w:p>
        </w:tc>
      </w:tr>
      <w:tr w:rsidR="003A4220" w14:paraId="6F5C994F" w14:textId="77777777" w:rsidTr="00432702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1149" w14:textId="77777777" w:rsidR="003A4220" w:rsidRDefault="003A4220" w:rsidP="00432702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D0EB" w14:textId="77777777" w:rsidR="003A4220" w:rsidRDefault="003A422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Надання транспортних послуг</w:t>
            </w:r>
            <w:r>
              <w:rPr>
                <w:bCs/>
                <w:sz w:val="28"/>
                <w:szCs w:val="28"/>
                <w:lang w:val="uk-UA"/>
              </w:rPr>
              <w:t>:</w:t>
            </w:r>
          </w:p>
          <w:p w14:paraId="2C51B870" w14:textId="77777777" w:rsidR="003A4220" w:rsidRPr="000C6EF6" w:rsidRDefault="003A4220" w:rsidP="00432702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0C6EF6">
              <w:rPr>
                <w:bCs/>
                <w:sz w:val="28"/>
                <w:szCs w:val="28"/>
                <w:lang w:val="uk-UA"/>
              </w:rPr>
              <w:t>автокатафалк</w:t>
            </w:r>
            <w:proofErr w:type="spellEnd"/>
            <w:r w:rsidRPr="000C6EF6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561D7E46" w14:textId="77777777" w:rsidR="003A4220" w:rsidRPr="000C6EF6" w:rsidRDefault="003A4220" w:rsidP="00432702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 w:rsidRPr="000C6EF6">
              <w:rPr>
                <w:bCs/>
                <w:sz w:val="28"/>
                <w:szCs w:val="28"/>
                <w:lang w:val="uk-UA"/>
              </w:rPr>
              <w:t>автобус</w:t>
            </w:r>
          </w:p>
          <w:p w14:paraId="44821840" w14:textId="77777777" w:rsidR="003A4220" w:rsidRPr="004836C9" w:rsidRDefault="003A422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1A67" w14:textId="77777777" w:rsidR="003A4220" w:rsidRPr="004836C9" w:rsidRDefault="003A422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</w:p>
          <w:p w14:paraId="02A6C261" w14:textId="77777777" w:rsidR="003A4220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1220</w:t>
            </w:r>
            <w:r w:rsidRPr="004836C9">
              <w:rPr>
                <w:bCs/>
                <w:sz w:val="28"/>
                <w:szCs w:val="28"/>
                <w:lang w:val="uk-UA"/>
              </w:rPr>
              <w:t>,00</w:t>
            </w:r>
          </w:p>
          <w:p w14:paraId="527BB85D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1280,00</w:t>
            </w:r>
          </w:p>
        </w:tc>
      </w:tr>
      <w:tr w:rsidR="003A4220" w14:paraId="454F4265" w14:textId="77777777" w:rsidTr="00432702"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4E28" w14:textId="77777777" w:rsidR="003A4220" w:rsidRDefault="003A4220" w:rsidP="00432702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2216" w14:textId="77777777" w:rsidR="003A4220" w:rsidRPr="004836C9" w:rsidRDefault="003A422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Надання послуги з копання могили (викопування ручним способом, захоронення померлого)</w:t>
            </w:r>
            <w:r w:rsidRPr="004836C9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5964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225</w:t>
            </w:r>
            <w:r w:rsidRPr="004836C9">
              <w:rPr>
                <w:bCs/>
                <w:sz w:val="28"/>
                <w:szCs w:val="28"/>
                <w:lang w:val="uk-UA"/>
              </w:rPr>
              <w:t>0,00</w:t>
            </w:r>
          </w:p>
        </w:tc>
      </w:tr>
      <w:tr w:rsidR="003A4220" w14:paraId="19F9A632" w14:textId="77777777" w:rsidTr="00432702"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FA35" w14:textId="77777777" w:rsidR="003A4220" w:rsidRDefault="003A4220" w:rsidP="00432702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6ABE" w14:textId="77777777" w:rsidR="003A4220" w:rsidRDefault="003A422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Надання вінка похоронного з траурною стрічкою (з написом чи без нього)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CA4D" w14:textId="77777777" w:rsidR="003A4220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750,00</w:t>
            </w:r>
          </w:p>
        </w:tc>
      </w:tr>
      <w:tr w:rsidR="003A4220" w14:paraId="553C6318" w14:textId="77777777" w:rsidTr="00432702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84D0" w14:textId="77777777" w:rsidR="003A4220" w:rsidRPr="004836C9" w:rsidRDefault="003A422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Всього середня</w:t>
            </w:r>
            <w:r w:rsidRPr="004836C9">
              <w:rPr>
                <w:bCs/>
                <w:sz w:val="28"/>
                <w:szCs w:val="28"/>
                <w:lang w:val="uk-UA"/>
              </w:rPr>
              <w:t xml:space="preserve">  вартість надання послуг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DF55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836C9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2 </w:t>
            </w:r>
            <w:r w:rsidRPr="004836C9">
              <w:rPr>
                <w:bCs/>
                <w:color w:val="000000"/>
                <w:sz w:val="28"/>
                <w:szCs w:val="28"/>
                <w:lang w:val="uk-UA"/>
              </w:rPr>
              <w:t>300,00</w:t>
            </w:r>
          </w:p>
        </w:tc>
      </w:tr>
    </w:tbl>
    <w:p w14:paraId="08B277CD" w14:textId="69E8DDB9" w:rsidR="003A4220" w:rsidRDefault="003A4220" w:rsidP="003A4220">
      <w:pPr>
        <w:rPr>
          <w:sz w:val="28"/>
          <w:szCs w:val="28"/>
          <w:lang w:val="uk-UA"/>
        </w:rPr>
      </w:pPr>
    </w:p>
    <w:p w14:paraId="258EE677" w14:textId="77777777" w:rsidR="00B529FB" w:rsidRDefault="00B529FB" w:rsidP="003A4220">
      <w:pPr>
        <w:rPr>
          <w:sz w:val="28"/>
          <w:szCs w:val="28"/>
          <w:lang w:val="uk-UA"/>
        </w:rPr>
      </w:pPr>
    </w:p>
    <w:p w14:paraId="41AA99B0" w14:textId="77777777" w:rsidR="003A4220" w:rsidRDefault="003A4220" w:rsidP="003A42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14:paraId="48D6C0D7" w14:textId="631C439C" w:rsidR="003A4220" w:rsidRDefault="003A4220" w:rsidP="003A4220">
      <w:pPr>
        <w:rPr>
          <w:sz w:val="24"/>
          <w:szCs w:val="24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</w:t>
      </w:r>
      <w:r w:rsidR="00B529FB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     Сергій  ДЕНЕГА</w:t>
      </w:r>
    </w:p>
    <w:p w14:paraId="71B0D204" w14:textId="77777777" w:rsidR="003A4220" w:rsidRDefault="003A4220" w:rsidP="003A4220"/>
    <w:p w14:paraId="124026AF" w14:textId="77777777" w:rsidR="00A03330" w:rsidRDefault="00A03330"/>
    <w:sectPr w:rsidR="00A03330" w:rsidSect="003720D2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B69A9"/>
    <w:multiLevelType w:val="hybridMultilevel"/>
    <w:tmpl w:val="DD105D00"/>
    <w:lvl w:ilvl="0" w:tplc="F626A5CA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20"/>
    <w:rsid w:val="000763B7"/>
    <w:rsid w:val="003720D2"/>
    <w:rsid w:val="003A4220"/>
    <w:rsid w:val="006B7083"/>
    <w:rsid w:val="00793632"/>
    <w:rsid w:val="00A03330"/>
    <w:rsid w:val="00B529FB"/>
    <w:rsid w:val="00F9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B68E"/>
  <w15:chartTrackingRefBased/>
  <w15:docId w15:val="{65AF608B-5293-4392-AAE9-C7741632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3A4220"/>
    <w:pPr>
      <w:ind w:left="-567" w:right="-284" w:firstLine="567"/>
    </w:pPr>
    <w:rPr>
      <w:sz w:val="24"/>
      <w:lang w:eastAsia="uk-UA"/>
    </w:rPr>
  </w:style>
  <w:style w:type="paragraph" w:styleId="a4">
    <w:name w:val="List Paragraph"/>
    <w:basedOn w:val="a"/>
    <w:uiPriority w:val="34"/>
    <w:qFormat/>
    <w:rsid w:val="003A4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509</Characters>
  <Application>Microsoft Office Word</Application>
  <DocSecurity>4</DocSecurity>
  <Lines>4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Ulyana Ostapovych</cp:lastModifiedBy>
  <cp:revision>2</cp:revision>
  <dcterms:created xsi:type="dcterms:W3CDTF">2022-10-10T12:07:00Z</dcterms:created>
  <dcterms:modified xsi:type="dcterms:W3CDTF">2022-10-10T12:07:00Z</dcterms:modified>
</cp:coreProperties>
</file>