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DC4F9" w14:textId="77777777" w:rsidR="00A96F54" w:rsidRPr="00B53D89" w:rsidRDefault="00A96F54" w:rsidP="00A96F54">
      <w:pPr>
        <w:ind w:left="5529"/>
        <w:rPr>
          <w:bCs/>
        </w:rPr>
      </w:pPr>
      <w:bookmarkStart w:id="0" w:name="_GoBack"/>
      <w:bookmarkEnd w:id="0"/>
      <w:r w:rsidRPr="00B53D89">
        <w:rPr>
          <w:bCs/>
        </w:rPr>
        <w:t>ЗАТВЕРДЖЕНО</w:t>
      </w:r>
      <w:r w:rsidRPr="00B53D89">
        <w:tab/>
      </w:r>
    </w:p>
    <w:p w14:paraId="29FA4E90" w14:textId="77777777" w:rsidR="00A96F54" w:rsidRPr="00B53D89" w:rsidRDefault="00A96F54" w:rsidP="00A96F54">
      <w:pPr>
        <w:ind w:left="5529"/>
        <w:rPr>
          <w:bCs/>
        </w:rPr>
      </w:pPr>
      <w:r w:rsidRPr="00B53D89">
        <w:rPr>
          <w:bCs/>
        </w:rPr>
        <w:t>Рішення виконавчого комітету</w:t>
      </w:r>
    </w:p>
    <w:p w14:paraId="02A4B672" w14:textId="77777777" w:rsidR="00A96F54" w:rsidRPr="00B53D89" w:rsidRDefault="00A96F54" w:rsidP="00A96F54">
      <w:pPr>
        <w:ind w:left="5529"/>
        <w:rPr>
          <w:bCs/>
        </w:rPr>
      </w:pPr>
      <w:r w:rsidRPr="00B53D89">
        <w:rPr>
          <w:bCs/>
        </w:rPr>
        <w:t>Вараської міської ради</w:t>
      </w:r>
    </w:p>
    <w:p w14:paraId="03F7D583" w14:textId="1C7786DA" w:rsidR="00A96F54" w:rsidRPr="00B53D89" w:rsidRDefault="00CB321C" w:rsidP="00A96F54">
      <w:pPr>
        <w:ind w:left="5529"/>
        <w:rPr>
          <w:b/>
          <w:bCs/>
        </w:rPr>
      </w:pPr>
      <w:r>
        <w:rPr>
          <w:bCs/>
        </w:rPr>
        <w:t xml:space="preserve">21 липня </w:t>
      </w:r>
      <w:r w:rsidR="00A96F54" w:rsidRPr="00B53D89">
        <w:rPr>
          <w:bCs/>
        </w:rPr>
        <w:t>2022року</w:t>
      </w:r>
      <w:r w:rsidR="00AB2B57" w:rsidRPr="00B53D89">
        <w:rPr>
          <w:bCs/>
        </w:rPr>
        <w:t xml:space="preserve"> </w:t>
      </w:r>
      <w:r>
        <w:rPr>
          <w:bCs/>
        </w:rPr>
        <w:t>№224-РВ-22</w:t>
      </w:r>
    </w:p>
    <w:p w14:paraId="413B4A40" w14:textId="77777777" w:rsidR="00A96F54" w:rsidRPr="00B53D89" w:rsidRDefault="00A96F54" w:rsidP="0066560B">
      <w:pPr>
        <w:jc w:val="center"/>
        <w:rPr>
          <w:sz w:val="32"/>
          <w:szCs w:val="32"/>
        </w:rPr>
      </w:pPr>
    </w:p>
    <w:p w14:paraId="396573F8" w14:textId="55C6A881" w:rsidR="002B79C3" w:rsidRPr="00B53D89" w:rsidRDefault="0066560B" w:rsidP="0066560B">
      <w:pPr>
        <w:jc w:val="center"/>
        <w:rPr>
          <w:sz w:val="32"/>
          <w:szCs w:val="32"/>
        </w:rPr>
      </w:pPr>
      <w:r w:rsidRPr="00B53D89">
        <w:rPr>
          <w:sz w:val="32"/>
          <w:szCs w:val="32"/>
        </w:rPr>
        <w:t xml:space="preserve">ПОРЯДОК </w:t>
      </w:r>
    </w:p>
    <w:p w14:paraId="79FB7479" w14:textId="15012742" w:rsidR="000E55B2" w:rsidRPr="00B53D89" w:rsidRDefault="002D20C7" w:rsidP="00E7460D">
      <w:pPr>
        <w:jc w:val="center"/>
      </w:pPr>
      <w:r w:rsidRPr="00B53D89">
        <w:t>з</w:t>
      </w:r>
      <w:r w:rsidR="00F52D92" w:rsidRPr="00B53D89">
        <w:t>абезпечення послугами оздоровлення та відпочинку дітей</w:t>
      </w:r>
      <w:r w:rsidR="00A96F54" w:rsidRPr="00B53D89">
        <w:t>,</w:t>
      </w:r>
      <w:r w:rsidR="00F52D92" w:rsidRPr="00B53D89">
        <w:t xml:space="preserve"> які потребують </w:t>
      </w:r>
      <w:r w:rsidR="00A96F54" w:rsidRPr="00B53D89">
        <w:t>особливих</w:t>
      </w:r>
      <w:r w:rsidR="00F52D92" w:rsidRPr="00B53D89">
        <w:t xml:space="preserve"> умов для оздоровлення </w:t>
      </w:r>
      <w:r w:rsidR="00AB2B57" w:rsidRPr="00B53D89">
        <w:t>№</w:t>
      </w:r>
      <w:r w:rsidR="00A96F54" w:rsidRPr="00B53D89">
        <w:t>7100-П-</w:t>
      </w:r>
      <w:r w:rsidR="00AB2B57" w:rsidRPr="00B53D89">
        <w:t>07</w:t>
      </w:r>
    </w:p>
    <w:p w14:paraId="63AA70BC" w14:textId="77777777" w:rsidR="00E7460D" w:rsidRPr="00B53D89" w:rsidRDefault="00E7460D" w:rsidP="00CB68D9">
      <w:pPr>
        <w:spacing w:after="120"/>
        <w:ind w:firstLine="709"/>
        <w:jc w:val="both"/>
        <w:rPr>
          <w:rFonts w:eastAsia="SimSun"/>
          <w:lang w:eastAsia="ru-RU"/>
        </w:rPr>
      </w:pPr>
    </w:p>
    <w:p w14:paraId="57DCF46A" w14:textId="26655073" w:rsidR="00704A70" w:rsidRPr="00B53D89" w:rsidRDefault="00CB68D9" w:rsidP="00A27511">
      <w:pPr>
        <w:ind w:firstLine="709"/>
        <w:jc w:val="both"/>
        <w:rPr>
          <w:rFonts w:eastAsia="SimSun"/>
          <w:lang w:eastAsia="ru-RU"/>
        </w:rPr>
      </w:pPr>
      <w:r w:rsidRPr="00B53D89">
        <w:rPr>
          <w:rFonts w:eastAsia="SimSun"/>
          <w:lang w:eastAsia="ru-RU"/>
        </w:rPr>
        <w:t>1.</w:t>
      </w:r>
      <w:r w:rsidR="0066560B" w:rsidRPr="00B53D89">
        <w:rPr>
          <w:rFonts w:eastAsia="SimSun"/>
          <w:lang w:eastAsia="ru-RU"/>
        </w:rPr>
        <w:t xml:space="preserve"> Порядок</w:t>
      </w:r>
      <w:r w:rsidR="003E4D08" w:rsidRPr="00B53D89">
        <w:t xml:space="preserve"> забезпечення послугами оздоровлення та відпочинку дітей, які потребують особливих умов для оздоровлення №7100-П-07 (далі </w:t>
      </w:r>
      <w:r w:rsidR="00C44690" w:rsidRPr="00B53D89">
        <w:t>–</w:t>
      </w:r>
      <w:r w:rsidR="003E4D08" w:rsidRPr="00B53D89">
        <w:t xml:space="preserve"> Порядок</w:t>
      </w:r>
      <w:r w:rsidR="00C44690" w:rsidRPr="00B53D89">
        <w:t xml:space="preserve"> №7100-П-07) </w:t>
      </w:r>
      <w:r w:rsidR="0066560B" w:rsidRPr="00B53D89">
        <w:rPr>
          <w:rFonts w:eastAsia="SimSun"/>
          <w:lang w:eastAsia="ru-RU"/>
        </w:rPr>
        <w:t>визначає механізм організації оздоровлення дітей з інвалідністю, які мають особливі фізичні та психічні потреби та не можуть перебувати в закладах оздоровлення та відпочинку самостійно, потребують індивідуального догляду та створення спеціальних умов для оздоровлення (далі – д</w:t>
      </w:r>
      <w:r w:rsidR="00A27511" w:rsidRPr="00B53D89">
        <w:rPr>
          <w:rFonts w:eastAsia="SimSun"/>
          <w:lang w:eastAsia="ru-RU"/>
        </w:rPr>
        <w:t>іт</w:t>
      </w:r>
      <w:r w:rsidR="0066560B" w:rsidRPr="00B53D89">
        <w:rPr>
          <w:rFonts w:eastAsia="SimSun"/>
          <w:lang w:eastAsia="ru-RU"/>
        </w:rPr>
        <w:t>и, які потребу</w:t>
      </w:r>
      <w:r w:rsidR="00A27511" w:rsidRPr="00B53D89">
        <w:rPr>
          <w:rFonts w:eastAsia="SimSun"/>
          <w:lang w:eastAsia="ru-RU"/>
        </w:rPr>
        <w:t>ють</w:t>
      </w:r>
      <w:r w:rsidR="0066560B" w:rsidRPr="00B53D89">
        <w:rPr>
          <w:rFonts w:eastAsia="SimSun"/>
          <w:lang w:eastAsia="ru-RU"/>
        </w:rPr>
        <w:t xml:space="preserve"> особливих умов для оздоровлення) в супроводі одного з батьків (усиновителів, опікунів, піклувальників) (далі - Супроводжуюча особа)</w:t>
      </w:r>
      <w:r w:rsidR="00704A70" w:rsidRPr="00B53D89">
        <w:rPr>
          <w:rFonts w:eastAsia="SimSun"/>
          <w:lang w:eastAsia="ru-RU"/>
        </w:rPr>
        <w:t xml:space="preserve">, шляхом відшкодування спеціально пристосованим санаторно-курортним закладам або дитячим закладам оздоровлення та відпочинку із спеціально обладнаними місцями (далі - Заклади) компенсації вартості путівок </w:t>
      </w:r>
      <w:r w:rsidR="00C44690" w:rsidRPr="00B53D89">
        <w:rPr>
          <w:rFonts w:eastAsia="SimSun"/>
          <w:lang w:eastAsia="ru-RU"/>
        </w:rPr>
        <w:t>шляхом</w:t>
      </w:r>
      <w:r w:rsidR="00704A70" w:rsidRPr="00B53D89">
        <w:rPr>
          <w:rFonts w:eastAsia="SimSun"/>
          <w:lang w:eastAsia="ru-RU"/>
        </w:rPr>
        <w:t xml:space="preserve"> безготівкове перерахування коштів (далі – </w:t>
      </w:r>
      <w:r w:rsidR="006D3059" w:rsidRPr="00B53D89">
        <w:rPr>
          <w:rFonts w:eastAsia="SimSun"/>
          <w:lang w:eastAsia="ru-RU"/>
        </w:rPr>
        <w:t>компенсація вартості послуг</w:t>
      </w:r>
      <w:r w:rsidR="00704A70" w:rsidRPr="00B53D89">
        <w:rPr>
          <w:rFonts w:eastAsia="SimSun"/>
          <w:lang w:eastAsia="ru-RU"/>
        </w:rPr>
        <w:t xml:space="preserve">). </w:t>
      </w:r>
    </w:p>
    <w:p w14:paraId="39B84135" w14:textId="17CC0DA4" w:rsidR="004A22CC" w:rsidRPr="00B53D89" w:rsidRDefault="00CB68D9" w:rsidP="00CB68D9">
      <w:pPr>
        <w:spacing w:after="120"/>
        <w:ind w:firstLine="709"/>
        <w:jc w:val="both"/>
        <w:rPr>
          <w:rFonts w:eastAsia="SimSun"/>
          <w:lang w:eastAsia="ru-RU"/>
        </w:rPr>
      </w:pPr>
      <w:r w:rsidRPr="00B53D89">
        <w:rPr>
          <w:rFonts w:eastAsia="SimSun"/>
          <w:lang w:eastAsia="ru-RU"/>
        </w:rPr>
        <w:t xml:space="preserve">2. </w:t>
      </w:r>
      <w:r w:rsidR="004A22CC" w:rsidRPr="00B53D89">
        <w:rPr>
          <w:rFonts w:eastAsia="SimSun"/>
          <w:lang w:eastAsia="ru-RU"/>
        </w:rPr>
        <w:t>Організація забезпечення послугами оздоровлення та відпочинку дітей, які потребують особливих умов для оздоровлення, здійснюється департаментом соціального захисту та гідності виконавчого комітету Вараської міської ради (далі - Департамент) на виконання Програми соціальної допомоги та підтримки мешканців Вараської міської територіальної громади на 2021-2023 роки №7100-ПР-01</w:t>
      </w:r>
      <w:r w:rsidR="000B0273" w:rsidRPr="00B53D89">
        <w:rPr>
          <w:rFonts w:eastAsia="SimSun"/>
          <w:lang w:eastAsia="ru-RU"/>
        </w:rPr>
        <w:t xml:space="preserve"> (далі-  Програма)</w:t>
      </w:r>
      <w:r w:rsidR="00A27511" w:rsidRPr="00B53D89">
        <w:rPr>
          <w:rFonts w:eastAsia="SimSun"/>
          <w:lang w:eastAsia="ru-RU"/>
        </w:rPr>
        <w:t>.</w:t>
      </w:r>
    </w:p>
    <w:p w14:paraId="346840E4" w14:textId="0F6435CB" w:rsidR="0066560B" w:rsidRPr="00B53D89" w:rsidRDefault="00CB68D9" w:rsidP="00CB68D9">
      <w:pPr>
        <w:spacing w:after="120"/>
        <w:ind w:firstLine="709"/>
        <w:jc w:val="both"/>
        <w:rPr>
          <w:rFonts w:eastAsia="SimSun"/>
          <w:lang w:eastAsia="ru-RU"/>
        </w:rPr>
      </w:pPr>
      <w:r w:rsidRPr="00B53D89">
        <w:rPr>
          <w:rFonts w:eastAsia="SimSun"/>
          <w:lang w:eastAsia="ru-RU"/>
        </w:rPr>
        <w:t xml:space="preserve">3. </w:t>
      </w:r>
      <w:r w:rsidR="006D3059" w:rsidRPr="00B53D89">
        <w:rPr>
          <w:rFonts w:eastAsia="SimSun"/>
          <w:lang w:eastAsia="ru-RU"/>
        </w:rPr>
        <w:t xml:space="preserve">Компенсації вартості послуг </w:t>
      </w:r>
      <w:r w:rsidR="0066560B" w:rsidRPr="00B53D89">
        <w:rPr>
          <w:rFonts w:eastAsia="SimSun"/>
          <w:lang w:eastAsia="ru-RU"/>
        </w:rPr>
        <w:t>здійснюється Департаментом</w:t>
      </w:r>
      <w:r w:rsidR="00C86E84" w:rsidRPr="00B53D89">
        <w:rPr>
          <w:rFonts w:eastAsia="SimSun"/>
          <w:lang w:eastAsia="ru-RU"/>
        </w:rPr>
        <w:t>,</w:t>
      </w:r>
      <w:r w:rsidR="0066560B" w:rsidRPr="00B53D89">
        <w:rPr>
          <w:rFonts w:eastAsia="SimSun"/>
          <w:lang w:eastAsia="ru-RU"/>
        </w:rPr>
        <w:t xml:space="preserve"> відповідно до укладених договорів про надання послуг з оздоровлення та на підставі актів наданих послуг у розмірі, що не перевищує </w:t>
      </w:r>
      <w:r w:rsidR="00D17E95" w:rsidRPr="00B53D89">
        <w:rPr>
          <w:rFonts w:eastAsia="SimSun"/>
          <w:lang w:eastAsia="ru-RU"/>
        </w:rPr>
        <w:t>восьми</w:t>
      </w:r>
      <w:r w:rsidR="0066560B" w:rsidRPr="00B53D89">
        <w:rPr>
          <w:rFonts w:eastAsia="SimSun"/>
          <w:lang w:eastAsia="ru-RU"/>
        </w:rPr>
        <w:t xml:space="preserve"> прожиткових мінімумів загального показника, що діє на момент заїзду на оздоровлення (далі – граничний розмір компенсації).</w:t>
      </w:r>
    </w:p>
    <w:p w14:paraId="0FEF974F" w14:textId="0DC681D3" w:rsidR="00A959C6" w:rsidRPr="00B53D89" w:rsidRDefault="00CE2C1A" w:rsidP="007041A6">
      <w:pPr>
        <w:spacing w:after="120"/>
        <w:ind w:firstLine="709"/>
        <w:jc w:val="both"/>
        <w:rPr>
          <w:rFonts w:eastAsia="SimSun"/>
        </w:rPr>
      </w:pPr>
      <w:r w:rsidRPr="00B53D89">
        <w:rPr>
          <w:rFonts w:eastAsia="SimSun"/>
        </w:rPr>
        <w:t>4</w:t>
      </w:r>
      <w:r w:rsidR="0066560B" w:rsidRPr="00B53D89">
        <w:rPr>
          <w:rFonts w:eastAsia="SimSun"/>
        </w:rPr>
        <w:t>.</w:t>
      </w:r>
      <w:r w:rsidR="00C86E84" w:rsidRPr="00B53D89">
        <w:rPr>
          <w:rFonts w:eastAsia="SimSun"/>
        </w:rPr>
        <w:t xml:space="preserve"> </w:t>
      </w:r>
      <w:r w:rsidR="0066560B" w:rsidRPr="00B53D89">
        <w:rPr>
          <w:rFonts w:eastAsia="SimSun"/>
        </w:rPr>
        <w:t xml:space="preserve">Послугами з оздоровлення разом із Супроводжуючою особою забезпечуються діти, які потребують особливих умов для оздоровлення, віком від </w:t>
      </w:r>
      <w:r w:rsidR="0078152E" w:rsidRPr="00B53D89">
        <w:rPr>
          <w:rFonts w:eastAsia="SimSun"/>
        </w:rPr>
        <w:t>7</w:t>
      </w:r>
      <w:r w:rsidR="0066560B" w:rsidRPr="00B53D89">
        <w:rPr>
          <w:rFonts w:eastAsia="SimSun"/>
        </w:rPr>
        <w:t xml:space="preserve"> до 18 років, що проживають на території Вараської міської територіальної громади</w:t>
      </w:r>
      <w:r w:rsidR="007041A6" w:rsidRPr="00B53D89">
        <w:rPr>
          <w:rFonts w:eastAsia="SimSun"/>
        </w:rPr>
        <w:t xml:space="preserve"> (далі - Вараська МТГ)</w:t>
      </w:r>
      <w:r w:rsidR="0066560B" w:rsidRPr="00B53D89">
        <w:rPr>
          <w:rFonts w:eastAsia="SimSun"/>
        </w:rPr>
        <w:t>.</w:t>
      </w:r>
      <w:r w:rsidRPr="00B53D89">
        <w:rPr>
          <w:rFonts w:eastAsia="SimSun"/>
        </w:rPr>
        <w:t xml:space="preserve"> </w:t>
      </w:r>
      <w:r w:rsidR="00F6396D" w:rsidRPr="00B53D89">
        <w:rPr>
          <w:rFonts w:eastAsia="SimSun"/>
        </w:rPr>
        <w:t xml:space="preserve">Строк перебування в </w:t>
      </w:r>
      <w:r w:rsidR="00A27511" w:rsidRPr="00B53D89">
        <w:rPr>
          <w:rFonts w:eastAsia="SimSun"/>
        </w:rPr>
        <w:t>З</w:t>
      </w:r>
      <w:r w:rsidR="00F6396D" w:rsidRPr="00B53D89">
        <w:rPr>
          <w:rFonts w:eastAsia="SimSun"/>
        </w:rPr>
        <w:t>акладі</w:t>
      </w:r>
      <w:r w:rsidR="00F7090B">
        <w:rPr>
          <w:rFonts w:eastAsia="SimSun"/>
        </w:rPr>
        <w:t xml:space="preserve"> не менше 1</w:t>
      </w:r>
      <w:r w:rsidR="009F3494">
        <w:rPr>
          <w:rFonts w:eastAsia="SimSun"/>
        </w:rPr>
        <w:t>8</w:t>
      </w:r>
      <w:r w:rsidR="00F7090B">
        <w:rPr>
          <w:rFonts w:eastAsia="SimSun"/>
        </w:rPr>
        <w:t xml:space="preserve"> днів.</w:t>
      </w:r>
      <w:r w:rsidR="00F6396D" w:rsidRPr="00B53D89">
        <w:rPr>
          <w:rFonts w:eastAsia="SimSun"/>
        </w:rPr>
        <w:t xml:space="preserve"> </w:t>
      </w:r>
    </w:p>
    <w:p w14:paraId="021E584A" w14:textId="33B3B33A" w:rsidR="0066560B" w:rsidRPr="00B53D89" w:rsidRDefault="0066560B" w:rsidP="007041A6">
      <w:pPr>
        <w:spacing w:after="120"/>
        <w:ind w:firstLine="709"/>
        <w:jc w:val="both"/>
        <w:rPr>
          <w:rFonts w:eastAsia="SimSun"/>
          <w:lang w:eastAsia="ru-RU"/>
        </w:rPr>
      </w:pPr>
      <w:r w:rsidRPr="00B53D89">
        <w:rPr>
          <w:rFonts w:eastAsia="SimSun"/>
        </w:rPr>
        <w:t xml:space="preserve">Дитина, яка потребує особливих умов для оздоровлення, має право на забезпечення послугами з оздоровлення один раз на рік за умови, що послуги </w:t>
      </w:r>
      <w:r w:rsidRPr="00B53D89">
        <w:rPr>
          <w:rFonts w:eastAsia="SimSun"/>
        </w:rPr>
        <w:lastRenderedPageBreak/>
        <w:t xml:space="preserve">з </w:t>
      </w:r>
      <w:r w:rsidRPr="00B53D89">
        <w:rPr>
          <w:rFonts w:eastAsia="SimSun"/>
          <w:lang w:eastAsia="ru-RU"/>
        </w:rPr>
        <w:t xml:space="preserve">оздоровлення за рахунок коштів державного бюджету чи бюджету Вараської </w:t>
      </w:r>
      <w:r w:rsidR="00916FF5" w:rsidRPr="00B53D89">
        <w:rPr>
          <w:rFonts w:eastAsia="SimSun"/>
          <w:lang w:eastAsia="ru-RU"/>
        </w:rPr>
        <w:t>МТГ</w:t>
      </w:r>
      <w:r w:rsidRPr="00B53D89">
        <w:rPr>
          <w:rFonts w:eastAsia="SimSun"/>
          <w:lang w:eastAsia="ru-RU"/>
        </w:rPr>
        <w:t xml:space="preserve"> їй у поточному році не надавались</w:t>
      </w:r>
      <w:r w:rsidR="00916FF5" w:rsidRPr="00B53D89">
        <w:rPr>
          <w:rFonts w:eastAsia="SimSun"/>
          <w:lang w:eastAsia="ru-RU"/>
        </w:rPr>
        <w:t>.</w:t>
      </w:r>
    </w:p>
    <w:p w14:paraId="612DC55B" w14:textId="5DB63DD9" w:rsidR="0066560B" w:rsidRPr="00B53D89" w:rsidRDefault="0066560B" w:rsidP="00CE2C1A">
      <w:pPr>
        <w:spacing w:after="120"/>
        <w:ind w:firstLine="709"/>
        <w:jc w:val="both"/>
      </w:pPr>
      <w:r w:rsidRPr="00B53D89">
        <w:rPr>
          <w:rFonts w:eastAsia="SimSun"/>
          <w:lang w:eastAsia="ru-RU"/>
        </w:rPr>
        <w:t>5.</w:t>
      </w:r>
      <w:r w:rsidR="00C86E84" w:rsidRPr="00B53D89">
        <w:rPr>
          <w:rFonts w:eastAsia="SimSun"/>
          <w:lang w:eastAsia="ru-RU"/>
        </w:rPr>
        <w:t xml:space="preserve"> </w:t>
      </w:r>
      <w:r w:rsidRPr="00B53D89">
        <w:rPr>
          <w:rFonts w:eastAsia="SimSun"/>
          <w:lang w:eastAsia="ru-RU"/>
        </w:rPr>
        <w:t>Відшкодування компенсації вартості послуг з оздоровлення Закладам здійснюється Департаментом</w:t>
      </w:r>
      <w:r w:rsidRPr="00B53D89">
        <w:t xml:space="preserve"> в межах виділених з бюджету Вараської </w:t>
      </w:r>
      <w:r w:rsidR="00916FF5" w:rsidRPr="00B53D89">
        <w:t>МТГ</w:t>
      </w:r>
      <w:r w:rsidRPr="00B53D89">
        <w:t xml:space="preserve"> коштів, передбачених для надання послуг з </w:t>
      </w:r>
      <w:r w:rsidRPr="00B53D89">
        <w:rPr>
          <w:rFonts w:eastAsia="SimSun"/>
          <w:lang w:eastAsia="ru-RU"/>
        </w:rPr>
        <w:t>оздоровлення</w:t>
      </w:r>
      <w:r w:rsidRPr="00B53D89">
        <w:t xml:space="preserve"> дітям, які потребують особливих умов для оздоровлення, та перебувають на обліку для забезпечення цими послугами.</w:t>
      </w:r>
    </w:p>
    <w:p w14:paraId="33F90FED" w14:textId="605E3022" w:rsidR="0066560B" w:rsidRPr="00B53D89" w:rsidRDefault="0066560B" w:rsidP="00CE2C1A">
      <w:pPr>
        <w:spacing w:after="120"/>
        <w:ind w:firstLine="709"/>
        <w:jc w:val="both"/>
      </w:pPr>
      <w:r w:rsidRPr="00B53D89">
        <w:t xml:space="preserve">6. Облік дітей, які потребують особливих умов для оздоровлення, та які мають право на забезпечення послугами з оздоровлення шляхом відшкодування їх вартості, проводить Департамент. </w:t>
      </w:r>
    </w:p>
    <w:p w14:paraId="74E4B5BC" w14:textId="66847A54" w:rsidR="0066560B" w:rsidRPr="00B53D89" w:rsidRDefault="0066560B" w:rsidP="00CE2C1A">
      <w:pPr>
        <w:spacing w:after="120"/>
        <w:ind w:firstLine="709"/>
        <w:jc w:val="both"/>
      </w:pPr>
      <w:r w:rsidRPr="00B53D89">
        <w:t>7. Для взяття на облік д</w:t>
      </w:r>
      <w:r w:rsidR="008A7A88" w:rsidRPr="00B53D89">
        <w:t>і</w:t>
      </w:r>
      <w:r w:rsidRPr="00B53D89">
        <w:t>т</w:t>
      </w:r>
      <w:r w:rsidR="008A7A88" w:rsidRPr="00B53D89">
        <w:t>ей</w:t>
      </w:r>
      <w:r w:rsidRPr="00B53D89">
        <w:t>, як</w:t>
      </w:r>
      <w:r w:rsidR="008A7A88" w:rsidRPr="00B53D89">
        <w:t>і</w:t>
      </w:r>
      <w:r w:rsidRPr="00B53D89">
        <w:t xml:space="preserve"> потребу</w:t>
      </w:r>
      <w:r w:rsidR="008A7A88" w:rsidRPr="00B53D89">
        <w:t>ють</w:t>
      </w:r>
      <w:r w:rsidRPr="00B53D89">
        <w:t xml:space="preserve"> особливих умов для оздоровлення</w:t>
      </w:r>
      <w:r w:rsidR="008A7A88" w:rsidRPr="00B53D89">
        <w:t xml:space="preserve"> та відпочинку</w:t>
      </w:r>
      <w:r w:rsidRPr="00B53D89">
        <w:t>, на забезпечення послугами з оздоровлення, Супроводжуюча особа подає до Департаменту такі документи:</w:t>
      </w:r>
    </w:p>
    <w:p w14:paraId="051CE7CF" w14:textId="2138497E" w:rsidR="0066560B" w:rsidRPr="00B53D89" w:rsidRDefault="0066560B" w:rsidP="00B53D89">
      <w:pPr>
        <w:pStyle w:val="a4"/>
        <w:ind w:firstLine="709"/>
        <w:rPr>
          <w:sz w:val="28"/>
          <w:szCs w:val="28"/>
        </w:rPr>
      </w:pPr>
      <w:r w:rsidRPr="00B53D89">
        <w:rPr>
          <w:sz w:val="28"/>
          <w:szCs w:val="28"/>
        </w:rPr>
        <w:t>заяву про взяття на облік для отримання послуг з оздоровлення</w:t>
      </w:r>
      <w:r w:rsidR="00F6396D" w:rsidRPr="00B53D89">
        <w:rPr>
          <w:sz w:val="28"/>
          <w:szCs w:val="28"/>
          <w:lang w:val="uk-UA"/>
        </w:rPr>
        <w:t xml:space="preserve"> </w:t>
      </w:r>
      <w:r w:rsidR="008A7A88" w:rsidRPr="00B53D89">
        <w:rPr>
          <w:sz w:val="28"/>
          <w:szCs w:val="28"/>
          <w:lang w:val="uk-UA"/>
        </w:rPr>
        <w:t xml:space="preserve">та відпочинку </w:t>
      </w:r>
      <w:r w:rsidR="001271D0" w:rsidRPr="00B53D89">
        <w:rPr>
          <w:sz w:val="28"/>
          <w:szCs w:val="28"/>
        </w:rPr>
        <w:t xml:space="preserve">(за формою, згідно додатку </w:t>
      </w:r>
      <w:r w:rsidR="00DD0B46" w:rsidRPr="00B53D89">
        <w:rPr>
          <w:sz w:val="28"/>
          <w:szCs w:val="28"/>
        </w:rPr>
        <w:t>до Порядок №7100-П-07)</w:t>
      </w:r>
      <w:r w:rsidRPr="00B53D89">
        <w:rPr>
          <w:sz w:val="28"/>
          <w:szCs w:val="28"/>
        </w:rPr>
        <w:t>;</w:t>
      </w:r>
    </w:p>
    <w:p w14:paraId="1B0C5D76" w14:textId="77777777" w:rsidR="00F6396D" w:rsidRPr="00B53D89" w:rsidRDefault="00F6396D" w:rsidP="00B53D89">
      <w:pPr>
        <w:pStyle w:val="a4"/>
        <w:ind w:firstLine="709"/>
        <w:rPr>
          <w:sz w:val="18"/>
          <w:szCs w:val="18"/>
        </w:rPr>
      </w:pPr>
    </w:p>
    <w:p w14:paraId="40F5A313" w14:textId="446A366F" w:rsidR="0066560B" w:rsidRPr="00B53D89" w:rsidRDefault="0066560B" w:rsidP="00B53D89">
      <w:pPr>
        <w:pStyle w:val="a4"/>
        <w:ind w:firstLine="709"/>
        <w:rPr>
          <w:sz w:val="28"/>
          <w:szCs w:val="28"/>
        </w:rPr>
      </w:pPr>
      <w:r w:rsidRPr="00B53D89">
        <w:rPr>
          <w:sz w:val="28"/>
          <w:szCs w:val="28"/>
        </w:rPr>
        <w:t>довідку для одержання путівки за формою 070/о (із зазначенням того, що дитина з інвалідністю потребує супроводу);</w:t>
      </w:r>
    </w:p>
    <w:p w14:paraId="39B70D80" w14:textId="77777777" w:rsidR="00F6396D" w:rsidRPr="00B53D89" w:rsidRDefault="00F6396D" w:rsidP="00B53D89">
      <w:pPr>
        <w:pStyle w:val="a4"/>
        <w:ind w:firstLine="709"/>
        <w:rPr>
          <w:sz w:val="18"/>
          <w:szCs w:val="18"/>
        </w:rPr>
      </w:pPr>
    </w:p>
    <w:p w14:paraId="2A7DF68E" w14:textId="3E8DC4C9" w:rsidR="0066560B" w:rsidRPr="00B53D89" w:rsidRDefault="0066560B" w:rsidP="00B53D89">
      <w:pPr>
        <w:pStyle w:val="a4"/>
        <w:ind w:firstLine="709"/>
        <w:rPr>
          <w:sz w:val="28"/>
          <w:szCs w:val="28"/>
        </w:rPr>
      </w:pPr>
      <w:r w:rsidRPr="00B53D89">
        <w:rPr>
          <w:sz w:val="28"/>
          <w:szCs w:val="28"/>
        </w:rPr>
        <w:t>копію корінця медичного висновку за формою 080/у;</w:t>
      </w:r>
    </w:p>
    <w:p w14:paraId="5FC33254" w14:textId="77777777" w:rsidR="00F6396D" w:rsidRPr="00B53D89" w:rsidRDefault="00F6396D" w:rsidP="00B53D89">
      <w:pPr>
        <w:pStyle w:val="a4"/>
        <w:ind w:firstLine="709"/>
        <w:rPr>
          <w:sz w:val="18"/>
          <w:szCs w:val="18"/>
        </w:rPr>
      </w:pPr>
    </w:p>
    <w:p w14:paraId="3D687995" w14:textId="5E6E9C27" w:rsidR="0066560B" w:rsidRPr="00B53D89" w:rsidRDefault="0066560B" w:rsidP="00B53D89">
      <w:pPr>
        <w:pStyle w:val="a4"/>
        <w:ind w:firstLine="709"/>
        <w:rPr>
          <w:sz w:val="28"/>
          <w:szCs w:val="28"/>
        </w:rPr>
      </w:pPr>
      <w:r w:rsidRPr="00B53D89">
        <w:rPr>
          <w:sz w:val="28"/>
          <w:szCs w:val="28"/>
        </w:rPr>
        <w:t>копію посвідчення дитини</w:t>
      </w:r>
      <w:r w:rsidR="006D3059" w:rsidRPr="00B53D89">
        <w:rPr>
          <w:sz w:val="28"/>
          <w:szCs w:val="28"/>
        </w:rPr>
        <w:t xml:space="preserve"> з інвалідністю</w:t>
      </w:r>
      <w:r w:rsidRPr="00B53D89">
        <w:rPr>
          <w:sz w:val="28"/>
          <w:szCs w:val="28"/>
        </w:rPr>
        <w:t>, яка потребує особливих умов для оздоровлення;</w:t>
      </w:r>
    </w:p>
    <w:p w14:paraId="546963A0" w14:textId="77777777" w:rsidR="00F6396D" w:rsidRPr="00B53D89" w:rsidRDefault="00F6396D" w:rsidP="00B53D89">
      <w:pPr>
        <w:pStyle w:val="a4"/>
        <w:ind w:firstLine="709"/>
        <w:rPr>
          <w:sz w:val="18"/>
          <w:szCs w:val="18"/>
        </w:rPr>
      </w:pPr>
    </w:p>
    <w:p w14:paraId="6C0D145B" w14:textId="6A1FDAB2" w:rsidR="0066560B" w:rsidRPr="00B53D89" w:rsidRDefault="0066560B" w:rsidP="00B53D89">
      <w:pPr>
        <w:pStyle w:val="a4"/>
        <w:ind w:firstLine="709"/>
        <w:rPr>
          <w:sz w:val="28"/>
          <w:szCs w:val="28"/>
        </w:rPr>
      </w:pPr>
      <w:r w:rsidRPr="00B53D89">
        <w:rPr>
          <w:sz w:val="28"/>
          <w:szCs w:val="28"/>
        </w:rPr>
        <w:t xml:space="preserve">копію свідоцтва про народження </w:t>
      </w:r>
      <w:r w:rsidR="006D3059" w:rsidRPr="00B53D89">
        <w:rPr>
          <w:sz w:val="28"/>
          <w:szCs w:val="28"/>
        </w:rPr>
        <w:t>або</w:t>
      </w:r>
      <w:r w:rsidRPr="00B53D89">
        <w:rPr>
          <w:sz w:val="28"/>
          <w:szCs w:val="28"/>
        </w:rPr>
        <w:t xml:space="preserve"> копію ID - картки дитини, яка потребує особливих умов для оздоровлення (за наявності);</w:t>
      </w:r>
    </w:p>
    <w:p w14:paraId="6315DC3E" w14:textId="77777777" w:rsidR="00F6396D" w:rsidRPr="00B53D89" w:rsidRDefault="00F6396D" w:rsidP="00B53D89">
      <w:pPr>
        <w:pStyle w:val="a4"/>
        <w:ind w:firstLine="709"/>
        <w:rPr>
          <w:sz w:val="18"/>
          <w:szCs w:val="18"/>
        </w:rPr>
      </w:pPr>
    </w:p>
    <w:p w14:paraId="4CD2CEFC" w14:textId="0CE4D8F7" w:rsidR="0066560B" w:rsidRPr="00B53D89" w:rsidRDefault="0066560B" w:rsidP="00B53D89">
      <w:pPr>
        <w:pStyle w:val="a4"/>
        <w:ind w:firstLine="709"/>
        <w:rPr>
          <w:sz w:val="28"/>
          <w:szCs w:val="28"/>
        </w:rPr>
      </w:pPr>
      <w:r w:rsidRPr="00B53D89">
        <w:rPr>
          <w:sz w:val="28"/>
          <w:szCs w:val="28"/>
        </w:rPr>
        <w:t>копію паспорта (ID - картки) та картки фізичної особи – платника податків</w:t>
      </w:r>
      <w:r w:rsidR="00F6396D" w:rsidRPr="00B53D89">
        <w:rPr>
          <w:sz w:val="28"/>
          <w:szCs w:val="28"/>
        </w:rPr>
        <w:t xml:space="preserve"> </w:t>
      </w:r>
      <w:r w:rsidRPr="00B53D89">
        <w:rPr>
          <w:sz w:val="28"/>
          <w:szCs w:val="28"/>
        </w:rPr>
        <w:t>Супроводжуючої особи дитини, яка потребує особливих умов для оздоровлення.</w:t>
      </w:r>
    </w:p>
    <w:p w14:paraId="42643B92" w14:textId="77777777" w:rsidR="00F6396D" w:rsidRPr="00B53D89" w:rsidRDefault="00F6396D" w:rsidP="00B53D89">
      <w:pPr>
        <w:pStyle w:val="a4"/>
        <w:ind w:firstLine="709"/>
        <w:rPr>
          <w:sz w:val="28"/>
          <w:szCs w:val="28"/>
        </w:rPr>
      </w:pPr>
    </w:p>
    <w:p w14:paraId="4E5B70FD" w14:textId="5E756B9E" w:rsidR="0066560B" w:rsidRPr="00B53D89" w:rsidRDefault="0066560B" w:rsidP="00CE2C1A">
      <w:pPr>
        <w:spacing w:after="120"/>
        <w:ind w:firstLine="709"/>
        <w:jc w:val="both"/>
      </w:pPr>
      <w:r w:rsidRPr="00B53D89">
        <w:t>Під час подання копій документів, передбачених цим пунктом, мають бути пред’явлені оригінали зазначених документів.</w:t>
      </w:r>
      <w:r w:rsidR="00A959C6" w:rsidRPr="00B53D89">
        <w:t xml:space="preserve"> </w:t>
      </w:r>
    </w:p>
    <w:p w14:paraId="250A72C7" w14:textId="16E7333D" w:rsidR="0066560B" w:rsidRPr="00B53D89" w:rsidRDefault="0066560B" w:rsidP="00CE2C1A">
      <w:pPr>
        <w:spacing w:after="120"/>
        <w:ind w:firstLine="709"/>
        <w:jc w:val="both"/>
      </w:pPr>
      <w:r w:rsidRPr="00B53D89">
        <w:t xml:space="preserve">8. Департамент, за наявності документів, передбачених пунктом 7 </w:t>
      </w:r>
      <w:r w:rsidR="00A959C6" w:rsidRPr="00B53D89">
        <w:t>Порядоку №7100-П-07</w:t>
      </w:r>
      <w:r w:rsidRPr="00B53D89">
        <w:t xml:space="preserve">, здійснює реєстрацію заяв та забезпечує послугами з оздоровлення </w:t>
      </w:r>
      <w:r w:rsidR="008A7A88" w:rsidRPr="00B53D89">
        <w:t xml:space="preserve">та відпочинку </w:t>
      </w:r>
      <w:r w:rsidRPr="00B53D89">
        <w:t>дітей, які потребують особливих умов для оздоровлення, в порядку черговості подання заяв.</w:t>
      </w:r>
    </w:p>
    <w:p w14:paraId="1CE2001B" w14:textId="678DF2A7" w:rsidR="0066560B" w:rsidRPr="00B53D89" w:rsidRDefault="0066560B" w:rsidP="00CE2C1A">
      <w:pPr>
        <w:spacing w:after="120"/>
        <w:ind w:firstLine="709"/>
        <w:jc w:val="both"/>
      </w:pPr>
      <w:r w:rsidRPr="00B53D89">
        <w:t>9.</w:t>
      </w:r>
      <w:r w:rsidR="001D25F6" w:rsidRPr="00B53D89">
        <w:t xml:space="preserve"> </w:t>
      </w:r>
      <w:r w:rsidRPr="00B53D89">
        <w:t>Супроводжуюча особа д</w:t>
      </w:r>
      <w:r w:rsidR="009D5FA7" w:rsidRPr="00B53D89">
        <w:t>и</w:t>
      </w:r>
      <w:r w:rsidRPr="00B53D89">
        <w:t xml:space="preserve">тини, яка потребує особливих умов для оздоровлення, має право вільного вибору Закладу відповідного профілю згідно з медичними показаннями щодо дитини, а також, за бажанням, на здійснення доплати за надання  послуг з оздоровлення за рахунок власних </w:t>
      </w:r>
      <w:r w:rsidRPr="00B53D89">
        <w:lastRenderedPageBreak/>
        <w:t xml:space="preserve">коштів у випадку, коли вартість послуг з оздоровлення перевищує граничний розмір компенсації. </w:t>
      </w:r>
    </w:p>
    <w:p w14:paraId="252ACE0C" w14:textId="7EAE4C2A" w:rsidR="0066560B" w:rsidRPr="00B53D89" w:rsidRDefault="0066560B" w:rsidP="00CE2C1A">
      <w:pPr>
        <w:spacing w:after="120"/>
        <w:ind w:firstLine="709"/>
        <w:jc w:val="both"/>
      </w:pPr>
      <w:r w:rsidRPr="00B53D89">
        <w:t>10.</w:t>
      </w:r>
      <w:r w:rsidR="00C86E84" w:rsidRPr="00B53D89">
        <w:t xml:space="preserve"> </w:t>
      </w:r>
      <w:r w:rsidRPr="00B53D89">
        <w:t>Заклад надає Департаменту</w:t>
      </w:r>
      <w:r w:rsidR="009D5FA7" w:rsidRPr="00B53D89">
        <w:t xml:space="preserve"> наступні документи</w:t>
      </w:r>
      <w:r w:rsidRPr="00B53D89">
        <w:t>:</w:t>
      </w:r>
    </w:p>
    <w:p w14:paraId="762F6BB6" w14:textId="33574F3B" w:rsidR="0066560B" w:rsidRPr="00B53D89" w:rsidRDefault="0066560B" w:rsidP="00CB68D9">
      <w:pPr>
        <w:ind w:firstLine="851"/>
        <w:jc w:val="both"/>
      </w:pPr>
      <w:r w:rsidRPr="00B53D89">
        <w:t xml:space="preserve">підтвердження про наявність у нього ліцензії на провадження господарської діяльності з медичної практики, завірену керівником </w:t>
      </w:r>
      <w:r w:rsidR="00103EFC" w:rsidRPr="00B53D89">
        <w:t>З</w:t>
      </w:r>
      <w:r w:rsidRPr="00B53D89">
        <w:t>акладу;</w:t>
      </w:r>
    </w:p>
    <w:p w14:paraId="14441EA7" w14:textId="27C82526" w:rsidR="0066560B" w:rsidRPr="00B53D89" w:rsidRDefault="0066560B" w:rsidP="00CB68D9">
      <w:pPr>
        <w:ind w:firstLine="851"/>
        <w:jc w:val="both"/>
      </w:pPr>
      <w:r w:rsidRPr="00B53D89">
        <w:t xml:space="preserve">копії документів, які підтверджують відповідність </w:t>
      </w:r>
      <w:r w:rsidR="00103EFC" w:rsidRPr="00B53D89">
        <w:t>З</w:t>
      </w:r>
      <w:r w:rsidRPr="00B53D89">
        <w:t xml:space="preserve">акладу вимогам санітарних норм щодо надання послуг з харчування та проживання (санітарні висновки, дозволи, паспорти, протоколи тощо) і чинні на момент заїзду, завірені керівником цього </w:t>
      </w:r>
      <w:r w:rsidR="009D5FA7" w:rsidRPr="00B53D89">
        <w:t>З</w:t>
      </w:r>
      <w:r w:rsidRPr="00B53D89">
        <w:t>акладу;</w:t>
      </w:r>
    </w:p>
    <w:p w14:paraId="1458B820" w14:textId="479BDC8D" w:rsidR="0066560B" w:rsidRPr="00B53D89" w:rsidRDefault="0066560B" w:rsidP="00CB68D9">
      <w:pPr>
        <w:ind w:firstLine="851"/>
        <w:jc w:val="both"/>
      </w:pPr>
      <w:r w:rsidRPr="00B53D89">
        <w:t>гарантійний лист про згоду на оздоровлення</w:t>
      </w:r>
      <w:r w:rsidR="009D5FA7" w:rsidRPr="00B53D89">
        <w:t xml:space="preserve"> та відпочинок</w:t>
      </w:r>
      <w:r w:rsidRPr="00B53D89">
        <w:t xml:space="preserve"> дитини, яка потребує особливих умов для оздоровлення, разом із Супроводжуючою особою, із зазначенням дати заїзду персонально для кожної дитини та про готовність укласти договір;</w:t>
      </w:r>
    </w:p>
    <w:p w14:paraId="2A9C53BB" w14:textId="397FD813" w:rsidR="0066560B" w:rsidRPr="00B53D89" w:rsidRDefault="0066560B" w:rsidP="00CB68D9">
      <w:pPr>
        <w:ind w:firstLine="851"/>
        <w:jc w:val="both"/>
      </w:pPr>
      <w:r w:rsidRPr="00B53D89">
        <w:t>інформацію про умови проживання, харчування, перелік процедур, що будуть надані дитині, яка потребує особливих умов</w:t>
      </w:r>
      <w:r w:rsidR="00044F3C">
        <w:t xml:space="preserve"> для</w:t>
      </w:r>
      <w:r w:rsidRPr="00B53D89">
        <w:t xml:space="preserve"> оздоровлення відповідно до медичних рекомендацій та про вартість послуг з оздоровлення</w:t>
      </w:r>
      <w:r w:rsidR="009D5FA7" w:rsidRPr="00B53D89">
        <w:t xml:space="preserve"> та відпочинку</w:t>
      </w:r>
      <w:r w:rsidRPr="00B53D89">
        <w:t>.</w:t>
      </w:r>
    </w:p>
    <w:p w14:paraId="4A44F7F0" w14:textId="5555587A" w:rsidR="0066560B" w:rsidRPr="00B53D89" w:rsidRDefault="0066560B" w:rsidP="00CE2C1A">
      <w:pPr>
        <w:spacing w:after="120"/>
        <w:ind w:firstLine="709"/>
        <w:jc w:val="both"/>
      </w:pPr>
      <w:r w:rsidRPr="00B53D89">
        <w:t xml:space="preserve">Заклад повинен забезпечити вільний та безперешкодний доступ </w:t>
      </w:r>
      <w:r w:rsidR="002E6106" w:rsidRPr="00B53D89">
        <w:t>(</w:t>
      </w:r>
      <w:r w:rsidRPr="00B53D89">
        <w:t xml:space="preserve">обов’язковою </w:t>
      </w:r>
      <w:r w:rsidR="009D5FA7" w:rsidRPr="00B53D89">
        <w:t xml:space="preserve">умовою </w:t>
      </w:r>
      <w:r w:rsidRPr="00B53D89">
        <w:t>є наявність пандусів) для дітей, які потребують особливих умов для оздоровлення</w:t>
      </w:r>
      <w:r w:rsidR="00A56B72">
        <w:t xml:space="preserve"> </w:t>
      </w:r>
      <w:r w:rsidRPr="00B53D89">
        <w:t xml:space="preserve">до їдальні, спальних корпусів, місць проживання та надання медичних послуг, басейну, зони відпочинку, парку, пляжу, водойми тощо. </w:t>
      </w:r>
    </w:p>
    <w:p w14:paraId="52E88535" w14:textId="3E336784" w:rsidR="0066560B" w:rsidRPr="00B53D89" w:rsidRDefault="0066560B" w:rsidP="00CB68D9">
      <w:pPr>
        <w:spacing w:after="120"/>
        <w:ind w:firstLine="709"/>
        <w:jc w:val="both"/>
        <w:rPr>
          <w:rFonts w:eastAsia="SimSun"/>
          <w:lang w:eastAsia="ru-RU"/>
        </w:rPr>
      </w:pPr>
      <w:r w:rsidRPr="00B53D89">
        <w:t>11. Департамент доводить зазначену інформацію до Супроводжуючої особи та повідомляє</w:t>
      </w:r>
      <w:r w:rsidRPr="00B53D89">
        <w:rPr>
          <w:rFonts w:eastAsia="SimSun"/>
          <w:lang w:eastAsia="ru-RU"/>
        </w:rPr>
        <w:t xml:space="preserve"> ї</w:t>
      </w:r>
      <w:r w:rsidR="00FD2796" w:rsidRPr="00B53D89">
        <w:rPr>
          <w:rFonts w:eastAsia="SimSun"/>
          <w:lang w:eastAsia="ru-RU"/>
        </w:rPr>
        <w:t>ї</w:t>
      </w:r>
      <w:r w:rsidRPr="00B53D89">
        <w:rPr>
          <w:rFonts w:eastAsia="SimSun"/>
          <w:lang w:eastAsia="ru-RU"/>
        </w:rPr>
        <w:t xml:space="preserve"> про обсяг коштів, необхідний для проведення доплати (в разі перевищення вартості послуг з оздоровлення граничного розміру компенсації) за надання послуг з оздоровлення</w:t>
      </w:r>
      <w:r w:rsidR="00EE5C80" w:rsidRPr="00B53D89">
        <w:rPr>
          <w:rFonts w:eastAsia="SimSun"/>
          <w:lang w:eastAsia="ru-RU"/>
        </w:rPr>
        <w:t xml:space="preserve"> та відпочинку</w:t>
      </w:r>
      <w:r w:rsidRPr="00B53D89">
        <w:rPr>
          <w:rFonts w:eastAsia="SimSun"/>
          <w:lang w:eastAsia="ru-RU"/>
        </w:rPr>
        <w:t>.</w:t>
      </w:r>
    </w:p>
    <w:p w14:paraId="3D4B25FC" w14:textId="7F924A36" w:rsidR="0066560B" w:rsidRPr="00B53D89" w:rsidRDefault="0066560B" w:rsidP="00CB68D9">
      <w:pPr>
        <w:spacing w:after="120"/>
        <w:ind w:firstLine="709"/>
        <w:jc w:val="both"/>
        <w:rPr>
          <w:rFonts w:eastAsia="SimSun"/>
          <w:lang w:eastAsia="ru-RU"/>
        </w:rPr>
      </w:pPr>
      <w:r w:rsidRPr="00B53D89">
        <w:rPr>
          <w:rFonts w:eastAsia="SimSun"/>
          <w:lang w:eastAsia="ru-RU"/>
        </w:rPr>
        <w:t xml:space="preserve">12. Департамент укладає тристоронній договір із Закладом та Супроводжуючою особою про надання послуг з оздоровлення (далі – Договір) на суму, що не перевищує граничного розміру компенсації, встановленого пунктом </w:t>
      </w:r>
      <w:r w:rsidR="00CB68D9" w:rsidRPr="00B53D89">
        <w:rPr>
          <w:rFonts w:eastAsia="SimSun"/>
          <w:lang w:eastAsia="ru-RU"/>
        </w:rPr>
        <w:t>3</w:t>
      </w:r>
      <w:r w:rsidRPr="00B53D89">
        <w:rPr>
          <w:rFonts w:eastAsia="SimSun"/>
          <w:lang w:eastAsia="ru-RU"/>
        </w:rPr>
        <w:t xml:space="preserve"> </w:t>
      </w:r>
      <w:r w:rsidR="00103EFC" w:rsidRPr="00B53D89">
        <w:t>Порядоку №7100-П-07</w:t>
      </w:r>
      <w:r w:rsidRPr="00B53D89">
        <w:rPr>
          <w:rFonts w:eastAsia="SimSun"/>
          <w:lang w:eastAsia="ru-RU"/>
        </w:rPr>
        <w:t>. Якщо вартість послуг з оздоровлення нижча за граничний розмір компенсації, на суму, не більшу фактичної вартості послуг з оздоровлення.</w:t>
      </w:r>
    </w:p>
    <w:p w14:paraId="06FD0553" w14:textId="7CB8AE5A" w:rsidR="0066560B" w:rsidRPr="00B53D89" w:rsidRDefault="0066560B" w:rsidP="00CB68D9">
      <w:pPr>
        <w:spacing w:after="120"/>
        <w:ind w:firstLine="709"/>
        <w:jc w:val="both"/>
        <w:rPr>
          <w:rFonts w:eastAsia="SimSun"/>
          <w:lang w:eastAsia="ru-RU"/>
        </w:rPr>
      </w:pPr>
      <w:r w:rsidRPr="00B53D89">
        <w:rPr>
          <w:rFonts w:eastAsia="SimSun"/>
          <w:lang w:eastAsia="ru-RU"/>
        </w:rPr>
        <w:t>13.</w:t>
      </w:r>
      <w:r w:rsidR="00C86E84" w:rsidRPr="00B53D89">
        <w:rPr>
          <w:rFonts w:eastAsia="SimSun"/>
          <w:lang w:eastAsia="ru-RU"/>
        </w:rPr>
        <w:t xml:space="preserve"> </w:t>
      </w:r>
      <w:r w:rsidRPr="00B53D89">
        <w:rPr>
          <w:rFonts w:eastAsia="SimSun"/>
          <w:lang w:eastAsia="ru-RU"/>
        </w:rPr>
        <w:t>Договір укладається в трьох примірниках (один – для Департамент</w:t>
      </w:r>
      <w:r w:rsidR="001D25F6" w:rsidRPr="00B53D89">
        <w:rPr>
          <w:rFonts w:eastAsia="SimSun"/>
          <w:lang w:eastAsia="ru-RU"/>
        </w:rPr>
        <w:t>у</w:t>
      </w:r>
      <w:r w:rsidRPr="00B53D89">
        <w:rPr>
          <w:rFonts w:eastAsia="SimSun"/>
          <w:lang w:eastAsia="ru-RU"/>
        </w:rPr>
        <w:t xml:space="preserve">, другий – для Закладу, третій – </w:t>
      </w:r>
      <w:r w:rsidR="00FD2796" w:rsidRPr="00B53D89">
        <w:rPr>
          <w:rFonts w:eastAsia="SimSun"/>
          <w:lang w:eastAsia="ru-RU"/>
        </w:rPr>
        <w:t xml:space="preserve">для </w:t>
      </w:r>
      <w:r w:rsidRPr="00B53D89">
        <w:rPr>
          <w:rFonts w:eastAsia="SimSun"/>
          <w:lang w:eastAsia="ru-RU"/>
        </w:rPr>
        <w:t>Супроводжуюч</w:t>
      </w:r>
      <w:r w:rsidR="00FD2796" w:rsidRPr="00B53D89">
        <w:rPr>
          <w:rFonts w:eastAsia="SimSun"/>
          <w:lang w:eastAsia="ru-RU"/>
        </w:rPr>
        <w:t>ої</w:t>
      </w:r>
      <w:r w:rsidRPr="00B53D89">
        <w:rPr>
          <w:rFonts w:eastAsia="SimSun"/>
          <w:lang w:eastAsia="ru-RU"/>
        </w:rPr>
        <w:t xml:space="preserve"> особ</w:t>
      </w:r>
      <w:r w:rsidR="00FD2796" w:rsidRPr="00B53D89">
        <w:rPr>
          <w:rFonts w:eastAsia="SimSun"/>
          <w:lang w:eastAsia="ru-RU"/>
        </w:rPr>
        <w:t>и</w:t>
      </w:r>
      <w:r w:rsidR="0016566B" w:rsidRPr="00B53D89">
        <w:rPr>
          <w:rFonts w:eastAsia="SimSun"/>
          <w:lang w:eastAsia="ru-RU"/>
        </w:rPr>
        <w:t>).</w:t>
      </w:r>
    </w:p>
    <w:p w14:paraId="31B8E2D6" w14:textId="7F8A0D74" w:rsidR="0066560B" w:rsidRPr="00B53D89" w:rsidRDefault="0066560B" w:rsidP="00103EFC">
      <w:pPr>
        <w:pStyle w:val="a4"/>
        <w:ind w:firstLine="709"/>
        <w:jc w:val="both"/>
        <w:rPr>
          <w:sz w:val="28"/>
          <w:szCs w:val="28"/>
        </w:rPr>
      </w:pPr>
      <w:r w:rsidRPr="00B53D89">
        <w:rPr>
          <w:rFonts w:eastAsia="Times New Roman"/>
          <w:sz w:val="28"/>
          <w:szCs w:val="28"/>
          <w:lang w:val="uk-UA" w:eastAsia="uk-UA"/>
        </w:rPr>
        <w:t>1</w:t>
      </w:r>
      <w:r w:rsidR="00C928C6" w:rsidRPr="00B53D89">
        <w:rPr>
          <w:rFonts w:eastAsia="Times New Roman"/>
          <w:sz w:val="28"/>
          <w:szCs w:val="28"/>
          <w:lang w:val="uk-UA" w:eastAsia="uk-UA"/>
        </w:rPr>
        <w:t>4</w:t>
      </w:r>
      <w:r w:rsidRPr="00B53D89">
        <w:rPr>
          <w:rFonts w:eastAsia="Times New Roman"/>
          <w:sz w:val="28"/>
          <w:szCs w:val="28"/>
          <w:lang w:val="uk-UA" w:eastAsia="uk-UA"/>
        </w:rPr>
        <w:t>.</w:t>
      </w:r>
      <w:r w:rsidR="00C86E84" w:rsidRPr="00B53D89">
        <w:rPr>
          <w:sz w:val="28"/>
          <w:szCs w:val="28"/>
        </w:rPr>
        <w:t xml:space="preserve"> </w:t>
      </w:r>
      <w:r w:rsidRPr="00B53D89">
        <w:rPr>
          <w:sz w:val="28"/>
          <w:szCs w:val="28"/>
        </w:rPr>
        <w:t xml:space="preserve">Після </w:t>
      </w:r>
      <w:r w:rsidR="00C928C6" w:rsidRPr="00B53D89">
        <w:rPr>
          <w:sz w:val="28"/>
          <w:szCs w:val="28"/>
        </w:rPr>
        <w:t xml:space="preserve">закінчення терміну </w:t>
      </w:r>
      <w:r w:rsidRPr="00B53D89">
        <w:rPr>
          <w:sz w:val="28"/>
          <w:szCs w:val="28"/>
        </w:rPr>
        <w:t>оздоровлення</w:t>
      </w:r>
      <w:r w:rsidR="0016566B" w:rsidRPr="00B53D89">
        <w:rPr>
          <w:sz w:val="28"/>
          <w:szCs w:val="28"/>
        </w:rPr>
        <w:t>,</w:t>
      </w:r>
      <w:r w:rsidRPr="00B53D89">
        <w:rPr>
          <w:sz w:val="28"/>
          <w:szCs w:val="28"/>
        </w:rPr>
        <w:t xml:space="preserve"> Супроводжуюча особа, подає Департаменту</w:t>
      </w:r>
      <w:r w:rsidR="00C928C6" w:rsidRPr="00B53D89">
        <w:rPr>
          <w:sz w:val="28"/>
          <w:szCs w:val="28"/>
        </w:rPr>
        <w:t xml:space="preserve"> </w:t>
      </w:r>
      <w:r w:rsidRPr="00B53D89">
        <w:rPr>
          <w:sz w:val="28"/>
          <w:szCs w:val="28"/>
        </w:rPr>
        <w:t>документ, який підтверджує отримання послуг з оздоровлення в Закладі</w:t>
      </w:r>
      <w:r w:rsidR="00FD2796" w:rsidRPr="00B53D89">
        <w:rPr>
          <w:sz w:val="28"/>
          <w:szCs w:val="28"/>
        </w:rPr>
        <w:t>.</w:t>
      </w:r>
    </w:p>
    <w:p w14:paraId="1CE2F300" w14:textId="375EA160" w:rsidR="0066560B" w:rsidRPr="00B53D89" w:rsidRDefault="0066560B" w:rsidP="00103EFC">
      <w:pPr>
        <w:spacing w:after="120"/>
        <w:ind w:firstLine="709"/>
        <w:jc w:val="both"/>
        <w:rPr>
          <w:rFonts w:eastAsia="SimSun"/>
          <w:lang w:eastAsia="ru-RU"/>
        </w:rPr>
      </w:pPr>
      <w:r w:rsidRPr="00B53D89">
        <w:rPr>
          <w:rFonts w:eastAsia="SimSun"/>
        </w:rPr>
        <w:t xml:space="preserve">В такому документі зазначаються прізвище, ім’я, по батькові дитини, яка потребує особливих умов для оздоровлення та Супроводжуючої особи, а </w:t>
      </w:r>
      <w:r w:rsidRPr="00B53D89">
        <w:rPr>
          <w:rFonts w:eastAsia="SimSun"/>
          <w:lang w:eastAsia="ru-RU"/>
        </w:rPr>
        <w:lastRenderedPageBreak/>
        <w:t>також строк перебування в Закладі, що завіряється підписом керівника (уповноваженої ним особи) та скріплюється печаткою цього Закладу.</w:t>
      </w:r>
    </w:p>
    <w:p w14:paraId="499116E0" w14:textId="3A8BF5FB"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5</w:t>
      </w:r>
      <w:r w:rsidRPr="00B53D89">
        <w:rPr>
          <w:rFonts w:eastAsia="SimSun"/>
          <w:lang w:eastAsia="ru-RU"/>
        </w:rPr>
        <w:t>.</w:t>
      </w:r>
      <w:r w:rsidR="00C86E84" w:rsidRPr="00B53D89">
        <w:rPr>
          <w:rFonts w:eastAsia="SimSun"/>
          <w:lang w:eastAsia="ru-RU"/>
        </w:rPr>
        <w:t xml:space="preserve"> </w:t>
      </w:r>
      <w:r w:rsidRPr="00B53D89">
        <w:rPr>
          <w:rFonts w:eastAsia="SimSun"/>
          <w:lang w:eastAsia="ru-RU"/>
        </w:rPr>
        <w:t>Після надання послуг дитині, яка потребує особливих умов для оздоровлення, Заклад подає до Департаменту акт приймання-передачі послуг з оздоровлення та документ щодо проведення розрахунків за результатами надання послуг з оздоровлення згідно з умовами Договору.</w:t>
      </w:r>
    </w:p>
    <w:p w14:paraId="5E275AFA" w14:textId="5F642372" w:rsidR="0066560B" w:rsidRPr="00B53D89" w:rsidRDefault="00C928C6" w:rsidP="00CB68D9">
      <w:pPr>
        <w:spacing w:after="120"/>
        <w:ind w:firstLine="709"/>
        <w:jc w:val="both"/>
        <w:rPr>
          <w:rFonts w:eastAsia="SimSun"/>
          <w:lang w:eastAsia="ru-RU"/>
        </w:rPr>
      </w:pPr>
      <w:r w:rsidRPr="00B53D89">
        <w:rPr>
          <w:rFonts w:eastAsia="SimSun"/>
          <w:lang w:eastAsia="ru-RU"/>
        </w:rPr>
        <w:t>16.</w:t>
      </w:r>
      <w:r w:rsidR="00C86E84" w:rsidRPr="00B53D89">
        <w:rPr>
          <w:rFonts w:eastAsia="SimSun"/>
          <w:lang w:eastAsia="ru-RU"/>
        </w:rPr>
        <w:t xml:space="preserve"> </w:t>
      </w:r>
      <w:r w:rsidR="0066560B" w:rsidRPr="00B53D89">
        <w:rPr>
          <w:rFonts w:eastAsia="SimSun"/>
          <w:lang w:eastAsia="ru-RU"/>
        </w:rPr>
        <w:t xml:space="preserve">У разі дострокового вибуття дитини, яка потребує особливих умов для оздоровлення із </w:t>
      </w:r>
      <w:r w:rsidR="00EE5C80" w:rsidRPr="00B53D89">
        <w:rPr>
          <w:rFonts w:eastAsia="SimSun"/>
          <w:lang w:eastAsia="ru-RU"/>
        </w:rPr>
        <w:t>З</w:t>
      </w:r>
      <w:r w:rsidR="0066560B" w:rsidRPr="00B53D89">
        <w:rPr>
          <w:rFonts w:eastAsia="SimSun"/>
          <w:lang w:eastAsia="ru-RU"/>
        </w:rPr>
        <w:t>акладу</w:t>
      </w:r>
      <w:r w:rsidR="00EE5C80" w:rsidRPr="00B53D89">
        <w:rPr>
          <w:rFonts w:eastAsia="SimSun"/>
          <w:lang w:eastAsia="ru-RU"/>
        </w:rPr>
        <w:t>,</w:t>
      </w:r>
      <w:r w:rsidR="0066560B" w:rsidRPr="00B53D89">
        <w:rPr>
          <w:rFonts w:eastAsia="SimSun"/>
          <w:lang w:eastAsia="ru-RU"/>
        </w:rPr>
        <w:t xml:space="preserve"> Департамент проводить відшкодування вартості за фактично надані послуги з оздоровлення</w:t>
      </w:r>
      <w:r w:rsidR="00EE5C80" w:rsidRPr="00B53D89">
        <w:rPr>
          <w:rFonts w:eastAsia="SimSun"/>
          <w:lang w:eastAsia="ru-RU"/>
        </w:rPr>
        <w:t xml:space="preserve"> та відпочинку</w:t>
      </w:r>
      <w:r w:rsidR="0066560B" w:rsidRPr="00B53D89">
        <w:rPr>
          <w:rFonts w:eastAsia="SimSun"/>
          <w:lang w:eastAsia="ru-RU"/>
        </w:rPr>
        <w:t>. Кошти за невикористані дні оздоровлення (невикористані ліжко-дні) Департамент Закладу не компенсує. Відповідальність за достовірність інформації про кількість невикористаних ліжко-днів несе Заклад відповідно до чинного законодавства</w:t>
      </w:r>
      <w:r w:rsidR="002473AC" w:rsidRPr="00B53D89">
        <w:rPr>
          <w:rFonts w:eastAsia="SimSun"/>
          <w:lang w:eastAsia="ru-RU"/>
        </w:rPr>
        <w:t xml:space="preserve"> України.</w:t>
      </w:r>
    </w:p>
    <w:p w14:paraId="163A2CD6" w14:textId="743BF7FB"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7</w:t>
      </w:r>
      <w:r w:rsidRPr="00B53D89">
        <w:rPr>
          <w:rFonts w:eastAsia="SimSun"/>
          <w:lang w:eastAsia="ru-RU"/>
        </w:rPr>
        <w:t>. Останній день періоду перебування дітей, які потребують особливих умов для оздоровлення, в Закладах – 15 грудня поточного бюджетного року (включно), що є датою виїзду із Закладу.</w:t>
      </w:r>
    </w:p>
    <w:p w14:paraId="50D6BB26" w14:textId="6C12F2DE" w:rsidR="0066560B" w:rsidRPr="00B53D89" w:rsidRDefault="0066560B" w:rsidP="00CB68D9">
      <w:pPr>
        <w:spacing w:after="120"/>
        <w:ind w:firstLine="709"/>
        <w:jc w:val="both"/>
        <w:rPr>
          <w:rFonts w:eastAsia="SimSun"/>
          <w:lang w:eastAsia="ru-RU"/>
        </w:rPr>
      </w:pPr>
      <w:r w:rsidRPr="00B53D89">
        <w:rPr>
          <w:rFonts w:eastAsia="SimSun"/>
          <w:lang w:eastAsia="ru-RU"/>
        </w:rPr>
        <w:t>1</w:t>
      </w:r>
      <w:r w:rsidR="00C928C6" w:rsidRPr="00B53D89">
        <w:rPr>
          <w:rFonts w:eastAsia="SimSun"/>
          <w:lang w:eastAsia="ru-RU"/>
        </w:rPr>
        <w:t>8</w:t>
      </w:r>
      <w:r w:rsidRPr="00B53D89">
        <w:rPr>
          <w:rFonts w:eastAsia="SimSun"/>
          <w:lang w:eastAsia="ru-RU"/>
        </w:rPr>
        <w:t xml:space="preserve">. У разі відмови від оздоровлення </w:t>
      </w:r>
      <w:r w:rsidR="007A120D">
        <w:rPr>
          <w:rFonts w:eastAsia="SimSun"/>
          <w:lang w:eastAsia="ru-RU"/>
        </w:rPr>
        <w:t xml:space="preserve"> та відпочинку </w:t>
      </w:r>
      <w:r w:rsidRPr="00B53D89">
        <w:rPr>
          <w:rFonts w:eastAsia="SimSun"/>
          <w:lang w:eastAsia="ru-RU"/>
        </w:rPr>
        <w:t xml:space="preserve">дитини, яка потребує особливих умов для оздоровлення,  Супроводжуючій особі дитини необхідно за десять </w:t>
      </w:r>
      <w:r w:rsidR="00EE5C80" w:rsidRPr="00B53D89">
        <w:rPr>
          <w:rFonts w:eastAsia="SimSun"/>
          <w:lang w:eastAsia="ru-RU"/>
        </w:rPr>
        <w:t xml:space="preserve">календарних </w:t>
      </w:r>
      <w:r w:rsidRPr="00B53D89">
        <w:rPr>
          <w:rFonts w:eastAsia="SimSun"/>
          <w:lang w:eastAsia="ru-RU"/>
        </w:rPr>
        <w:t>днів до початку заїзду повідомити про це Департамент.</w:t>
      </w:r>
    </w:p>
    <w:p w14:paraId="379918B3" w14:textId="3DEE0480" w:rsidR="0066560B" w:rsidRPr="00B53D89" w:rsidRDefault="00C928C6" w:rsidP="00CB68D9">
      <w:pPr>
        <w:spacing w:after="120"/>
        <w:ind w:firstLine="709"/>
        <w:jc w:val="both"/>
        <w:rPr>
          <w:rFonts w:eastAsia="SimSun"/>
          <w:lang w:eastAsia="ru-RU"/>
        </w:rPr>
      </w:pPr>
      <w:r w:rsidRPr="00B53D89">
        <w:rPr>
          <w:rFonts w:eastAsia="SimSun"/>
          <w:lang w:eastAsia="ru-RU"/>
        </w:rPr>
        <w:t>19</w:t>
      </w:r>
      <w:r w:rsidR="0066560B" w:rsidRPr="00B53D89">
        <w:rPr>
          <w:rFonts w:eastAsia="SimSun"/>
          <w:lang w:eastAsia="ru-RU"/>
        </w:rPr>
        <w:t>.</w:t>
      </w:r>
      <w:r w:rsidR="00C86E84" w:rsidRPr="00B53D89">
        <w:rPr>
          <w:rFonts w:eastAsia="SimSun"/>
          <w:lang w:eastAsia="ru-RU"/>
        </w:rPr>
        <w:t xml:space="preserve"> </w:t>
      </w:r>
      <w:r w:rsidR="0066560B" w:rsidRPr="00B53D89">
        <w:rPr>
          <w:rFonts w:eastAsia="SimSun"/>
          <w:lang w:eastAsia="ru-RU"/>
        </w:rPr>
        <w:t>Після забезпечення в поточному році дитини, яка потребує особливих умов для оздоровлення, послугами з оздоровлення, Департамент знімає її з обліку для забезпечення послугами з оздоровлення</w:t>
      </w:r>
      <w:r w:rsidR="00EE5C80" w:rsidRPr="00B53D89">
        <w:rPr>
          <w:rFonts w:eastAsia="SimSun"/>
          <w:lang w:eastAsia="ru-RU"/>
        </w:rPr>
        <w:t xml:space="preserve"> та відпочинку</w:t>
      </w:r>
      <w:r w:rsidR="0066560B" w:rsidRPr="00B53D89">
        <w:rPr>
          <w:rFonts w:eastAsia="SimSun"/>
          <w:lang w:eastAsia="ru-RU"/>
        </w:rPr>
        <w:t>.</w:t>
      </w:r>
    </w:p>
    <w:p w14:paraId="07556146" w14:textId="062A6DE7" w:rsidR="0066560B" w:rsidRPr="00B53D89" w:rsidRDefault="00C928C6" w:rsidP="00CB68D9">
      <w:pPr>
        <w:spacing w:after="120"/>
        <w:ind w:firstLine="709"/>
        <w:jc w:val="both"/>
        <w:rPr>
          <w:rFonts w:eastAsia="SimSun"/>
          <w:lang w:eastAsia="ru-RU"/>
        </w:rPr>
      </w:pPr>
      <w:r w:rsidRPr="00B53D89">
        <w:rPr>
          <w:rFonts w:eastAsia="SimSun"/>
          <w:lang w:eastAsia="ru-RU"/>
        </w:rPr>
        <w:t>20.</w:t>
      </w:r>
      <w:r w:rsidR="00C86E84" w:rsidRPr="00B53D89">
        <w:rPr>
          <w:rFonts w:eastAsia="SimSun"/>
          <w:lang w:eastAsia="ru-RU"/>
        </w:rPr>
        <w:t xml:space="preserve"> </w:t>
      </w:r>
      <w:r w:rsidR="0066560B" w:rsidRPr="00B53D89">
        <w:rPr>
          <w:rFonts w:eastAsia="SimSun"/>
          <w:lang w:eastAsia="ru-RU"/>
        </w:rPr>
        <w:t>Якщо дитина, яка потребує особливих умов для оздоровлення</w:t>
      </w:r>
      <w:r w:rsidR="00EE5C80" w:rsidRPr="00B53D89">
        <w:rPr>
          <w:rFonts w:eastAsia="SimSun"/>
          <w:lang w:eastAsia="ru-RU"/>
        </w:rPr>
        <w:t xml:space="preserve">, </w:t>
      </w:r>
      <w:r w:rsidR="0066560B" w:rsidRPr="00B53D89">
        <w:rPr>
          <w:rFonts w:eastAsia="SimSun"/>
          <w:lang w:eastAsia="ru-RU"/>
        </w:rPr>
        <w:t>перебуває на обліку для забезпечення послугами з оздоровлення</w:t>
      </w:r>
      <w:r w:rsidR="007A120D">
        <w:rPr>
          <w:rFonts w:eastAsia="SimSun"/>
          <w:lang w:eastAsia="ru-RU"/>
        </w:rPr>
        <w:t xml:space="preserve"> та відпочинку</w:t>
      </w:r>
      <w:r w:rsidR="0066560B" w:rsidRPr="00B53D89">
        <w:rPr>
          <w:rFonts w:eastAsia="SimSun"/>
          <w:lang w:eastAsia="ru-RU"/>
        </w:rPr>
        <w:t xml:space="preserve">, </w:t>
      </w:r>
      <w:r w:rsidR="00EE5C80" w:rsidRPr="00B53D89">
        <w:rPr>
          <w:rFonts w:eastAsia="SimSun"/>
          <w:lang w:eastAsia="ru-RU"/>
        </w:rPr>
        <w:t xml:space="preserve">але </w:t>
      </w:r>
      <w:r w:rsidR="0066560B" w:rsidRPr="00B53D89">
        <w:rPr>
          <w:rFonts w:eastAsia="SimSun"/>
          <w:lang w:eastAsia="ru-RU"/>
        </w:rPr>
        <w:t>в поточному році одержала безоплатні послуги з оздоровлення за рахунок інших коштів (державного, обласного бюджету</w:t>
      </w:r>
      <w:r w:rsidR="007A120D">
        <w:rPr>
          <w:rFonts w:eastAsia="SimSun"/>
          <w:lang w:eastAsia="ru-RU"/>
        </w:rPr>
        <w:t xml:space="preserve"> тощо</w:t>
      </w:r>
      <w:r w:rsidR="0066560B" w:rsidRPr="00B53D89">
        <w:rPr>
          <w:rFonts w:eastAsia="SimSun"/>
          <w:lang w:eastAsia="ru-RU"/>
        </w:rPr>
        <w:t xml:space="preserve">), то її знімають з обліку. Повторне взяття на облік  проводиться відповідно до вимог пункту 7 </w:t>
      </w:r>
      <w:r w:rsidR="002473AC" w:rsidRPr="00B53D89">
        <w:t>Порядку №7100-П-07</w:t>
      </w:r>
      <w:r w:rsidR="0066560B" w:rsidRPr="00B53D89">
        <w:rPr>
          <w:rFonts w:eastAsia="SimSun"/>
          <w:lang w:eastAsia="ru-RU"/>
        </w:rPr>
        <w:t>.</w:t>
      </w:r>
    </w:p>
    <w:p w14:paraId="5793D6F7" w14:textId="32B6F14F" w:rsidR="001705B3" w:rsidRDefault="001705B3" w:rsidP="00CB68D9">
      <w:pPr>
        <w:spacing w:after="120"/>
        <w:ind w:firstLine="709"/>
        <w:jc w:val="both"/>
        <w:rPr>
          <w:rFonts w:eastAsia="SimSun"/>
          <w:lang w:eastAsia="ru-RU"/>
        </w:rPr>
      </w:pPr>
    </w:p>
    <w:p w14:paraId="2F5438BF" w14:textId="4D11B115" w:rsidR="00CE2C1A" w:rsidRDefault="00CE2C1A" w:rsidP="00CB68D9">
      <w:pPr>
        <w:spacing w:after="120"/>
        <w:ind w:firstLine="709"/>
        <w:jc w:val="both"/>
        <w:rPr>
          <w:rFonts w:eastAsia="SimSun"/>
          <w:lang w:eastAsia="ru-RU"/>
        </w:rPr>
      </w:pPr>
    </w:p>
    <w:p w14:paraId="70903251" w14:textId="77777777" w:rsidR="00CE2C1A" w:rsidRPr="002473AC" w:rsidRDefault="00CE2C1A" w:rsidP="00CE2C1A">
      <w:pPr>
        <w:spacing w:after="120"/>
        <w:ind w:firstLine="709"/>
        <w:jc w:val="both"/>
      </w:pPr>
    </w:p>
    <w:p w14:paraId="66E73ABE" w14:textId="77777777" w:rsidR="00CE2C1A" w:rsidRPr="002473AC" w:rsidRDefault="00CE2C1A" w:rsidP="00CE2C1A">
      <w:pPr>
        <w:pStyle w:val="a4"/>
        <w:rPr>
          <w:sz w:val="28"/>
          <w:szCs w:val="28"/>
          <w:lang w:val="uk-UA"/>
        </w:rPr>
      </w:pPr>
      <w:r w:rsidRPr="002473AC">
        <w:rPr>
          <w:sz w:val="28"/>
          <w:szCs w:val="28"/>
          <w:lang w:val="uk-UA"/>
        </w:rPr>
        <w:t>Керуючий справами</w:t>
      </w:r>
    </w:p>
    <w:p w14:paraId="4FC58BD3" w14:textId="77777777" w:rsidR="00CE2C1A" w:rsidRPr="002473AC" w:rsidRDefault="00CE2C1A" w:rsidP="00CE2C1A">
      <w:pPr>
        <w:pStyle w:val="a4"/>
        <w:rPr>
          <w:sz w:val="28"/>
          <w:szCs w:val="28"/>
          <w:lang w:val="uk-UA"/>
        </w:rPr>
      </w:pPr>
      <w:r w:rsidRPr="002473AC">
        <w:rPr>
          <w:sz w:val="28"/>
          <w:szCs w:val="28"/>
          <w:lang w:val="uk-UA"/>
        </w:rPr>
        <w:t>виконавчого комітету                                                               Сергій ДЕНЕГА</w:t>
      </w:r>
    </w:p>
    <w:p w14:paraId="689200B5" w14:textId="50E6F76B" w:rsidR="002E7E4B" w:rsidRDefault="002E7E4B">
      <w:pPr>
        <w:spacing w:after="160" w:line="259" w:lineRule="auto"/>
      </w:pPr>
      <w:r>
        <w:br w:type="page"/>
      </w:r>
    </w:p>
    <w:p w14:paraId="356DEA4B" w14:textId="77777777" w:rsidR="002E7E4B" w:rsidRDefault="002E7E4B" w:rsidP="002E7E4B">
      <w:pPr>
        <w:pStyle w:val="a4"/>
        <w:ind w:left="5387"/>
        <w:rPr>
          <w:sz w:val="28"/>
          <w:szCs w:val="28"/>
          <w:lang w:val="uk-UA"/>
        </w:rPr>
      </w:pPr>
      <w:r>
        <w:rPr>
          <w:sz w:val="28"/>
          <w:szCs w:val="28"/>
          <w:lang w:val="uk-UA"/>
        </w:rPr>
        <w:lastRenderedPageBreak/>
        <w:t>Додаток до Порядку 7100-П-06</w:t>
      </w:r>
    </w:p>
    <w:p w14:paraId="54C1FDE3" w14:textId="77777777" w:rsidR="002E7E4B" w:rsidRDefault="002E7E4B" w:rsidP="002E7E4B">
      <w:pPr>
        <w:pStyle w:val="a4"/>
        <w:ind w:left="5387"/>
        <w:rPr>
          <w:sz w:val="28"/>
          <w:szCs w:val="28"/>
          <w:lang w:val="uk-UA"/>
        </w:rPr>
      </w:pPr>
      <w:r>
        <w:rPr>
          <w:sz w:val="28"/>
          <w:szCs w:val="28"/>
          <w:lang w:val="uk-UA"/>
        </w:rPr>
        <w:t>(п. 3 )</w:t>
      </w:r>
    </w:p>
    <w:p w14:paraId="3135C19C" w14:textId="77777777" w:rsidR="002E7E4B" w:rsidRDefault="002E7E4B" w:rsidP="002E7E4B">
      <w:pPr>
        <w:jc w:val="right"/>
      </w:pPr>
    </w:p>
    <w:p w14:paraId="765156D5" w14:textId="77777777" w:rsidR="002E7E4B" w:rsidRDefault="002E7E4B" w:rsidP="002E7E4B">
      <w:pPr>
        <w:jc w:val="right"/>
      </w:pPr>
    </w:p>
    <w:p w14:paraId="297D2F6D" w14:textId="77777777" w:rsidR="002E7E4B" w:rsidRDefault="002E7E4B" w:rsidP="002E7E4B">
      <w:pPr>
        <w:jc w:val="right"/>
      </w:pPr>
      <w:r>
        <w:t xml:space="preserve">Департамент соціального захисту та гідності </w:t>
      </w:r>
    </w:p>
    <w:p w14:paraId="429140CA" w14:textId="77777777" w:rsidR="002E7E4B" w:rsidRDefault="002E7E4B" w:rsidP="002E7E4B">
      <w:pPr>
        <w:jc w:val="right"/>
      </w:pPr>
      <w:r>
        <w:t>виконавчого комітету Вараської міської ради</w:t>
      </w:r>
    </w:p>
    <w:p w14:paraId="596F5734" w14:textId="77777777" w:rsidR="002E7E4B" w:rsidRDefault="002E7E4B" w:rsidP="002E7E4B">
      <w:pPr>
        <w:jc w:val="right"/>
      </w:pPr>
    </w:p>
    <w:p w14:paraId="1F714D38" w14:textId="77777777" w:rsidR="002E7E4B" w:rsidRDefault="002E7E4B" w:rsidP="002E7E4B">
      <w:pPr>
        <w:ind w:left="3969"/>
      </w:pPr>
      <w:r>
        <w:t>ПІБ___________________________________</w:t>
      </w:r>
    </w:p>
    <w:p w14:paraId="58AC2353" w14:textId="77777777" w:rsidR="002E7E4B" w:rsidRDefault="002E7E4B" w:rsidP="002E7E4B">
      <w:pPr>
        <w:ind w:left="3969"/>
      </w:pPr>
      <w:r>
        <w:t>______________________________________</w:t>
      </w:r>
    </w:p>
    <w:p w14:paraId="5ED41A04" w14:textId="77777777" w:rsidR="002E7E4B" w:rsidRDefault="002E7E4B" w:rsidP="002E7E4B">
      <w:pPr>
        <w:ind w:left="3969"/>
      </w:pPr>
      <w:r>
        <w:t>Адреса________________________________</w:t>
      </w:r>
    </w:p>
    <w:p w14:paraId="09F6F6C1" w14:textId="77777777" w:rsidR="002E7E4B" w:rsidRDefault="002E7E4B" w:rsidP="002E7E4B">
      <w:pPr>
        <w:ind w:left="3969"/>
      </w:pPr>
      <w:r>
        <w:t>______________________________________</w:t>
      </w:r>
    </w:p>
    <w:p w14:paraId="626501C9" w14:textId="77777777" w:rsidR="002E7E4B" w:rsidRDefault="002E7E4B" w:rsidP="002E7E4B">
      <w:pPr>
        <w:ind w:left="3969"/>
      </w:pPr>
      <w:r>
        <w:t>Тел. __________________________________</w:t>
      </w:r>
    </w:p>
    <w:p w14:paraId="58025449" w14:textId="77777777" w:rsidR="002E7E4B" w:rsidRDefault="002E7E4B" w:rsidP="002E7E4B">
      <w:pPr>
        <w:rPr>
          <w:b/>
        </w:rPr>
      </w:pPr>
    </w:p>
    <w:p w14:paraId="6C684D4F" w14:textId="77777777" w:rsidR="002E7E4B" w:rsidRDefault="002E7E4B" w:rsidP="002E7E4B">
      <w:pPr>
        <w:rPr>
          <w:b/>
        </w:rPr>
      </w:pPr>
    </w:p>
    <w:p w14:paraId="786AB2E7" w14:textId="77777777" w:rsidR="002E7E4B" w:rsidRDefault="002E7E4B" w:rsidP="002E7E4B">
      <w:pPr>
        <w:jc w:val="center"/>
        <w:rPr>
          <w:b/>
        </w:rPr>
      </w:pPr>
      <w:r>
        <w:rPr>
          <w:b/>
        </w:rPr>
        <w:t>ЗАЯВА</w:t>
      </w:r>
    </w:p>
    <w:p w14:paraId="305E34A4" w14:textId="77777777" w:rsidR="002E7E4B" w:rsidRDefault="002E7E4B" w:rsidP="002E7E4B">
      <w:pPr>
        <w:jc w:val="center"/>
        <w:rPr>
          <w:b/>
        </w:rPr>
      </w:pPr>
    </w:p>
    <w:p w14:paraId="291640A3" w14:textId="055FECEC" w:rsidR="002E7E4B" w:rsidRDefault="002E7E4B" w:rsidP="002E7E4B">
      <w:pPr>
        <w:ind w:firstLine="426"/>
        <w:jc w:val="both"/>
        <w:rPr>
          <w:bCs/>
        </w:rPr>
      </w:pPr>
      <w:r>
        <w:rPr>
          <w:bCs/>
        </w:rPr>
        <w:t xml:space="preserve">Прошу взяти на облік </w:t>
      </w:r>
      <w:r>
        <w:t>для отримання послуг з</w:t>
      </w:r>
      <w:r w:rsidRPr="00B53D89">
        <w:t xml:space="preserve">абезпечення послугами оздоровлення та відпочинку </w:t>
      </w:r>
      <w:r>
        <w:rPr>
          <w:bCs/>
        </w:rPr>
        <w:t xml:space="preserve">мою дитину </w:t>
      </w:r>
      <w:r w:rsidR="00A26DB1" w:rsidRPr="00B53D89">
        <w:t>як</w:t>
      </w:r>
      <w:r w:rsidR="00A26DB1">
        <w:t>а</w:t>
      </w:r>
      <w:r w:rsidR="00A26DB1" w:rsidRPr="00B53D89">
        <w:t xml:space="preserve"> потребу</w:t>
      </w:r>
      <w:r w:rsidR="00A26DB1">
        <w:t>є</w:t>
      </w:r>
      <w:r w:rsidR="00A26DB1" w:rsidRPr="00B53D89">
        <w:t xml:space="preserve"> особливих умов для оздоровлення</w:t>
      </w:r>
      <w:r w:rsidR="00A26DB1">
        <w:rPr>
          <w:bCs/>
        </w:rPr>
        <w:t xml:space="preserve"> </w:t>
      </w:r>
      <w:r>
        <w:rPr>
          <w:bCs/>
        </w:rPr>
        <w:t>___________</w:t>
      </w:r>
      <w:r w:rsidR="00A26DB1">
        <w:rPr>
          <w:bCs/>
        </w:rPr>
        <w:t>__________</w:t>
      </w:r>
      <w:r>
        <w:rPr>
          <w:bCs/>
        </w:rPr>
        <w:t>_________________________________</w:t>
      </w:r>
    </w:p>
    <w:p w14:paraId="55BA6483" w14:textId="77777777" w:rsidR="002E7E4B" w:rsidRDefault="002E7E4B" w:rsidP="002E7E4B">
      <w:pPr>
        <w:jc w:val="both"/>
        <w:rPr>
          <w:bCs/>
          <w:sz w:val="22"/>
          <w:szCs w:val="22"/>
        </w:rPr>
      </w:pPr>
      <w:r>
        <w:rPr>
          <w:bCs/>
        </w:rPr>
        <w:t xml:space="preserve">                                                </w:t>
      </w:r>
      <w:r>
        <w:rPr>
          <w:bCs/>
          <w:sz w:val="22"/>
          <w:szCs w:val="22"/>
        </w:rPr>
        <w:t xml:space="preserve">(П І Б , дата народження) </w:t>
      </w:r>
    </w:p>
    <w:p w14:paraId="4FA33D45" w14:textId="4C26E3EB" w:rsidR="002E7E4B" w:rsidRDefault="002E7E4B" w:rsidP="002E7E4B">
      <w:pPr>
        <w:jc w:val="both"/>
        <w:rPr>
          <w:bCs/>
          <w:sz w:val="22"/>
          <w:szCs w:val="22"/>
        </w:rPr>
      </w:pPr>
      <w:r>
        <w:rPr>
          <w:bCs/>
        </w:rPr>
        <w:t xml:space="preserve">в дитячий заклад оздоровлення/відпочинку______________________________ </w:t>
      </w:r>
    </w:p>
    <w:p w14:paraId="44726166" w14:textId="41D8D368" w:rsidR="002E7E4B" w:rsidRDefault="00A26DB1" w:rsidP="002E7E4B">
      <w:pPr>
        <w:jc w:val="both"/>
      </w:pPr>
      <w:r>
        <w:t>в супроводі_________________________________________________________</w:t>
      </w:r>
    </w:p>
    <w:p w14:paraId="363311D3" w14:textId="6994EDED" w:rsidR="00A26DB1" w:rsidRDefault="00A26DB1" w:rsidP="002E7E4B">
      <w:pPr>
        <w:jc w:val="both"/>
      </w:pPr>
      <w:r>
        <w:rPr>
          <w:bCs/>
          <w:sz w:val="22"/>
          <w:szCs w:val="22"/>
        </w:rPr>
        <w:t xml:space="preserve">                                                              (П І Б , дата народження)</w:t>
      </w:r>
    </w:p>
    <w:p w14:paraId="2B4835A0" w14:textId="77777777" w:rsidR="00A26DB1" w:rsidRDefault="00A26DB1" w:rsidP="002E7E4B">
      <w:pPr>
        <w:spacing w:after="120"/>
        <w:ind w:firstLine="709"/>
        <w:jc w:val="both"/>
      </w:pPr>
    </w:p>
    <w:p w14:paraId="730F5E05" w14:textId="6436F454" w:rsidR="002E7E4B" w:rsidRDefault="002E7E4B" w:rsidP="002E7E4B">
      <w:pPr>
        <w:spacing w:after="120"/>
        <w:ind w:firstLine="709"/>
        <w:jc w:val="both"/>
      </w:pPr>
      <w:r>
        <w:t xml:space="preserve">Підтверджую, що несу персональну відповідальність за цільове використання путівки. Володію інформацією, про те що проїзд моєї дитини до дитячого закладу оздоровлення та відпочинку забезпечується безпосередньо батьками (законними представника дитини) та здійснюється за рахунок коштів батьків (законних представників дитини). </w:t>
      </w:r>
    </w:p>
    <w:p w14:paraId="2F96C919" w14:textId="77777777" w:rsidR="002E7E4B" w:rsidRDefault="002E7E4B" w:rsidP="002E7E4B">
      <w:pPr>
        <w:jc w:val="both"/>
      </w:pPr>
      <w:r>
        <w:t>Даю згоду на обробку персональних даних.</w:t>
      </w:r>
    </w:p>
    <w:p w14:paraId="46AD917C" w14:textId="77777777" w:rsidR="002E7E4B" w:rsidRDefault="002E7E4B" w:rsidP="002E7E4B">
      <w:pPr>
        <w:jc w:val="both"/>
      </w:pPr>
    </w:p>
    <w:p w14:paraId="0BB30DE1" w14:textId="77777777" w:rsidR="002E7E4B" w:rsidRDefault="002E7E4B" w:rsidP="002E7E4B">
      <w:pPr>
        <w:jc w:val="both"/>
      </w:pPr>
      <w:r>
        <w:t>Документи додаються на _____ аркушах.</w:t>
      </w:r>
    </w:p>
    <w:p w14:paraId="6F281D51" w14:textId="77777777" w:rsidR="002E7E4B" w:rsidRDefault="002E7E4B" w:rsidP="002E7E4B">
      <w:pPr>
        <w:jc w:val="both"/>
      </w:pPr>
    </w:p>
    <w:p w14:paraId="70F9AF8C" w14:textId="77777777" w:rsidR="002E7E4B" w:rsidRDefault="002E7E4B" w:rsidP="002E7E4B">
      <w:pPr>
        <w:jc w:val="both"/>
      </w:pPr>
    </w:p>
    <w:p w14:paraId="597CB88F" w14:textId="77777777" w:rsidR="00A26DB1" w:rsidRDefault="00A26DB1" w:rsidP="002E7E4B">
      <w:pPr>
        <w:jc w:val="both"/>
      </w:pPr>
    </w:p>
    <w:p w14:paraId="35D08944" w14:textId="117891C4" w:rsidR="002E7E4B" w:rsidRDefault="002E7E4B" w:rsidP="002E7E4B">
      <w:pPr>
        <w:jc w:val="both"/>
      </w:pPr>
      <w:r>
        <w:t xml:space="preserve">Дата_______________            </w:t>
      </w:r>
      <w:r>
        <w:tab/>
      </w:r>
      <w:r>
        <w:tab/>
      </w:r>
      <w:r>
        <w:tab/>
      </w:r>
      <w:r>
        <w:tab/>
      </w:r>
      <w:r>
        <w:tab/>
        <w:t xml:space="preserve">Підпис_____________                                                         </w:t>
      </w:r>
    </w:p>
    <w:p w14:paraId="1C2ED5D7" w14:textId="77777777" w:rsidR="002E7E4B" w:rsidRDefault="002E7E4B" w:rsidP="002E7E4B">
      <w:pPr>
        <w:spacing w:after="160" w:line="256" w:lineRule="auto"/>
      </w:pPr>
      <w:r>
        <w:t xml:space="preserve">                                                       </w:t>
      </w:r>
    </w:p>
    <w:p w14:paraId="4BCE4E4E" w14:textId="77777777" w:rsidR="002E7E4B" w:rsidRDefault="002E7E4B" w:rsidP="002E7E4B">
      <w:pPr>
        <w:spacing w:after="160" w:line="256" w:lineRule="auto"/>
      </w:pPr>
    </w:p>
    <w:p w14:paraId="47AEB670" w14:textId="77777777" w:rsidR="00CE2C1A" w:rsidRPr="002473AC" w:rsidRDefault="00CE2C1A" w:rsidP="00CE2C1A">
      <w:pPr>
        <w:spacing w:after="120"/>
        <w:ind w:firstLine="709"/>
        <w:jc w:val="both"/>
      </w:pPr>
    </w:p>
    <w:p w14:paraId="3AC34739" w14:textId="77777777" w:rsidR="00CE2C1A" w:rsidRPr="002473AC" w:rsidRDefault="00CE2C1A" w:rsidP="00CB68D9">
      <w:pPr>
        <w:spacing w:after="120"/>
        <w:ind w:firstLine="709"/>
        <w:jc w:val="both"/>
        <w:rPr>
          <w:rFonts w:eastAsia="SimSun"/>
          <w:lang w:eastAsia="ru-RU"/>
        </w:rPr>
      </w:pPr>
    </w:p>
    <w:sectPr w:rsidR="00CE2C1A" w:rsidRPr="002473AC" w:rsidSect="00051543">
      <w:headerReference w:type="default" r:id="rId7"/>
      <w:pgSz w:w="11906" w:h="16838"/>
      <w:pgMar w:top="1134" w:right="851"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50416" w14:textId="77777777" w:rsidR="00E731F8" w:rsidRDefault="00E731F8" w:rsidP="002E6106">
      <w:r>
        <w:separator/>
      </w:r>
    </w:p>
  </w:endnote>
  <w:endnote w:type="continuationSeparator" w:id="0">
    <w:p w14:paraId="0B3AE42A" w14:textId="77777777" w:rsidR="00E731F8" w:rsidRDefault="00E731F8" w:rsidP="002E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93434" w14:textId="77777777" w:rsidR="00E731F8" w:rsidRDefault="00E731F8" w:rsidP="002E6106">
      <w:r>
        <w:separator/>
      </w:r>
    </w:p>
  </w:footnote>
  <w:footnote w:type="continuationSeparator" w:id="0">
    <w:p w14:paraId="692D10EF" w14:textId="77777777" w:rsidR="00E731F8" w:rsidRDefault="00E731F8" w:rsidP="002E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848909"/>
      <w:docPartObj>
        <w:docPartGallery w:val="Page Numbers (Top of Page)"/>
        <w:docPartUnique/>
      </w:docPartObj>
    </w:sdtPr>
    <w:sdtEndPr/>
    <w:sdtContent>
      <w:p w14:paraId="3103370C" w14:textId="617DEB95" w:rsidR="002E6106" w:rsidRDefault="002E6106" w:rsidP="002E6106">
        <w:pPr>
          <w:pStyle w:val="a5"/>
          <w:jc w:val="right"/>
        </w:pPr>
        <w:r>
          <w:fldChar w:fldCharType="begin"/>
        </w:r>
        <w:r>
          <w:instrText>PAGE   \* MERGEFORMAT</w:instrText>
        </w:r>
        <w:r>
          <w:fldChar w:fldCharType="separate"/>
        </w:r>
        <w:r>
          <w:t>2</w:t>
        </w:r>
        <w:r>
          <w:fldChar w:fldCharType="end"/>
        </w:r>
        <w:r>
          <w:t xml:space="preserve">                       </w:t>
        </w:r>
        <w:r w:rsidR="0001487C">
          <w:t>П</w:t>
        </w:r>
        <w:r>
          <w:t>родовжен</w:t>
        </w:r>
        <w:r w:rsidR="001268C0">
          <w:t>н</w:t>
        </w:r>
        <w:r>
          <w:t xml:space="preserve">я Порядку </w:t>
        </w:r>
        <w:r w:rsidR="001268C0">
          <w:t>№</w:t>
        </w:r>
        <w:r>
          <w:t>7100-П-</w:t>
        </w:r>
        <w:r w:rsidR="001268C0">
          <w:t>07</w:t>
        </w:r>
      </w:p>
    </w:sdtContent>
  </w:sdt>
  <w:p w14:paraId="46165D9F" w14:textId="77777777" w:rsidR="002E6106" w:rsidRDefault="002E61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70974"/>
    <w:multiLevelType w:val="hybridMultilevel"/>
    <w:tmpl w:val="326A819E"/>
    <w:lvl w:ilvl="0" w:tplc="6B367496">
      <w:start w:val="1"/>
      <w:numFmt w:val="decimal"/>
      <w:lvlText w:val="%1."/>
      <w:lvlJc w:val="left"/>
      <w:pPr>
        <w:ind w:left="1115"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AD414B"/>
    <w:multiLevelType w:val="hybridMultilevel"/>
    <w:tmpl w:val="F81E5520"/>
    <w:lvl w:ilvl="0" w:tplc="DEF4D0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7332573"/>
    <w:multiLevelType w:val="hybridMultilevel"/>
    <w:tmpl w:val="CB94846C"/>
    <w:lvl w:ilvl="0" w:tplc="E52A0AD4">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62AA67E0"/>
    <w:multiLevelType w:val="hybridMultilevel"/>
    <w:tmpl w:val="4906ED5A"/>
    <w:lvl w:ilvl="0" w:tplc="DDF0FC86">
      <w:start w:val="1"/>
      <w:numFmt w:val="decimal"/>
      <w:lvlText w:val="%1."/>
      <w:lvlJc w:val="left"/>
      <w:pPr>
        <w:ind w:left="1099" w:hanging="3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0B"/>
    <w:rsid w:val="0001487C"/>
    <w:rsid w:val="00044F3C"/>
    <w:rsid w:val="00051543"/>
    <w:rsid w:val="000B0273"/>
    <w:rsid w:val="000E55B2"/>
    <w:rsid w:val="00103EFC"/>
    <w:rsid w:val="00125632"/>
    <w:rsid w:val="001268C0"/>
    <w:rsid w:val="001271D0"/>
    <w:rsid w:val="00163157"/>
    <w:rsid w:val="0016566B"/>
    <w:rsid w:val="001705B3"/>
    <w:rsid w:val="0017255F"/>
    <w:rsid w:val="001D25F6"/>
    <w:rsid w:val="00210CDB"/>
    <w:rsid w:val="002473AC"/>
    <w:rsid w:val="002B79C3"/>
    <w:rsid w:val="002D20C7"/>
    <w:rsid w:val="002E6106"/>
    <w:rsid w:val="002E7E4B"/>
    <w:rsid w:val="003D00A9"/>
    <w:rsid w:val="003E4D08"/>
    <w:rsid w:val="004604DF"/>
    <w:rsid w:val="004A22CC"/>
    <w:rsid w:val="005014D8"/>
    <w:rsid w:val="005C1D65"/>
    <w:rsid w:val="00630F83"/>
    <w:rsid w:val="0066560B"/>
    <w:rsid w:val="006D3059"/>
    <w:rsid w:val="007041A6"/>
    <w:rsid w:val="00704A70"/>
    <w:rsid w:val="007052CD"/>
    <w:rsid w:val="00780DD8"/>
    <w:rsid w:val="0078152E"/>
    <w:rsid w:val="007A120D"/>
    <w:rsid w:val="007A421C"/>
    <w:rsid w:val="008A7A88"/>
    <w:rsid w:val="00916FF5"/>
    <w:rsid w:val="00934DEB"/>
    <w:rsid w:val="009D5FA7"/>
    <w:rsid w:val="009F3494"/>
    <w:rsid w:val="00A26DB1"/>
    <w:rsid w:val="00A27511"/>
    <w:rsid w:val="00A56B72"/>
    <w:rsid w:val="00A959C6"/>
    <w:rsid w:val="00A96F54"/>
    <w:rsid w:val="00AA4B77"/>
    <w:rsid w:val="00AB2B57"/>
    <w:rsid w:val="00B53D89"/>
    <w:rsid w:val="00C44690"/>
    <w:rsid w:val="00C616D4"/>
    <w:rsid w:val="00C86E84"/>
    <w:rsid w:val="00C928C6"/>
    <w:rsid w:val="00CB321C"/>
    <w:rsid w:val="00CB68D9"/>
    <w:rsid w:val="00CD729E"/>
    <w:rsid w:val="00CE2C1A"/>
    <w:rsid w:val="00D17E95"/>
    <w:rsid w:val="00D23EFC"/>
    <w:rsid w:val="00D67890"/>
    <w:rsid w:val="00DA3EEC"/>
    <w:rsid w:val="00DD0B46"/>
    <w:rsid w:val="00DD33E7"/>
    <w:rsid w:val="00E3670F"/>
    <w:rsid w:val="00E731F8"/>
    <w:rsid w:val="00E7460D"/>
    <w:rsid w:val="00EE5C80"/>
    <w:rsid w:val="00F23158"/>
    <w:rsid w:val="00F43D42"/>
    <w:rsid w:val="00F52D92"/>
    <w:rsid w:val="00F53EE2"/>
    <w:rsid w:val="00F6396D"/>
    <w:rsid w:val="00F7090B"/>
    <w:rsid w:val="00F743F4"/>
    <w:rsid w:val="00FA29D4"/>
    <w:rsid w:val="00FD27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00BB"/>
  <w15:chartTrackingRefBased/>
  <w15:docId w15:val="{741FF2BD-3897-4863-8C9B-E1DC738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60B"/>
    <w:pPr>
      <w:spacing w:after="0" w:line="240" w:lineRule="auto"/>
    </w:pPr>
    <w:rPr>
      <w:rFonts w:ascii="Times New Roman" w:eastAsia="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66560B"/>
  </w:style>
  <w:style w:type="paragraph" w:styleId="a3">
    <w:name w:val="List Paragraph"/>
    <w:basedOn w:val="a"/>
    <w:uiPriority w:val="99"/>
    <w:qFormat/>
    <w:rsid w:val="004A22CC"/>
    <w:pPr>
      <w:ind w:left="720"/>
      <w:contextualSpacing/>
    </w:pPr>
  </w:style>
  <w:style w:type="paragraph" w:styleId="a4">
    <w:name w:val="No Spacing"/>
    <w:uiPriority w:val="1"/>
    <w:qFormat/>
    <w:rsid w:val="00CE2C1A"/>
    <w:pPr>
      <w:spacing w:after="0" w:line="240" w:lineRule="auto"/>
    </w:pPr>
    <w:rPr>
      <w:rFonts w:ascii="Times New Roman" w:eastAsia="SimSun" w:hAnsi="Times New Roman" w:cs="Times New Roman"/>
      <w:sz w:val="24"/>
      <w:szCs w:val="24"/>
      <w:lang w:val="ru-RU" w:eastAsia="ru-RU"/>
    </w:rPr>
  </w:style>
  <w:style w:type="paragraph" w:styleId="a5">
    <w:name w:val="header"/>
    <w:basedOn w:val="a"/>
    <w:link w:val="a6"/>
    <w:uiPriority w:val="99"/>
    <w:unhideWhenUsed/>
    <w:rsid w:val="002E6106"/>
    <w:pPr>
      <w:tabs>
        <w:tab w:val="center" w:pos="4819"/>
        <w:tab w:val="right" w:pos="9639"/>
      </w:tabs>
    </w:pPr>
  </w:style>
  <w:style w:type="character" w:customStyle="1" w:styleId="a6">
    <w:name w:val="Верхний колонтитул Знак"/>
    <w:basedOn w:val="a0"/>
    <w:link w:val="a5"/>
    <w:uiPriority w:val="99"/>
    <w:rsid w:val="002E6106"/>
    <w:rPr>
      <w:rFonts w:ascii="Times New Roman" w:eastAsia="Times New Roman" w:hAnsi="Times New Roman" w:cs="Times New Roman"/>
      <w:sz w:val="28"/>
      <w:szCs w:val="28"/>
      <w:lang w:eastAsia="uk-UA"/>
    </w:rPr>
  </w:style>
  <w:style w:type="paragraph" w:styleId="a7">
    <w:name w:val="footer"/>
    <w:basedOn w:val="a"/>
    <w:link w:val="a8"/>
    <w:uiPriority w:val="99"/>
    <w:unhideWhenUsed/>
    <w:rsid w:val="002E6106"/>
    <w:pPr>
      <w:tabs>
        <w:tab w:val="center" w:pos="4819"/>
        <w:tab w:val="right" w:pos="9639"/>
      </w:tabs>
    </w:pPr>
  </w:style>
  <w:style w:type="character" w:customStyle="1" w:styleId="a8">
    <w:name w:val="Нижний колонтитул Знак"/>
    <w:basedOn w:val="a0"/>
    <w:link w:val="a7"/>
    <w:uiPriority w:val="99"/>
    <w:rsid w:val="002E6106"/>
    <w:rPr>
      <w:rFonts w:ascii="Times New Roman" w:eastAsia="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6394</Words>
  <Characters>3646</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Ulyana Ostapovych</cp:lastModifiedBy>
  <cp:revision>2</cp:revision>
  <cp:lastPrinted>2022-07-01T12:23:00Z</cp:lastPrinted>
  <dcterms:created xsi:type="dcterms:W3CDTF">2022-07-27T12:15:00Z</dcterms:created>
  <dcterms:modified xsi:type="dcterms:W3CDTF">2022-07-27T12:15:00Z</dcterms:modified>
</cp:coreProperties>
</file>