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33A4" w14:textId="1235E160" w:rsidR="00E94B7C" w:rsidRPr="00614F1A" w:rsidRDefault="00E94B7C" w:rsidP="00E94B7C">
      <w:pPr>
        <w:tabs>
          <w:tab w:val="left" w:pos="8520"/>
        </w:tabs>
        <w:rPr>
          <w:rFonts w:eastAsia="Times New Roman" w:cs="Academy"/>
          <w:bCs/>
          <w:lang w:val="ru-RU" w:eastAsia="ru-RU"/>
        </w:rPr>
      </w:pPr>
      <w:bookmarkStart w:id="0" w:name="_GoBack"/>
      <w:bookmarkEnd w:id="0"/>
      <w:r w:rsidRPr="008F5647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8028100" wp14:editId="031BB27F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</w:p>
    <w:p w14:paraId="176C1803" w14:textId="4F85FDAF" w:rsidR="00E94B7C" w:rsidRPr="008F5647" w:rsidRDefault="00E94B7C" w:rsidP="00E94B7C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614F1A">
        <w:rPr>
          <w:rFonts w:eastAsia="Times New Roman" w:cs="Academy"/>
          <w:bCs/>
          <w:sz w:val="28"/>
          <w:szCs w:val="28"/>
          <w:lang w:val="ru-RU" w:eastAsia="ru-RU"/>
        </w:rPr>
        <w:tab/>
      </w:r>
      <w:r w:rsidRPr="00614F1A">
        <w:rPr>
          <w:rFonts w:eastAsia="Times New Roman" w:cs="Academy"/>
          <w:bCs/>
          <w:sz w:val="28"/>
          <w:szCs w:val="28"/>
          <w:lang w:eastAsia="ru-RU"/>
        </w:rPr>
        <w:t xml:space="preserve">                          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28E1E144" w14:textId="77777777" w:rsidR="00E94B7C" w:rsidRPr="008F5647" w:rsidRDefault="00E94B7C" w:rsidP="00E94B7C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7C8BADB0" w14:textId="77777777" w:rsidR="00E94B7C" w:rsidRPr="008F5647" w:rsidRDefault="00E94B7C" w:rsidP="00E94B7C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15933DCA" w14:textId="77777777" w:rsidR="00E94B7C" w:rsidRPr="008F5647" w:rsidRDefault="00E94B7C" w:rsidP="00E94B7C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4CB623CE" w14:textId="77777777" w:rsidR="00E94B7C" w:rsidRPr="008F5647" w:rsidRDefault="00E94B7C" w:rsidP="00E94B7C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0288833C" w14:textId="77777777" w:rsidR="00E94B7C" w:rsidRPr="008F5647" w:rsidRDefault="00E94B7C" w:rsidP="00E94B7C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4A1F4FC4" w14:textId="77777777" w:rsidR="00E94B7C" w:rsidRDefault="00E94B7C" w:rsidP="00E94B7C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8F564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8F564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2E43EA2C" w14:textId="77777777" w:rsidR="00E94B7C" w:rsidRPr="008F5647" w:rsidRDefault="00F1063B" w:rsidP="00E94B7C">
      <w:pPr>
        <w:ind w:left="2124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</w:t>
      </w:r>
    </w:p>
    <w:p w14:paraId="7E7B6DE7" w14:textId="128FDABC" w:rsidR="00E94B7C" w:rsidRPr="008F5647" w:rsidRDefault="00562B9B" w:rsidP="00E94B7C">
      <w:pPr>
        <w:jc w:val="both"/>
        <w:rPr>
          <w:rFonts w:eastAsia="Times New Roman"/>
          <w:b/>
          <w:sz w:val="28"/>
          <w:szCs w:val="20"/>
          <w:lang w:eastAsia="ru-RU"/>
        </w:rPr>
      </w:pPr>
      <w:r w:rsidRPr="00562B9B">
        <w:rPr>
          <w:rFonts w:eastAsia="Times New Roman"/>
          <w:b/>
          <w:bCs/>
          <w:sz w:val="28"/>
          <w:szCs w:val="20"/>
          <w:lang w:eastAsia="ru-RU"/>
        </w:rPr>
        <w:t xml:space="preserve">31 серпня </w:t>
      </w:r>
      <w:r w:rsidR="00E94B7C">
        <w:rPr>
          <w:rFonts w:eastAsia="Times New Roman"/>
          <w:b/>
          <w:sz w:val="28"/>
          <w:szCs w:val="20"/>
          <w:lang w:eastAsia="ru-RU"/>
        </w:rPr>
        <w:t>2022</w:t>
      </w:r>
      <w:r w:rsidR="00E94B7C" w:rsidRPr="008F5647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</w:t>
      </w:r>
      <w:r w:rsidR="00BA5D18"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E94B7C" w:rsidRPr="008F5647">
        <w:rPr>
          <w:rFonts w:eastAsia="Times New Roman"/>
          <w:b/>
          <w:sz w:val="28"/>
          <w:szCs w:val="20"/>
          <w:lang w:eastAsia="ru-RU"/>
        </w:rPr>
        <w:t xml:space="preserve"> </w:t>
      </w:r>
      <w:r w:rsidR="00F1063B"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672D32">
        <w:rPr>
          <w:rFonts w:eastAsia="Times New Roman"/>
          <w:b/>
          <w:sz w:val="28"/>
          <w:szCs w:val="20"/>
          <w:lang w:eastAsia="ru-RU"/>
        </w:rPr>
        <w:t xml:space="preserve">       </w:t>
      </w:r>
      <w:r w:rsidR="00F1063B">
        <w:rPr>
          <w:rFonts w:eastAsia="Times New Roman"/>
          <w:b/>
          <w:sz w:val="28"/>
          <w:szCs w:val="20"/>
          <w:lang w:eastAsia="ru-RU"/>
        </w:rPr>
        <w:t xml:space="preserve">        </w:t>
      </w:r>
      <w:r>
        <w:rPr>
          <w:rFonts w:eastAsia="Times New Roman"/>
          <w:b/>
          <w:sz w:val="28"/>
          <w:szCs w:val="20"/>
          <w:lang w:eastAsia="ru-RU"/>
        </w:rPr>
        <w:t xml:space="preserve">         </w:t>
      </w:r>
      <w:r w:rsidR="00F1063B">
        <w:rPr>
          <w:rFonts w:eastAsia="Times New Roman"/>
          <w:b/>
          <w:sz w:val="28"/>
          <w:szCs w:val="20"/>
          <w:lang w:eastAsia="ru-RU"/>
        </w:rPr>
        <w:t xml:space="preserve">    </w:t>
      </w:r>
      <w:r w:rsidR="00E94B7C" w:rsidRPr="008F5647">
        <w:rPr>
          <w:rFonts w:eastAsia="Times New Roman"/>
          <w:b/>
          <w:sz w:val="28"/>
          <w:szCs w:val="20"/>
          <w:lang w:eastAsia="ru-RU"/>
        </w:rPr>
        <w:t>№</w:t>
      </w:r>
      <w:r>
        <w:rPr>
          <w:rFonts w:eastAsia="Times New Roman"/>
          <w:b/>
          <w:sz w:val="28"/>
          <w:szCs w:val="20"/>
          <w:lang w:eastAsia="ru-RU"/>
        </w:rPr>
        <w:t xml:space="preserve"> 246-РВ-22</w:t>
      </w:r>
    </w:p>
    <w:p w14:paraId="6034218A" w14:textId="77777777" w:rsidR="00E94B7C" w:rsidRDefault="00E94B7C" w:rsidP="00E94B7C">
      <w:pPr>
        <w:jc w:val="both"/>
        <w:rPr>
          <w:sz w:val="28"/>
          <w:szCs w:val="28"/>
        </w:rPr>
      </w:pPr>
    </w:p>
    <w:p w14:paraId="4AF79741" w14:textId="77777777" w:rsidR="00E94B7C" w:rsidRDefault="00E94B7C" w:rsidP="00E94B7C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14:paraId="17727693" w14:textId="77777777" w:rsidR="00BA5D18" w:rsidRDefault="00E94B7C" w:rsidP="00E94B7C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дошкільної</w:t>
      </w:r>
      <w:r>
        <w:rPr>
          <w:sz w:val="28"/>
          <w:szCs w:val="28"/>
        </w:rPr>
        <w:t xml:space="preserve"> освіти Вараської міської </w:t>
      </w:r>
    </w:p>
    <w:p w14:paraId="1D3BB6B4" w14:textId="77777777" w:rsidR="00E94B7C" w:rsidRDefault="00E94B7C" w:rsidP="00E94B7C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16DCCDF1" w14:textId="77777777" w:rsidR="00E94B7C" w:rsidRDefault="00E94B7C" w:rsidP="00E94B7C">
      <w:pPr>
        <w:jc w:val="both"/>
        <w:rPr>
          <w:sz w:val="28"/>
          <w:szCs w:val="28"/>
        </w:rPr>
      </w:pPr>
    </w:p>
    <w:p w14:paraId="2FD55305" w14:textId="77777777" w:rsidR="00E94B7C" w:rsidRPr="0060078C" w:rsidRDefault="00E94B7C" w:rsidP="00E94B7C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 освіти Вараської </w:t>
      </w:r>
      <w:r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 освіти</w:t>
      </w:r>
      <w:r w:rsidRPr="0060078C">
        <w:rPr>
          <w:sz w:val="28"/>
          <w:szCs w:val="28"/>
        </w:rPr>
        <w:t xml:space="preserve">, </w:t>
      </w:r>
      <w:r w:rsidR="00A3575F">
        <w:rPr>
          <w:sz w:val="28"/>
          <w:szCs w:val="28"/>
        </w:rPr>
        <w:t xml:space="preserve">враховуючи листи Міністерства освіти і науки України </w:t>
      </w:r>
      <w:r w:rsidR="00002841" w:rsidRPr="00A3575F">
        <w:rPr>
          <w:b/>
          <w:sz w:val="28"/>
          <w:szCs w:val="28"/>
        </w:rPr>
        <w:t xml:space="preserve">від </w:t>
      </w:r>
      <w:r w:rsidR="00002841" w:rsidRPr="00A5325B">
        <w:rPr>
          <w:sz w:val="28"/>
          <w:szCs w:val="28"/>
        </w:rPr>
        <w:t xml:space="preserve">02.04.2022 № 1/3845-22 «Про рекомендації для працівників закладів дошкільної освіти на період дії воєнного стану в Україні», </w:t>
      </w:r>
      <w:r w:rsidR="00A3575F" w:rsidRPr="00A5325B">
        <w:rPr>
          <w:bCs/>
          <w:sz w:val="28"/>
          <w:szCs w:val="28"/>
        </w:rPr>
        <w:t xml:space="preserve">від 22.06.2022. № 1/6887-22 </w:t>
      </w:r>
      <w:r w:rsidR="00002841" w:rsidRPr="00A5325B">
        <w:rPr>
          <w:bCs/>
          <w:sz w:val="28"/>
          <w:szCs w:val="28"/>
        </w:rPr>
        <w:t>«</w:t>
      </w:r>
      <w:r w:rsidR="00A3575F" w:rsidRPr="00A5325B">
        <w:rPr>
          <w:bCs/>
          <w:sz w:val="28"/>
          <w:szCs w:val="28"/>
        </w:rPr>
        <w:t>Щодо збереження мережі закладів дошкільної освіти та захисту прав їх працівників</w:t>
      </w:r>
      <w:r w:rsidR="00002841" w:rsidRPr="00A5325B">
        <w:rPr>
          <w:bCs/>
          <w:sz w:val="28"/>
          <w:szCs w:val="28"/>
        </w:rPr>
        <w:t xml:space="preserve">», </w:t>
      </w:r>
      <w:r w:rsidR="00A3575F" w:rsidRPr="00A5325B">
        <w:rPr>
          <w:sz w:val="28"/>
          <w:szCs w:val="28"/>
        </w:rPr>
        <w:t> 27.07.2022 № 1/8504-22 «Про окремі питання діяльності закладів дошкільної освіти у 2022/2023 навчальному році»</w:t>
      </w:r>
      <w:r w:rsidR="00002841" w:rsidRPr="00A5325B">
        <w:rPr>
          <w:sz w:val="28"/>
          <w:szCs w:val="28"/>
        </w:rPr>
        <w:t>,</w:t>
      </w:r>
      <w:r w:rsidR="00002841">
        <w:rPr>
          <w:b/>
          <w:sz w:val="28"/>
          <w:szCs w:val="28"/>
        </w:rPr>
        <w:t xml:space="preserve"> </w:t>
      </w:r>
      <w:r w:rsidRPr="0060078C">
        <w:rPr>
          <w:sz w:val="28"/>
          <w:szCs w:val="28"/>
        </w:rPr>
        <w:t>керуючись</w:t>
      </w:r>
      <w:r w:rsidRPr="0014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підпунктом 1 </w:t>
      </w:r>
      <w:r w:rsidRPr="0060078C">
        <w:rPr>
          <w:sz w:val="28"/>
          <w:szCs w:val="28"/>
        </w:rPr>
        <w:t>п</w:t>
      </w:r>
      <w:r>
        <w:rPr>
          <w:sz w:val="28"/>
          <w:szCs w:val="28"/>
        </w:rPr>
        <w:t>ункту</w:t>
      </w:r>
      <w:r w:rsidRPr="006007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0078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6007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частини першої </w:t>
      </w:r>
      <w:r w:rsidRPr="0060078C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r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14:paraId="25DEB0B3" w14:textId="77777777" w:rsidR="00E94B7C" w:rsidRPr="00B62547" w:rsidRDefault="00E94B7C" w:rsidP="00E94B7C">
      <w:pPr>
        <w:jc w:val="center"/>
        <w:rPr>
          <w:sz w:val="28"/>
          <w:szCs w:val="28"/>
        </w:rPr>
      </w:pPr>
    </w:p>
    <w:p w14:paraId="6B2D7A3F" w14:textId="77777777" w:rsidR="00E94B7C" w:rsidRPr="009D50B1" w:rsidRDefault="00E94B7C" w:rsidP="00E94B7C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4AB7BE12" w14:textId="77777777" w:rsidR="00E94B7C" w:rsidRPr="009D50B1" w:rsidRDefault="00E94B7C" w:rsidP="00E94B7C">
      <w:pPr>
        <w:jc w:val="center"/>
        <w:rPr>
          <w:sz w:val="28"/>
          <w:szCs w:val="28"/>
        </w:rPr>
      </w:pPr>
    </w:p>
    <w:p w14:paraId="060383B2" w14:textId="77777777" w:rsidR="00E94B7C" w:rsidRPr="00841A53" w:rsidRDefault="00E94B7C" w:rsidP="00E94B7C">
      <w:pPr>
        <w:ind w:firstLine="567"/>
        <w:jc w:val="both"/>
        <w:rPr>
          <w:sz w:val="28"/>
          <w:szCs w:val="28"/>
        </w:rPr>
      </w:pPr>
      <w:r w:rsidRPr="00841A53">
        <w:rPr>
          <w:sz w:val="28"/>
          <w:szCs w:val="28"/>
        </w:rPr>
        <w:t xml:space="preserve">1. Затвердити мережу 14 (чотирнадцять) закладів дошкільної освіти Вараської міської територіальної громади на 2022/2023 навчальний рік. </w:t>
      </w:r>
    </w:p>
    <w:p w14:paraId="4FDFFE42" w14:textId="77777777" w:rsidR="00E94B7C" w:rsidRPr="00841A53" w:rsidRDefault="00E94B7C" w:rsidP="00E94B7C">
      <w:pPr>
        <w:ind w:firstLine="567"/>
        <w:jc w:val="both"/>
        <w:rPr>
          <w:sz w:val="28"/>
          <w:szCs w:val="28"/>
        </w:rPr>
      </w:pPr>
    </w:p>
    <w:p w14:paraId="5F2A0576" w14:textId="77777777" w:rsidR="00E94B7C" w:rsidRPr="00841A53" w:rsidRDefault="00E94B7C" w:rsidP="00E94B7C">
      <w:pPr>
        <w:ind w:firstLine="567"/>
        <w:jc w:val="both"/>
        <w:rPr>
          <w:sz w:val="28"/>
          <w:szCs w:val="28"/>
        </w:rPr>
      </w:pPr>
      <w:r w:rsidRPr="00841A53">
        <w:rPr>
          <w:sz w:val="28"/>
          <w:szCs w:val="28"/>
        </w:rPr>
        <w:t>2. У закладах дошкільної освіти по КПКВК 0611010 «Надання дошкільної освіти» мережу груп затвердити таким чином:</w:t>
      </w:r>
      <w:r w:rsidR="00DD48EA">
        <w:rPr>
          <w:sz w:val="28"/>
          <w:szCs w:val="28"/>
        </w:rPr>
        <w:t xml:space="preserve"> загальна чисельність груп – 116</w:t>
      </w:r>
      <w:r w:rsidRPr="00841A53">
        <w:rPr>
          <w:sz w:val="28"/>
          <w:szCs w:val="28"/>
        </w:rPr>
        <w:t>,  у тому числі:</w:t>
      </w:r>
    </w:p>
    <w:p w14:paraId="6A2077C0" w14:textId="77777777" w:rsidR="005B545F" w:rsidRDefault="005B545F" w:rsidP="00E94B7C">
      <w:pPr>
        <w:tabs>
          <w:tab w:val="left" w:pos="5200"/>
          <w:tab w:val="left" w:pos="6660"/>
        </w:tabs>
        <w:ind w:firstLine="567"/>
        <w:jc w:val="both"/>
        <w:rPr>
          <w:sz w:val="28"/>
          <w:szCs w:val="28"/>
        </w:rPr>
      </w:pPr>
    </w:p>
    <w:p w14:paraId="7A9EF290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1) у Закладі дошкільної освіти  ( яслах-садку) № 1 - </w:t>
      </w:r>
      <w:r w:rsidRPr="005B545F">
        <w:rPr>
          <w:rFonts w:eastAsia="Times New Roman"/>
          <w:sz w:val="28"/>
          <w:szCs w:val="28"/>
        </w:rPr>
        <w:t>7 груп; із них:</w:t>
      </w:r>
    </w:p>
    <w:p w14:paraId="3ECC7B2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  раннього дошкільного віку (від 2 до 3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459D0598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33EC792D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 середнього  дошкільного віку (від 4 до 5 років); </w:t>
      </w:r>
    </w:p>
    <w:p w14:paraId="11F18ED7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середнього  дошкільного віку (від 4 до 5 років);</w:t>
      </w:r>
    </w:p>
    <w:p w14:paraId="7B017943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  старшого   дошкільного віку (від 5 до 6 років);</w:t>
      </w:r>
    </w:p>
    <w:p w14:paraId="0295F129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 старшого   дошкільного віку (від 5 до 6 років);</w:t>
      </w:r>
    </w:p>
    <w:p w14:paraId="4D516213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lastRenderedPageBreak/>
        <w:t xml:space="preserve">2) у Дошкільному навчальному закладі (яслах-садку) комбінованого типу № 2 - </w:t>
      </w:r>
      <w:r w:rsidRPr="005B545F">
        <w:rPr>
          <w:rFonts w:eastAsia="Times New Roman"/>
          <w:sz w:val="28"/>
          <w:szCs w:val="28"/>
        </w:rPr>
        <w:t xml:space="preserve">8 груп; із них: </w:t>
      </w:r>
    </w:p>
    <w:p w14:paraId="462C44E0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 групи    раннього  віку (від 2 до 3 років ); </w:t>
      </w:r>
    </w:p>
    <w:p w14:paraId="2B5B2B47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63981DD4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середнього дошкільного віку (від 4 до 5 років); </w:t>
      </w:r>
    </w:p>
    <w:p w14:paraId="5DBD4274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14:paraId="40AB4052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спеціальна група  молодшого дошкільного  віку (від 3 до 4 років); </w:t>
      </w:r>
    </w:p>
    <w:p w14:paraId="04CF5E03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спеціальна група середнього дошкільного віку (від 4 до 5 років); </w:t>
      </w:r>
    </w:p>
    <w:p w14:paraId="225652DD" w14:textId="77777777" w:rsidR="00E94B7C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спеціальна група старшого дошкільного віку (від 5 до 6 років); </w:t>
      </w:r>
    </w:p>
    <w:p w14:paraId="64B59D7B" w14:textId="77777777" w:rsidR="005B545F" w:rsidRPr="00841A53" w:rsidRDefault="005B545F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2667768A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3)  у Дошкільному  навчальному  закладі (яслах-садку) № 3 </w:t>
      </w:r>
      <w:r w:rsidR="00DD48EA" w:rsidRPr="005B545F">
        <w:rPr>
          <w:sz w:val="28"/>
          <w:szCs w:val="28"/>
        </w:rPr>
        <w:t>–</w:t>
      </w:r>
      <w:r w:rsidR="00DD48EA" w:rsidRPr="005B545F">
        <w:rPr>
          <w:rFonts w:eastAsia="Times New Roman"/>
          <w:sz w:val="28"/>
          <w:szCs w:val="28"/>
        </w:rPr>
        <w:t xml:space="preserve"> 8 </w:t>
      </w:r>
      <w:r w:rsidRPr="005B545F">
        <w:rPr>
          <w:rFonts w:eastAsia="Times New Roman"/>
          <w:sz w:val="28"/>
          <w:szCs w:val="28"/>
        </w:rPr>
        <w:t>груп; із них:</w:t>
      </w:r>
    </w:p>
    <w:p w14:paraId="6A3B5376" w14:textId="77777777" w:rsidR="00DD48EA" w:rsidRPr="00DD48EA" w:rsidRDefault="00DD48EA" w:rsidP="00DD48EA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DD48EA">
        <w:rPr>
          <w:rFonts w:eastAsia="Times New Roman"/>
          <w:sz w:val="28"/>
          <w:szCs w:val="28"/>
        </w:rPr>
        <w:t xml:space="preserve">1 група </w:t>
      </w:r>
      <w:r>
        <w:rPr>
          <w:rFonts w:eastAsia="Times New Roman"/>
          <w:sz w:val="28"/>
          <w:szCs w:val="28"/>
        </w:rPr>
        <w:t>раннього віку ( від 1 до 2 років);</w:t>
      </w:r>
    </w:p>
    <w:p w14:paraId="00FDD314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віку (від 2 до 3 років); </w:t>
      </w:r>
    </w:p>
    <w:p w14:paraId="24974763" w14:textId="77777777" w:rsidR="00E94B7C" w:rsidRPr="00841A53" w:rsidRDefault="00DD48EA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94B7C" w:rsidRPr="00841A53">
        <w:rPr>
          <w:rFonts w:eastAsia="Times New Roman"/>
          <w:sz w:val="28"/>
          <w:szCs w:val="28"/>
        </w:rPr>
        <w:t xml:space="preserve"> група молодшого дошкільного віку (від 3 до 4 років); </w:t>
      </w:r>
    </w:p>
    <w:p w14:paraId="5A9A5F61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6F49FD57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старшого дошкільного віку ( від 5 до 6 років).</w:t>
      </w:r>
    </w:p>
    <w:p w14:paraId="0488E6C0" w14:textId="77777777" w:rsidR="00E94B7C" w:rsidRPr="00841A53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1308F5D8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4) у Дошкільному  навчальному  закладі (яслах-садку) комбінованого типу № 4 – </w:t>
      </w:r>
      <w:r w:rsidRPr="005B545F">
        <w:rPr>
          <w:rFonts w:eastAsia="Times New Roman"/>
          <w:sz w:val="28"/>
          <w:szCs w:val="28"/>
        </w:rPr>
        <w:t xml:space="preserve">9 груп; із них: </w:t>
      </w:r>
    </w:p>
    <w:p w14:paraId="59CC2BBF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раннього віку (від 1 до 2 років);</w:t>
      </w:r>
    </w:p>
    <w:p w14:paraId="08B714C8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 раннього віку (від  2 до 3  років); </w:t>
      </w:r>
    </w:p>
    <w:p w14:paraId="72A500B0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3F185D71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24C59B7C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середнього дошкільного віку ( від 4 до 5 років); </w:t>
      </w:r>
    </w:p>
    <w:p w14:paraId="4BEA98F2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 середнього дошкільного віку ( від 4 до 5 років);</w:t>
      </w:r>
    </w:p>
    <w:p w14:paraId="01FA5EE6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>групи старшого дошкільного віку (від 5 до 6 років);</w:t>
      </w:r>
    </w:p>
    <w:p w14:paraId="7D174F01" w14:textId="77777777" w:rsidR="00E94B7C" w:rsidRPr="00841A53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023ED514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5) у Дошкільному навчальному закладі (яслах-садку) комбінованого типу № 5- </w:t>
      </w:r>
      <w:r w:rsidRPr="005B545F">
        <w:rPr>
          <w:rFonts w:eastAsia="Times New Roman"/>
          <w:sz w:val="28"/>
          <w:szCs w:val="28"/>
        </w:rPr>
        <w:t xml:space="preserve">9 груп; із них: </w:t>
      </w:r>
    </w:p>
    <w:p w14:paraId="3F81001C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</w:t>
      </w:r>
      <w:r w:rsidRPr="00841A53">
        <w:rPr>
          <w:rFonts w:eastAsia="Times New Roman"/>
          <w:sz w:val="28"/>
          <w:szCs w:val="28"/>
        </w:rPr>
        <w:t xml:space="preserve"> раннього віку (від 2 до 3 років);</w:t>
      </w:r>
    </w:p>
    <w:p w14:paraId="52EE139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 групи</w:t>
      </w:r>
      <w:r w:rsidRPr="00841A53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14:paraId="12720AB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3C11717C" w14:textId="77777777" w:rsidR="00E94B7C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14:paraId="043B7093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r w:rsidR="00E12D86">
        <w:rPr>
          <w:rFonts w:eastAsia="Times New Roman"/>
          <w:sz w:val="28"/>
          <w:szCs w:val="28"/>
        </w:rPr>
        <w:t xml:space="preserve">спеціальна різновікова </w:t>
      </w:r>
      <w:r>
        <w:rPr>
          <w:rFonts w:eastAsia="Times New Roman"/>
          <w:sz w:val="28"/>
          <w:szCs w:val="28"/>
        </w:rPr>
        <w:t>група</w:t>
      </w:r>
      <w:r w:rsidR="00E12D86">
        <w:rPr>
          <w:rFonts w:eastAsia="Times New Roman"/>
          <w:sz w:val="28"/>
          <w:szCs w:val="28"/>
        </w:rPr>
        <w:t xml:space="preserve"> для дітей з затримкою розвитку;</w:t>
      </w:r>
    </w:p>
    <w:p w14:paraId="775A78A9" w14:textId="77777777" w:rsidR="00E94B7C" w:rsidRPr="00841A53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b/>
          <w:sz w:val="28"/>
          <w:szCs w:val="28"/>
        </w:rPr>
      </w:pPr>
    </w:p>
    <w:p w14:paraId="64D3F39D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6) у Дошкільному навчальному закладі (яслах-садку) № 6 - </w:t>
      </w:r>
      <w:r w:rsidRPr="005B545F">
        <w:rPr>
          <w:rFonts w:eastAsia="Times New Roman"/>
          <w:sz w:val="28"/>
          <w:szCs w:val="28"/>
        </w:rPr>
        <w:t xml:space="preserve">13 груп; із них: </w:t>
      </w:r>
    </w:p>
    <w:p w14:paraId="3235B091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 раннього віку (від  2 до 3 років ); </w:t>
      </w:r>
    </w:p>
    <w:p w14:paraId="50C37F0B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молодшого дошкільного віку (від 3 до 4 років); </w:t>
      </w:r>
    </w:p>
    <w:p w14:paraId="76EDB710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4 групи середнього дошкільного віку (від 4 до 5 років); </w:t>
      </w:r>
    </w:p>
    <w:p w14:paraId="1894DA80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218F1361" w14:textId="77777777" w:rsidR="00E94B7C" w:rsidRPr="00841A53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14:paraId="08E73088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7) у Дошкільному  навчальному закладі (яслах-садку) комбінованого типу № 7- </w:t>
      </w:r>
      <w:r w:rsidRPr="005B545F">
        <w:rPr>
          <w:rFonts w:eastAsia="Times New Roman"/>
          <w:sz w:val="28"/>
          <w:szCs w:val="28"/>
        </w:rPr>
        <w:t xml:space="preserve">10 груп; із них: </w:t>
      </w:r>
    </w:p>
    <w:p w14:paraId="283D7F0A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lastRenderedPageBreak/>
        <w:t>1 інклюзивна група  молодшого дошкільного віку (від  3 до 4 років );</w:t>
      </w:r>
    </w:p>
    <w:p w14:paraId="5A3F6DDC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спеціальна група молодшого дошкільного віку (від  3 до 4 років ) для дітей з порушеннями мови;</w:t>
      </w:r>
    </w:p>
    <w:p w14:paraId="4E6678D9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спеціальна група середнього дошкільного віку (від 4 до 5 років) для дітей з порушеннями мови;</w:t>
      </w:r>
    </w:p>
    <w:p w14:paraId="4C36F433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>;</w:t>
      </w:r>
    </w:p>
    <w:p w14:paraId="73431A6C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різновікова група за методом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>;</w:t>
      </w:r>
    </w:p>
    <w:p w14:paraId="70598F87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спеціальні  групи старшого дошкільного віку ( з 5 до 6 років)</w:t>
      </w:r>
      <w:r>
        <w:rPr>
          <w:rFonts w:eastAsia="Times New Roman"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>для дітей з порушеннями мови;</w:t>
      </w:r>
    </w:p>
    <w:p w14:paraId="36E4164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старшого дошкільного віку ( з 5 до 6 років);</w:t>
      </w:r>
    </w:p>
    <w:p w14:paraId="67372204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4920E232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8) у  Дошкільному навчальному закладі (яслах-садку) № 8 – </w:t>
      </w:r>
      <w:r w:rsidRPr="005B545F">
        <w:rPr>
          <w:rFonts w:eastAsia="Times New Roman"/>
          <w:sz w:val="28"/>
          <w:szCs w:val="28"/>
        </w:rPr>
        <w:t xml:space="preserve">13 груп; із них: </w:t>
      </w:r>
    </w:p>
    <w:p w14:paraId="0D9283D7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 групи  раннього віку (від  2 до 3 років)</w:t>
      </w:r>
      <w:r w:rsidRPr="00841A53">
        <w:rPr>
          <w:rFonts w:eastAsia="Times New Roman"/>
          <w:b/>
          <w:sz w:val="28"/>
          <w:szCs w:val="28"/>
        </w:rPr>
        <w:t>;</w:t>
      </w:r>
      <w:r w:rsidRPr="00841A53">
        <w:rPr>
          <w:rFonts w:eastAsia="Times New Roman"/>
          <w:sz w:val="28"/>
          <w:szCs w:val="28"/>
        </w:rPr>
        <w:t xml:space="preserve"> </w:t>
      </w:r>
    </w:p>
    <w:p w14:paraId="48D88341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молодшого дошкільного віку (від 3 до 4 років);</w:t>
      </w:r>
    </w:p>
    <w:p w14:paraId="35303EA3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групи середнього дошкільного віку (від 4 до 5 років); </w:t>
      </w:r>
    </w:p>
    <w:p w14:paraId="16DFCDE2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4 групи старшого дошкільного віку (від 5 до 6 років);</w:t>
      </w:r>
    </w:p>
    <w:p w14:paraId="22EA0256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06686FAB" w14:textId="77777777" w:rsidR="00E94B7C" w:rsidRPr="005B545F" w:rsidRDefault="00E94B7C" w:rsidP="00E94B7C">
      <w:pPr>
        <w:ind w:firstLine="567"/>
        <w:jc w:val="both"/>
        <w:rPr>
          <w:sz w:val="28"/>
          <w:szCs w:val="28"/>
        </w:rPr>
      </w:pPr>
      <w:r w:rsidRPr="005B545F">
        <w:rPr>
          <w:sz w:val="28"/>
          <w:szCs w:val="28"/>
        </w:rPr>
        <w:t xml:space="preserve">9) у </w:t>
      </w:r>
      <w:proofErr w:type="spellStart"/>
      <w:r w:rsidRPr="005B545F">
        <w:rPr>
          <w:sz w:val="28"/>
          <w:szCs w:val="28"/>
        </w:rPr>
        <w:t>Вараському</w:t>
      </w:r>
      <w:proofErr w:type="spellEnd"/>
      <w:r w:rsidRPr="005B545F">
        <w:rPr>
          <w:sz w:val="28"/>
          <w:szCs w:val="28"/>
        </w:rPr>
        <w:t xml:space="preserve"> закладі дошкільної освіти (яслах-садку) комбінованого типу № 10 – </w:t>
      </w:r>
      <w:r w:rsidRPr="005B545F">
        <w:rPr>
          <w:rFonts w:eastAsia="Times New Roman"/>
          <w:sz w:val="28"/>
          <w:szCs w:val="28"/>
        </w:rPr>
        <w:t xml:space="preserve">11 груп; із них: </w:t>
      </w:r>
    </w:p>
    <w:p w14:paraId="6F909F1A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  віку (від 2 до 3 років); </w:t>
      </w:r>
    </w:p>
    <w:p w14:paraId="1A349A30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6F0BF315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середнього  дошкільного віку (від 4 до 5 років); </w:t>
      </w:r>
    </w:p>
    <w:p w14:paraId="3879700E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спеціальна група  середнього  дошкільного віку (від 4 до 5 років) для дітей з порушеннями мови;</w:t>
      </w:r>
    </w:p>
    <w:p w14:paraId="25CC93A4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841A53">
        <w:rPr>
          <w:rFonts w:eastAsia="Times New Roman"/>
          <w:sz w:val="28"/>
          <w:szCs w:val="28"/>
        </w:rPr>
        <w:t>М.Монтессорі</w:t>
      </w:r>
      <w:proofErr w:type="spellEnd"/>
      <w:r w:rsidRPr="00841A53">
        <w:rPr>
          <w:rFonts w:eastAsia="Times New Roman"/>
          <w:sz w:val="28"/>
          <w:szCs w:val="28"/>
        </w:rPr>
        <w:t xml:space="preserve">; </w:t>
      </w:r>
    </w:p>
    <w:p w14:paraId="3448CA27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  старшого   дошкільного віку (від 5 до 6 років); </w:t>
      </w:r>
    </w:p>
    <w:p w14:paraId="67801042" w14:textId="77777777" w:rsidR="00E94B7C" w:rsidRPr="00841A53" w:rsidRDefault="00E94B7C" w:rsidP="00E94B7C">
      <w:pPr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 спеціальні групи старшого  дошкільного віку (від 5 до 6 років) для дітей з порушеннями мови;</w:t>
      </w:r>
    </w:p>
    <w:p w14:paraId="36FCA8DE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15E70DEA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10)  у Дошкільному навчальному закладі (яслах-садку) № 11 - </w:t>
      </w:r>
      <w:r w:rsidRPr="005B545F">
        <w:rPr>
          <w:rFonts w:eastAsia="Times New Roman"/>
          <w:sz w:val="28"/>
          <w:szCs w:val="28"/>
        </w:rPr>
        <w:t xml:space="preserve"> 10 груп; із них: </w:t>
      </w:r>
    </w:p>
    <w:p w14:paraId="5C0D8580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раннього віку (від  1  до 2 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0DC761E2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 групи  раннього віку (від  2 до 3 років 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3502E189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4A9314B8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078EA96B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групи середнього дошкільного віку (від 4 до 5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070627CB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  <w:r w:rsidRPr="00841A53">
        <w:rPr>
          <w:rFonts w:eastAsia="Times New Roman"/>
          <w:b/>
          <w:sz w:val="28"/>
          <w:szCs w:val="28"/>
        </w:rPr>
        <w:t xml:space="preserve"> </w:t>
      </w:r>
    </w:p>
    <w:p w14:paraId="123159E3" w14:textId="77777777" w:rsidR="00E94B7C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0A52035A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07575BC8" w14:textId="77777777" w:rsidR="00E94B7C" w:rsidRPr="005B545F" w:rsidRDefault="00E94B7C" w:rsidP="00E94B7C">
      <w:pPr>
        <w:tabs>
          <w:tab w:val="left" w:pos="5200"/>
          <w:tab w:val="left" w:pos="6660"/>
        </w:tabs>
        <w:ind w:firstLine="567"/>
        <w:jc w:val="both"/>
        <w:rPr>
          <w:rStyle w:val="docdata"/>
          <w:sz w:val="28"/>
          <w:szCs w:val="28"/>
        </w:rPr>
      </w:pPr>
      <w:r w:rsidRPr="005B545F">
        <w:rPr>
          <w:sz w:val="28"/>
          <w:szCs w:val="28"/>
        </w:rPr>
        <w:t>11) у Дошкільному  навчальному  закладі (яслах-садку) № 12  -12 груп; із них</w:t>
      </w:r>
      <w:r w:rsidRPr="005B545F">
        <w:rPr>
          <w:rStyle w:val="docdata"/>
          <w:sz w:val="28"/>
          <w:szCs w:val="28"/>
        </w:rPr>
        <w:t xml:space="preserve">: </w:t>
      </w:r>
    </w:p>
    <w:p w14:paraId="3D68B118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2 групи раннього віку (від  1  до 2  років); </w:t>
      </w:r>
    </w:p>
    <w:p w14:paraId="745EAA5A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3  групи раннього віку (від  2  до 3  років); </w:t>
      </w:r>
    </w:p>
    <w:p w14:paraId="6EBA2738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lastRenderedPageBreak/>
        <w:t xml:space="preserve">1 інклюзивна  група молодшого дошкільного віку (від 3 до 4 років); </w:t>
      </w:r>
    </w:p>
    <w:p w14:paraId="767F782A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молодшого дошкільного віку (від 3 до 4 років);</w:t>
      </w:r>
    </w:p>
    <w:p w14:paraId="1331E7F5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2 інклюзивні групи середнього дошкільного віку (від 4 до 5 років);</w:t>
      </w:r>
    </w:p>
    <w:p w14:paraId="7C9C6FDA" w14:textId="77777777" w:rsidR="00E94B7C" w:rsidRPr="00841A53" w:rsidRDefault="00E94B7C" w:rsidP="00E94B7C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3 групи старшого дошкільного віку (від 5 до 6 років);</w:t>
      </w:r>
    </w:p>
    <w:p w14:paraId="187BF3D6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14:paraId="6646131C" w14:textId="77777777" w:rsidR="00E94B7C" w:rsidRPr="005B545F" w:rsidRDefault="00E94B7C" w:rsidP="00E94B7C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5B545F">
        <w:rPr>
          <w:sz w:val="28"/>
          <w:szCs w:val="28"/>
        </w:rPr>
        <w:t xml:space="preserve">12) у  Закладі дошкільної освіти с. Заболоття  - </w:t>
      </w:r>
      <w:r w:rsidRPr="005B545F">
        <w:rPr>
          <w:rFonts w:eastAsia="Times New Roman"/>
          <w:sz w:val="28"/>
          <w:szCs w:val="28"/>
        </w:rPr>
        <w:t xml:space="preserve">3 групи; із них: </w:t>
      </w:r>
    </w:p>
    <w:p w14:paraId="2958061F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30EF8AC9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 xml:space="preserve">1 інклюзивна група середнього дошкільного віку (від 4 до 5 років); </w:t>
      </w:r>
    </w:p>
    <w:p w14:paraId="70AC0B59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 старшого   дошкільного віку (від 5 до 6 років);</w:t>
      </w:r>
    </w:p>
    <w:p w14:paraId="133C365E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07FE7052" w14:textId="77777777" w:rsidR="00E94B7C" w:rsidRPr="005B545F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rFonts w:eastAsia="Times New Roman"/>
          <w:sz w:val="28"/>
          <w:szCs w:val="28"/>
        </w:rPr>
        <w:t xml:space="preserve">13) у </w:t>
      </w:r>
      <w:proofErr w:type="spellStart"/>
      <w:r w:rsidRPr="005B545F">
        <w:rPr>
          <w:rFonts w:eastAsia="Times New Roman"/>
          <w:sz w:val="28"/>
          <w:szCs w:val="28"/>
        </w:rPr>
        <w:t>Собіщицькому</w:t>
      </w:r>
      <w:proofErr w:type="spellEnd"/>
      <w:r w:rsidRPr="005B545F">
        <w:rPr>
          <w:rFonts w:eastAsia="Times New Roman"/>
          <w:sz w:val="28"/>
          <w:szCs w:val="28"/>
        </w:rPr>
        <w:t xml:space="preserve"> закладі дошкільної освіти – 2 групи; із них: </w:t>
      </w:r>
    </w:p>
    <w:p w14:paraId="4727A7CC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інклюзивна</w:t>
      </w:r>
      <w:r w:rsidRPr="00841A53">
        <w:rPr>
          <w:rFonts w:eastAsia="Times New Roman"/>
          <w:b/>
          <w:sz w:val="28"/>
          <w:szCs w:val="28"/>
        </w:rPr>
        <w:t xml:space="preserve"> </w:t>
      </w:r>
      <w:r w:rsidRPr="00841A53">
        <w:rPr>
          <w:rFonts w:eastAsia="Times New Roman"/>
          <w:sz w:val="28"/>
          <w:szCs w:val="28"/>
        </w:rPr>
        <w:t xml:space="preserve">група молодшого дошкільного віку (від 4 до 5 років); </w:t>
      </w:r>
    </w:p>
    <w:p w14:paraId="575D04D1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841A53">
        <w:rPr>
          <w:rFonts w:eastAsia="Times New Roman"/>
          <w:sz w:val="28"/>
          <w:szCs w:val="28"/>
        </w:rPr>
        <w:t>1 група старшого дошкільного віку ( від 5 до 6 років);</w:t>
      </w:r>
    </w:p>
    <w:p w14:paraId="268E993F" w14:textId="77777777" w:rsidR="00E94B7C" w:rsidRPr="00841A53" w:rsidRDefault="00E94B7C" w:rsidP="00E94B7C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4799DF20" w14:textId="77777777" w:rsidR="00E94B7C" w:rsidRPr="00841A53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B545F">
        <w:rPr>
          <w:rFonts w:eastAsia="Times New Roman"/>
          <w:sz w:val="28"/>
          <w:szCs w:val="28"/>
        </w:rPr>
        <w:t xml:space="preserve">14) у </w:t>
      </w:r>
      <w:proofErr w:type="spellStart"/>
      <w:r w:rsidRPr="005B545F">
        <w:rPr>
          <w:rFonts w:eastAsia="Times New Roman"/>
          <w:sz w:val="28"/>
          <w:szCs w:val="28"/>
        </w:rPr>
        <w:t>Старорафалівському</w:t>
      </w:r>
      <w:proofErr w:type="spellEnd"/>
      <w:r w:rsidRPr="005B545F">
        <w:rPr>
          <w:rFonts w:eastAsia="Times New Roman"/>
          <w:sz w:val="28"/>
          <w:szCs w:val="28"/>
        </w:rPr>
        <w:t xml:space="preserve"> закладі дошкільної освіти</w:t>
      </w:r>
      <w:r w:rsidR="00BA5D18" w:rsidRPr="005B545F">
        <w:rPr>
          <w:rFonts w:eastAsia="Times New Roman"/>
          <w:sz w:val="28"/>
          <w:szCs w:val="28"/>
        </w:rPr>
        <w:t xml:space="preserve"> </w:t>
      </w:r>
      <w:r w:rsidRPr="005B545F">
        <w:rPr>
          <w:rFonts w:eastAsia="Times New Roman"/>
          <w:sz w:val="28"/>
          <w:szCs w:val="28"/>
        </w:rPr>
        <w:t>– 1 різновікова група (від 3 до 6 років)</w:t>
      </w:r>
      <w:r w:rsidRPr="00841A53">
        <w:rPr>
          <w:rFonts w:eastAsia="Times New Roman"/>
          <w:sz w:val="28"/>
          <w:szCs w:val="28"/>
        </w:rPr>
        <w:t>.</w:t>
      </w:r>
    </w:p>
    <w:p w14:paraId="7511B546" w14:textId="77777777" w:rsidR="00E94B7C" w:rsidRDefault="00E94B7C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436438CA" w14:textId="77777777" w:rsidR="00F1063B" w:rsidRPr="00F1063B" w:rsidRDefault="00F1063B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F1063B">
        <w:rPr>
          <w:rFonts w:eastAsia="Times New Roman"/>
          <w:sz w:val="28"/>
          <w:szCs w:val="28"/>
        </w:rPr>
        <w:t>Визнати таким, що втратил</w:t>
      </w:r>
      <w:r>
        <w:rPr>
          <w:rFonts w:eastAsia="Times New Roman"/>
          <w:sz w:val="28"/>
          <w:szCs w:val="28"/>
        </w:rPr>
        <w:t>о</w:t>
      </w:r>
      <w:r w:rsidRPr="00F1063B">
        <w:rPr>
          <w:rFonts w:eastAsia="Times New Roman"/>
          <w:sz w:val="28"/>
          <w:szCs w:val="28"/>
        </w:rPr>
        <w:t xml:space="preserve"> чинність з 0</w:t>
      </w:r>
      <w:r>
        <w:rPr>
          <w:rFonts w:eastAsia="Times New Roman"/>
          <w:sz w:val="28"/>
          <w:szCs w:val="28"/>
        </w:rPr>
        <w:t>1</w:t>
      </w:r>
      <w:r w:rsidRPr="00F1063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вересня</w:t>
      </w:r>
      <w:r w:rsidRPr="00F1063B">
        <w:rPr>
          <w:rFonts w:eastAsia="Times New Roman"/>
          <w:sz w:val="28"/>
          <w:szCs w:val="28"/>
        </w:rPr>
        <w:t xml:space="preserve"> 2022 року рішення виконавчого комітету Вараської міської ради </w:t>
      </w:r>
      <w:r>
        <w:rPr>
          <w:rFonts w:eastAsia="Times New Roman"/>
          <w:sz w:val="28"/>
          <w:szCs w:val="28"/>
        </w:rPr>
        <w:t>від 01.06.2022 №</w:t>
      </w:r>
      <w:r w:rsidRPr="00F1063B">
        <w:t xml:space="preserve"> </w:t>
      </w:r>
      <w:r w:rsidRPr="00F1063B">
        <w:rPr>
          <w:rFonts w:eastAsia="Times New Roman"/>
          <w:sz w:val="28"/>
          <w:szCs w:val="28"/>
        </w:rPr>
        <w:t>160-РВ-22</w:t>
      </w:r>
      <w:r>
        <w:rPr>
          <w:rFonts w:eastAsia="Times New Roman"/>
          <w:sz w:val="28"/>
          <w:szCs w:val="28"/>
        </w:rPr>
        <w:t xml:space="preserve"> «</w:t>
      </w:r>
      <w:r w:rsidRPr="00F1063B">
        <w:rPr>
          <w:rFonts w:eastAsia="Times New Roman"/>
          <w:bCs/>
          <w:sz w:val="28"/>
          <w:szCs w:val="28"/>
        </w:rPr>
        <w:t>Про затвердження мережі закладів дошкільної освіти Вараської міської територіальної громади»</w:t>
      </w:r>
      <w:r w:rsidR="009F02CD">
        <w:rPr>
          <w:rFonts w:eastAsia="Times New Roman"/>
          <w:bCs/>
          <w:sz w:val="28"/>
          <w:szCs w:val="28"/>
        </w:rPr>
        <w:t>.</w:t>
      </w:r>
    </w:p>
    <w:p w14:paraId="76E368AF" w14:textId="77777777" w:rsidR="00F1063B" w:rsidRPr="00841A53" w:rsidRDefault="00F1063B" w:rsidP="00E94B7C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0D33F079" w14:textId="77777777" w:rsidR="00E94B7C" w:rsidRDefault="00F1063B" w:rsidP="00E94B7C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4</w:t>
      </w:r>
      <w:r w:rsidR="00E94B7C" w:rsidRPr="00DC7C1B">
        <w:rPr>
          <w:sz w:val="28"/>
          <w:szCs w:val="28"/>
        </w:rPr>
        <w:t xml:space="preserve">. </w:t>
      </w:r>
      <w:r w:rsidR="00E94B7C" w:rsidRPr="00DC7C1B">
        <w:rPr>
          <w:rFonts w:eastAsia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C9CFED7" w14:textId="77777777" w:rsidR="00E94B7C" w:rsidRDefault="00E94B7C" w:rsidP="00E94B7C">
      <w:pPr>
        <w:ind w:firstLine="567"/>
        <w:jc w:val="both"/>
        <w:rPr>
          <w:rFonts w:eastAsia="Times New Roman"/>
          <w:sz w:val="28"/>
          <w:szCs w:val="28"/>
        </w:rPr>
      </w:pPr>
    </w:p>
    <w:p w14:paraId="4DE95060" w14:textId="77777777" w:rsidR="00E94B7C" w:rsidRPr="00DC7C1B" w:rsidRDefault="00E94B7C" w:rsidP="00E94B7C">
      <w:pPr>
        <w:ind w:firstLine="567"/>
        <w:jc w:val="both"/>
        <w:rPr>
          <w:rFonts w:eastAsia="Times New Roman"/>
          <w:sz w:val="28"/>
          <w:szCs w:val="28"/>
        </w:rPr>
      </w:pPr>
    </w:p>
    <w:p w14:paraId="0ABD5DA7" w14:textId="77777777" w:rsidR="00E94B7C" w:rsidRDefault="00E94B7C" w:rsidP="00E94B7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Олександр МЕНЗУЛ</w:t>
      </w:r>
    </w:p>
    <w:p w14:paraId="1DBE7CED" w14:textId="77777777" w:rsidR="00E94B7C" w:rsidRPr="00DC7C1B" w:rsidRDefault="00E94B7C" w:rsidP="00E94B7C"/>
    <w:p w14:paraId="2FCB5ED9" w14:textId="77777777" w:rsidR="00EE1969" w:rsidRDefault="00EE1969"/>
    <w:sectPr w:rsidR="00EE1969" w:rsidSect="005B545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0386F" w14:textId="77777777" w:rsidR="004F656D" w:rsidRDefault="004F656D">
      <w:r>
        <w:separator/>
      </w:r>
    </w:p>
  </w:endnote>
  <w:endnote w:type="continuationSeparator" w:id="0">
    <w:p w14:paraId="1F7C8BB9" w14:textId="77777777" w:rsidR="004F656D" w:rsidRDefault="004F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0FBD4" w14:textId="77777777" w:rsidR="004F656D" w:rsidRDefault="004F656D">
      <w:r>
        <w:separator/>
      </w:r>
    </w:p>
  </w:footnote>
  <w:footnote w:type="continuationSeparator" w:id="0">
    <w:p w14:paraId="3E4F30EC" w14:textId="77777777" w:rsidR="004F656D" w:rsidRDefault="004F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3732258"/>
      <w:docPartObj>
        <w:docPartGallery w:val="Page Numbers (Top of Page)"/>
        <w:docPartUnique/>
      </w:docPartObj>
    </w:sdtPr>
    <w:sdtEndPr/>
    <w:sdtContent>
      <w:p w14:paraId="7CC95F7F" w14:textId="097E5FE7" w:rsidR="004728CE" w:rsidRDefault="00E17C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B9B" w:rsidRPr="00562B9B">
          <w:rPr>
            <w:noProof/>
            <w:lang w:val="ru-RU"/>
          </w:rPr>
          <w:t>4</w:t>
        </w:r>
        <w:r>
          <w:fldChar w:fldCharType="end"/>
        </w:r>
      </w:p>
    </w:sdtContent>
  </w:sdt>
  <w:p w14:paraId="5461930E" w14:textId="77777777" w:rsidR="004728CE" w:rsidRDefault="000D36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7C"/>
    <w:rsid w:val="00002841"/>
    <w:rsid w:val="00014529"/>
    <w:rsid w:val="000D36A9"/>
    <w:rsid w:val="000F3DDF"/>
    <w:rsid w:val="0034548E"/>
    <w:rsid w:val="00396750"/>
    <w:rsid w:val="004F656D"/>
    <w:rsid w:val="0055029F"/>
    <w:rsid w:val="00562B9B"/>
    <w:rsid w:val="00593028"/>
    <w:rsid w:val="005B545F"/>
    <w:rsid w:val="005C2744"/>
    <w:rsid w:val="00614F1A"/>
    <w:rsid w:val="00672D32"/>
    <w:rsid w:val="009625BD"/>
    <w:rsid w:val="009A3234"/>
    <w:rsid w:val="009F02CD"/>
    <w:rsid w:val="009F6D1F"/>
    <w:rsid w:val="00A3575F"/>
    <w:rsid w:val="00A5325B"/>
    <w:rsid w:val="00BA5D18"/>
    <w:rsid w:val="00DD48EA"/>
    <w:rsid w:val="00E12D86"/>
    <w:rsid w:val="00E15C50"/>
    <w:rsid w:val="00E17C58"/>
    <w:rsid w:val="00E86BF2"/>
    <w:rsid w:val="00E94B7C"/>
    <w:rsid w:val="00EE1969"/>
    <w:rsid w:val="00F1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5923"/>
  <w15:chartTrackingRefBased/>
  <w15:docId w15:val="{C589FF50-3921-4787-BA04-E9C3BA81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B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E94B7C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E94B7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B7C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028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41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94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5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4677</Words>
  <Characters>2667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Ulyana Ostapovych</cp:lastModifiedBy>
  <cp:revision>2</cp:revision>
  <cp:lastPrinted>2022-08-15T05:21:00Z</cp:lastPrinted>
  <dcterms:created xsi:type="dcterms:W3CDTF">2022-09-01T13:41:00Z</dcterms:created>
  <dcterms:modified xsi:type="dcterms:W3CDTF">2022-09-01T13:41:00Z</dcterms:modified>
</cp:coreProperties>
</file>