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1EC12" w14:textId="77777777" w:rsidR="008C02AC" w:rsidRDefault="008C02AC" w:rsidP="0094396E">
      <w:pPr>
        <w:jc w:val="right"/>
        <w:rPr>
          <w:rFonts w:ascii="Times New Roman" w:hAnsi="Times New Roman" w:cs="Academy"/>
        </w:rPr>
      </w:pPr>
    </w:p>
    <w:p w14:paraId="448A0B0F" w14:textId="3DF5EC95" w:rsidR="00B35BCB" w:rsidRPr="0094396E" w:rsidRDefault="00B35BCB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</w:p>
    <w:p w14:paraId="7ED71C1B" w14:textId="52DAF8E8" w:rsidR="00B35BCB" w:rsidRDefault="00B35BCB" w:rsidP="001B7D9E">
      <w:pPr>
        <w:rPr>
          <w:rFonts w:ascii="Times New Roman" w:hAnsi="Times New Roman" w:cs="Academy"/>
        </w:rPr>
      </w:pPr>
      <w:r>
        <w:rPr>
          <w:rFonts w:ascii="Times New Roman" w:hAnsi="Times New Roman" w:cs="Academy"/>
          <w:noProof/>
          <w:lang w:eastAsia="en-US"/>
        </w:rPr>
        <w:t xml:space="preserve">                                                           </w:t>
      </w:r>
      <w:r w:rsidR="00700FAF">
        <w:rPr>
          <w:noProof/>
          <w:lang w:val="en-US" w:eastAsia="en-US"/>
        </w:rPr>
        <w:drawing>
          <wp:inline distT="0" distB="0" distL="0" distR="0" wp14:anchorId="600B2839" wp14:editId="44B0EF59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2B1">
        <w:rPr>
          <w:rFonts w:ascii="Times New Roman" w:hAnsi="Times New Roman" w:cs="Academy"/>
          <w:iCs/>
          <w:sz w:val="24"/>
          <w:szCs w:val="24"/>
        </w:rPr>
        <w:t xml:space="preserve"> </w:t>
      </w:r>
      <w:r>
        <w:rPr>
          <w:rFonts w:ascii="Times New Roman" w:hAnsi="Times New Roman" w:cs="Academy"/>
          <w:iCs/>
          <w:sz w:val="24"/>
          <w:szCs w:val="24"/>
        </w:rPr>
        <w:t xml:space="preserve">                       </w:t>
      </w:r>
    </w:p>
    <w:p w14:paraId="1D5E39F6" w14:textId="77777777" w:rsidR="00B35BCB" w:rsidRPr="005C3B1A" w:rsidRDefault="00B35BCB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42E25979" w14:textId="77777777" w:rsidR="00B35BCB" w:rsidRPr="002E431E" w:rsidRDefault="00B35BCB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008F5F43" w14:textId="77777777" w:rsidR="00B35BCB" w:rsidRPr="005C3B1A" w:rsidRDefault="00B35BCB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17463AD3" w14:textId="77777777" w:rsidR="00B35BCB" w:rsidRPr="005C3B1A" w:rsidRDefault="00B35BCB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7C4B6DF1" w14:textId="77777777" w:rsidR="00B35BCB" w:rsidRPr="002E431E" w:rsidRDefault="00B35BCB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74C5B238" w14:textId="77777777" w:rsidR="00B35BCB" w:rsidRPr="005C3B1A" w:rsidRDefault="00B35BCB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>
        <w:rPr>
          <w:rFonts w:eastAsia="Batang"/>
          <w:b/>
          <w:sz w:val="32"/>
          <w:szCs w:val="32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14:paraId="5F52F3B8" w14:textId="77777777" w:rsidR="00B35BCB" w:rsidRPr="002E431E" w:rsidRDefault="00B35BCB" w:rsidP="00545EAE">
      <w:pPr>
        <w:jc w:val="center"/>
        <w:rPr>
          <w:rFonts w:cs="Times New Roman CYR"/>
          <w:b/>
          <w:bCs w:val="0"/>
          <w:szCs w:val="28"/>
        </w:rPr>
      </w:pPr>
    </w:p>
    <w:p w14:paraId="0C5CD0E9" w14:textId="3B85FEFB" w:rsidR="00B35BCB" w:rsidRPr="00BA03D6" w:rsidRDefault="00700FAF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22 лютого</w:t>
      </w:r>
      <w:r w:rsidR="00B35BCB">
        <w:rPr>
          <w:b/>
          <w:szCs w:val="28"/>
        </w:rPr>
        <w:t xml:space="preserve"> 2022  року</w:t>
      </w:r>
      <w:r w:rsidR="00B35BCB" w:rsidRPr="004C65F5">
        <w:rPr>
          <w:b/>
          <w:szCs w:val="28"/>
          <w:lang w:val="ru-RU"/>
        </w:rPr>
        <w:t xml:space="preserve">                                       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B35BCB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37-РВ-22</w:t>
      </w:r>
    </w:p>
    <w:p w14:paraId="5FC71FCF" w14:textId="77777777" w:rsidR="00B35BCB" w:rsidRDefault="00B35BCB" w:rsidP="00545EAE">
      <w:pPr>
        <w:rPr>
          <w:szCs w:val="28"/>
        </w:rPr>
      </w:pPr>
    </w:p>
    <w:p w14:paraId="751C25A2" w14:textId="77777777" w:rsidR="00B35BCB" w:rsidRDefault="00B35BCB" w:rsidP="00545EA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B35BCB" w14:paraId="52B683A0" w14:textId="77777777" w:rsidTr="00045498">
        <w:tc>
          <w:tcPr>
            <w:tcW w:w="5328" w:type="dxa"/>
          </w:tcPr>
          <w:p w14:paraId="53DCA519" w14:textId="77777777" w:rsidR="00B35BCB" w:rsidRPr="004704BE" w:rsidRDefault="00B35BCB" w:rsidP="004704BE">
            <w:pPr>
              <w:tabs>
                <w:tab w:val="left" w:pos="4111"/>
                <w:tab w:val="left" w:pos="4253"/>
              </w:tabs>
              <w:jc w:val="both"/>
              <w:rPr>
                <w:szCs w:val="28"/>
              </w:rPr>
            </w:pPr>
            <w:r w:rsidRPr="003C72FF">
              <w:rPr>
                <w:bCs w:val="0"/>
                <w:color w:val="000000"/>
                <w:szCs w:val="28"/>
              </w:rPr>
              <w:t xml:space="preserve">Про </w:t>
            </w:r>
            <w:r>
              <w:rPr>
                <w:bCs w:val="0"/>
                <w:color w:val="000000"/>
                <w:szCs w:val="28"/>
              </w:rPr>
              <w:t>внесення змін до рішення виконавчого комітету від 20.01.2021 № 1 «Про затвердження складу спостережної комісії при виконавчому комітеті Вараської міської ради»</w:t>
            </w:r>
          </w:p>
        </w:tc>
      </w:tr>
    </w:tbl>
    <w:p w14:paraId="3EE47F45" w14:textId="77777777" w:rsidR="00B35BCB" w:rsidRDefault="00B35BCB" w:rsidP="00545EAE">
      <w:pPr>
        <w:ind w:firstLine="567"/>
        <w:jc w:val="both"/>
        <w:rPr>
          <w:szCs w:val="28"/>
        </w:rPr>
      </w:pPr>
    </w:p>
    <w:p w14:paraId="5EF3545A" w14:textId="77777777" w:rsidR="00B35BCB" w:rsidRPr="00A10555" w:rsidRDefault="00B35BCB" w:rsidP="00545EAE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</w:t>
      </w:r>
      <w:r>
        <w:t>виконавчих органах Вараської міської ради</w:t>
      </w:r>
      <w:r>
        <w:rPr>
          <w:szCs w:val="28"/>
        </w:rPr>
        <w:t xml:space="preserve">, </w:t>
      </w:r>
      <w:r>
        <w:t xml:space="preserve">з метою виконання вимог </w:t>
      </w:r>
      <w:r>
        <w:rPr>
          <w:szCs w:val="28"/>
        </w:rPr>
        <w:t xml:space="preserve">Положення про спостережні комісії, затвердженого постановою Кабінету Міністрів України від 01 квітня 2004 року № 429 </w:t>
      </w:r>
      <w:r w:rsidRPr="00D9631F">
        <w:rPr>
          <w:rStyle w:val="rvts9"/>
        </w:rPr>
        <w:t xml:space="preserve">(в редакції </w:t>
      </w:r>
      <w:hyperlink r:id="rId8" w:tgtFrame="_blank" w:history="1">
        <w:r w:rsidRPr="00D9631F">
          <w:rPr>
            <w:rStyle w:val="a6"/>
            <w:color w:val="auto"/>
            <w:u w:val="none"/>
          </w:rPr>
          <w:t>постанови Кабінету Міністрів</w:t>
        </w:r>
        <w:r>
          <w:rPr>
            <w:rStyle w:val="a6"/>
            <w:color w:val="auto"/>
            <w:u w:val="none"/>
          </w:rPr>
          <w:t xml:space="preserve"> </w:t>
        </w:r>
        <w:r w:rsidRPr="00D9631F">
          <w:rPr>
            <w:rStyle w:val="a6"/>
            <w:color w:val="auto"/>
            <w:u w:val="none"/>
          </w:rPr>
          <w:t>України</w:t>
        </w:r>
      </w:hyperlink>
      <w:r>
        <w:t xml:space="preserve"> </w:t>
      </w:r>
      <w:hyperlink r:id="rId9" w:tgtFrame="_blank" w:history="1">
        <w:r w:rsidRPr="00D9631F">
          <w:rPr>
            <w:rStyle w:val="a6"/>
            <w:color w:val="auto"/>
            <w:u w:val="none"/>
          </w:rPr>
          <w:t>від 10 листопада 2010 р</w:t>
        </w:r>
        <w:r>
          <w:rPr>
            <w:rStyle w:val="a6"/>
            <w:color w:val="auto"/>
            <w:u w:val="none"/>
          </w:rPr>
          <w:t>оку</w:t>
        </w:r>
        <w:r w:rsidRPr="00D9631F">
          <w:rPr>
            <w:rStyle w:val="a6"/>
            <w:color w:val="auto"/>
            <w:u w:val="none"/>
          </w:rPr>
          <w:t xml:space="preserve"> № 1042</w:t>
        </w:r>
      </w:hyperlink>
      <w:r w:rsidRPr="00D9631F">
        <w:rPr>
          <w:rStyle w:val="rvts9"/>
        </w:rPr>
        <w:t>)</w:t>
      </w:r>
      <w:r>
        <w:rPr>
          <w:rStyle w:val="rvts9"/>
        </w:rPr>
        <w:t xml:space="preserve">, </w:t>
      </w:r>
      <w:r>
        <w:rPr>
          <w:szCs w:val="28"/>
        </w:rPr>
        <w:t xml:space="preserve">на виконання статті 25 Кримінально-виконавчого кодексу України, керуючись підпунктом 14 пункту «б» частини першої статті 34, пунктом 1 частини другої статті 38, частиною шостою статті 59 </w:t>
      </w:r>
      <w:r>
        <w:t>Закону України «Про місцеве самоврядування в Україні», виконавчий комітет Вараської міської ради</w:t>
      </w:r>
    </w:p>
    <w:p w14:paraId="37F7FC2E" w14:textId="77777777" w:rsidR="00B35BCB" w:rsidRDefault="00B35BCB" w:rsidP="00545EAE">
      <w:pPr>
        <w:jc w:val="center"/>
        <w:rPr>
          <w:sz w:val="20"/>
        </w:rPr>
      </w:pPr>
    </w:p>
    <w:p w14:paraId="3F923160" w14:textId="77777777" w:rsidR="00B35BCB" w:rsidRPr="002E431E" w:rsidRDefault="00B35BCB" w:rsidP="00545EAE">
      <w:pPr>
        <w:jc w:val="center"/>
        <w:rPr>
          <w:sz w:val="20"/>
        </w:rPr>
      </w:pPr>
    </w:p>
    <w:p w14:paraId="667D0059" w14:textId="77777777" w:rsidR="00B35BCB" w:rsidRDefault="00B35BCB" w:rsidP="00441D11">
      <w:pPr>
        <w:jc w:val="center"/>
      </w:pPr>
      <w:r>
        <w:t>В И Р І Ш И В:</w:t>
      </w:r>
    </w:p>
    <w:p w14:paraId="64833351" w14:textId="77777777" w:rsidR="00B35BCB" w:rsidRDefault="00B35BCB" w:rsidP="00441D11">
      <w:pPr>
        <w:jc w:val="center"/>
      </w:pPr>
    </w:p>
    <w:p w14:paraId="1854943A" w14:textId="77777777" w:rsidR="00B35BCB" w:rsidRPr="004F5E58" w:rsidRDefault="00B35BCB" w:rsidP="004F5E58">
      <w:pPr>
        <w:pStyle w:val="a7"/>
        <w:shd w:val="clear" w:color="auto" w:fill="FFFFFF"/>
        <w:spacing w:before="0" w:beforeAutospacing="0" w:after="0" w:afterAutospacing="0"/>
        <w:jc w:val="both"/>
      </w:pPr>
      <w:r>
        <w:tab/>
      </w:r>
      <w:r w:rsidRPr="004F5E58">
        <w:rPr>
          <w:sz w:val="28"/>
          <w:szCs w:val="28"/>
        </w:rPr>
        <w:t>1.</w:t>
      </w:r>
      <w:r w:rsidRPr="004F5E58">
        <w:t xml:space="preserve"> </w:t>
      </w:r>
      <w:proofErr w:type="spellStart"/>
      <w:r w:rsidRPr="004F5E58">
        <w:rPr>
          <w:color w:val="000000"/>
          <w:sz w:val="28"/>
          <w:szCs w:val="28"/>
        </w:rPr>
        <w:t>Внести</w:t>
      </w:r>
      <w:proofErr w:type="spellEnd"/>
      <w:r w:rsidRPr="004F5E58">
        <w:rPr>
          <w:color w:val="000000"/>
          <w:sz w:val="28"/>
          <w:szCs w:val="28"/>
        </w:rPr>
        <w:t xml:space="preserve"> зміни до рішення виконавчого комітету від </w:t>
      </w:r>
      <w:bookmarkStart w:id="0" w:name="_Hlk96497165"/>
      <w:r w:rsidRPr="004F5E58">
        <w:rPr>
          <w:color w:val="000000"/>
          <w:sz w:val="28"/>
          <w:szCs w:val="28"/>
        </w:rPr>
        <w:t>20.01.2021</w:t>
      </w:r>
      <w:r>
        <w:rPr>
          <w:color w:val="000000"/>
          <w:sz w:val="28"/>
          <w:szCs w:val="28"/>
        </w:rPr>
        <w:t xml:space="preserve"> року </w:t>
      </w:r>
      <w:r w:rsidRPr="004F5E58">
        <w:rPr>
          <w:color w:val="000000"/>
          <w:sz w:val="28"/>
          <w:szCs w:val="28"/>
        </w:rPr>
        <w:t xml:space="preserve">        №1 </w:t>
      </w:r>
      <w:bookmarkEnd w:id="0"/>
      <w:r w:rsidRPr="004F5E58">
        <w:rPr>
          <w:color w:val="000000"/>
          <w:sz w:val="28"/>
          <w:szCs w:val="28"/>
        </w:rPr>
        <w:t>«</w:t>
      </w:r>
      <w:r w:rsidRPr="004F5E58">
        <w:rPr>
          <w:bCs/>
          <w:color w:val="000000"/>
          <w:sz w:val="28"/>
          <w:szCs w:val="28"/>
        </w:rPr>
        <w:t>Про затвердження складу спостережної комісії при виконавчому комітеті Вараської міської ради», виклавши додаток 1 в новій редакції (додається).</w:t>
      </w:r>
    </w:p>
    <w:p w14:paraId="7FC73AD3" w14:textId="77777777" w:rsidR="00B35BCB" w:rsidRPr="004F5E58" w:rsidRDefault="00B35BCB" w:rsidP="0082299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5E58">
        <w:rPr>
          <w:sz w:val="28"/>
          <w:szCs w:val="28"/>
        </w:rPr>
        <w:tab/>
      </w:r>
    </w:p>
    <w:p w14:paraId="1928B4FA" w14:textId="77777777" w:rsidR="00B35BCB" w:rsidRPr="004F5E58" w:rsidRDefault="00B35BCB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 w:rsidRPr="004F5E58">
        <w:rPr>
          <w:rFonts w:ascii="Times New Roman" w:hAnsi="Times New Roman"/>
          <w:color w:val="7F7F7F"/>
          <w:szCs w:val="28"/>
        </w:rPr>
        <w:t xml:space="preserve">  </w:t>
      </w:r>
      <w:r w:rsidRPr="004F5E58">
        <w:rPr>
          <w:rFonts w:ascii="Times New Roman" w:hAnsi="Times New Roman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4F5E58">
        <w:rPr>
          <w:rFonts w:ascii="Times New Roman" w:hAnsi="Times New Roman"/>
          <w:szCs w:val="28"/>
        </w:rPr>
        <w:t>обов</w:t>
      </w:r>
      <w:proofErr w:type="spellEnd"/>
      <w:r w:rsidRPr="004F5E58">
        <w:rPr>
          <w:rFonts w:ascii="Times New Roman" w:hAnsi="Times New Roman"/>
          <w:szCs w:val="28"/>
          <w:lang w:val="ru-RU"/>
        </w:rPr>
        <w:t>’</w:t>
      </w:r>
      <w:proofErr w:type="spellStart"/>
      <w:r w:rsidRPr="004F5E58">
        <w:rPr>
          <w:rFonts w:ascii="Times New Roman" w:hAnsi="Times New Roman"/>
          <w:szCs w:val="28"/>
        </w:rPr>
        <w:t>язків</w:t>
      </w:r>
      <w:proofErr w:type="spellEnd"/>
      <w:r w:rsidRPr="004F5E58">
        <w:rPr>
          <w:rFonts w:ascii="Times New Roman" w:hAnsi="Times New Roman"/>
          <w:szCs w:val="28"/>
        </w:rPr>
        <w:t>.</w:t>
      </w:r>
    </w:p>
    <w:p w14:paraId="49B3AC44" w14:textId="77777777" w:rsidR="00B35BCB" w:rsidRPr="004F5E58" w:rsidRDefault="00B35BCB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0E8DF204" w14:textId="77777777" w:rsidR="0009351F" w:rsidRPr="004F5E58" w:rsidRDefault="0009351F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3896D6D0" w14:textId="77777777" w:rsidR="00B35BCB" w:rsidRPr="004F5E58" w:rsidRDefault="00B35BCB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0DBBB432" w14:textId="77777777" w:rsidR="00B35BCB" w:rsidRDefault="00B35BCB" w:rsidP="00F712B1">
      <w:pPr>
        <w:rPr>
          <w:szCs w:val="28"/>
        </w:rPr>
      </w:pPr>
      <w:bookmarkStart w:id="1" w:name="_Hlk96496835"/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</w:p>
    <w:bookmarkEnd w:id="1"/>
    <w:p w14:paraId="74FC9257" w14:textId="77777777" w:rsidR="00B35BCB" w:rsidRDefault="00B35BCB" w:rsidP="00F712B1">
      <w:pPr>
        <w:rPr>
          <w:szCs w:val="28"/>
        </w:rPr>
      </w:pPr>
    </w:p>
    <w:p w14:paraId="18870BF1" w14:textId="77777777" w:rsidR="00B35BCB" w:rsidRDefault="00B35BCB" w:rsidP="00F712B1">
      <w:pPr>
        <w:rPr>
          <w:szCs w:val="28"/>
        </w:rPr>
      </w:pPr>
    </w:p>
    <w:p w14:paraId="0FE1EB9A" w14:textId="77777777" w:rsidR="00B35BCB" w:rsidRDefault="00B35BCB" w:rsidP="00F712B1">
      <w:pPr>
        <w:rPr>
          <w:szCs w:val="28"/>
        </w:rPr>
      </w:pPr>
    </w:p>
    <w:p w14:paraId="0D910234" w14:textId="06DE764F" w:rsidR="005A72D4" w:rsidRDefault="005A72D4" w:rsidP="008C02AC">
      <w:pPr>
        <w:ind w:left="4395"/>
        <w:rPr>
          <w:szCs w:val="28"/>
        </w:rPr>
      </w:pPr>
    </w:p>
    <w:p w14:paraId="63E6A126" w14:textId="0641BC05" w:rsidR="00B35BCB" w:rsidRDefault="00D4597E" w:rsidP="00D4597E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="009635CB">
        <w:rPr>
          <w:szCs w:val="28"/>
        </w:rPr>
        <w:t xml:space="preserve"> </w:t>
      </w:r>
      <w:bookmarkStart w:id="2" w:name="_Hlk96500169"/>
      <w:r w:rsidR="001B7D9E">
        <w:rPr>
          <w:szCs w:val="28"/>
        </w:rPr>
        <w:t>ЗАТВЕРДЖЕНО</w:t>
      </w:r>
    </w:p>
    <w:p w14:paraId="4906A991" w14:textId="63F64055" w:rsidR="009635CB" w:rsidRDefault="009635CB" w:rsidP="009635CB">
      <w:pPr>
        <w:tabs>
          <w:tab w:val="left" w:pos="5245"/>
          <w:tab w:val="left" w:pos="6237"/>
        </w:tabs>
        <w:ind w:left="4395"/>
        <w:rPr>
          <w:szCs w:val="28"/>
        </w:rPr>
      </w:pPr>
      <w:r>
        <w:rPr>
          <w:szCs w:val="28"/>
        </w:rPr>
        <w:t xml:space="preserve">   </w:t>
      </w:r>
      <w:r w:rsidR="007E1F58">
        <w:rPr>
          <w:szCs w:val="28"/>
        </w:rPr>
        <w:t xml:space="preserve">Рішення </w:t>
      </w:r>
      <w:r w:rsidR="00EE061E">
        <w:rPr>
          <w:szCs w:val="28"/>
        </w:rPr>
        <w:t>виконавчого комітету</w:t>
      </w:r>
      <w:r>
        <w:rPr>
          <w:szCs w:val="28"/>
        </w:rPr>
        <w:t xml:space="preserve"> </w:t>
      </w:r>
    </w:p>
    <w:p w14:paraId="3683B128" w14:textId="77777777" w:rsidR="00700FAF" w:rsidRDefault="009635CB" w:rsidP="009635CB">
      <w:pPr>
        <w:tabs>
          <w:tab w:val="left" w:pos="5245"/>
          <w:tab w:val="left" w:pos="6237"/>
        </w:tabs>
        <w:ind w:left="4395"/>
        <w:rPr>
          <w:color w:val="000000"/>
          <w:szCs w:val="28"/>
        </w:rPr>
      </w:pPr>
      <w:r>
        <w:rPr>
          <w:szCs w:val="28"/>
        </w:rPr>
        <w:t xml:space="preserve">   </w:t>
      </w:r>
      <w:r w:rsidR="00EE061E" w:rsidRPr="004F5E58">
        <w:rPr>
          <w:color w:val="000000"/>
          <w:szCs w:val="28"/>
        </w:rPr>
        <w:t>20.01.2021</w:t>
      </w:r>
      <w:r w:rsidR="00EE061E">
        <w:rPr>
          <w:color w:val="000000"/>
          <w:szCs w:val="28"/>
        </w:rPr>
        <w:t xml:space="preserve"> року</w:t>
      </w:r>
      <w:r w:rsidR="00EE061E" w:rsidRPr="004F5E58">
        <w:rPr>
          <w:color w:val="000000"/>
          <w:szCs w:val="28"/>
        </w:rPr>
        <w:t xml:space="preserve"> №1</w:t>
      </w:r>
      <w:r>
        <w:rPr>
          <w:color w:val="000000"/>
          <w:szCs w:val="28"/>
        </w:rPr>
        <w:t xml:space="preserve"> </w:t>
      </w:r>
    </w:p>
    <w:p w14:paraId="5E74ED36" w14:textId="5D0DF6D7" w:rsidR="006A3A45" w:rsidRDefault="00EE061E" w:rsidP="00700FAF">
      <w:pPr>
        <w:ind w:left="3686"/>
        <w:rPr>
          <w:szCs w:val="28"/>
        </w:rPr>
      </w:pPr>
      <w:r>
        <w:rPr>
          <w:color w:val="000000"/>
          <w:szCs w:val="28"/>
        </w:rPr>
        <w:t>(в редакції</w:t>
      </w:r>
      <w:r w:rsidR="009635CB">
        <w:rPr>
          <w:szCs w:val="28"/>
        </w:rPr>
        <w:t xml:space="preserve"> </w:t>
      </w:r>
      <w:r w:rsidR="006A3A45" w:rsidRPr="0025628B">
        <w:rPr>
          <w:szCs w:val="28"/>
        </w:rPr>
        <w:t>рішення виконавчого комітету</w:t>
      </w:r>
    </w:p>
    <w:p w14:paraId="057B335C" w14:textId="5875276E" w:rsidR="00B35BCB" w:rsidRPr="00D04E97" w:rsidRDefault="00700FAF" w:rsidP="009635CB">
      <w:pPr>
        <w:jc w:val="center"/>
        <w:rPr>
          <w:szCs w:val="28"/>
        </w:rPr>
      </w:pPr>
      <w:r w:rsidRPr="00D04E97">
        <w:rPr>
          <w:szCs w:val="28"/>
        </w:rPr>
        <w:tab/>
      </w:r>
      <w:r w:rsidRPr="00D04E97">
        <w:rPr>
          <w:szCs w:val="28"/>
        </w:rPr>
        <w:tab/>
      </w:r>
      <w:r w:rsidRPr="00D04E97">
        <w:rPr>
          <w:szCs w:val="28"/>
        </w:rPr>
        <w:tab/>
      </w:r>
      <w:r w:rsidRPr="00D04E97">
        <w:rPr>
          <w:szCs w:val="28"/>
        </w:rPr>
        <w:tab/>
        <w:t>22</w:t>
      </w:r>
      <w:r>
        <w:rPr>
          <w:szCs w:val="28"/>
        </w:rPr>
        <w:t xml:space="preserve"> лютого 2022 року</w:t>
      </w:r>
      <w:r w:rsidR="006A3A45" w:rsidRPr="0025628B">
        <w:rPr>
          <w:szCs w:val="28"/>
        </w:rPr>
        <w:t xml:space="preserve"> №</w:t>
      </w:r>
      <w:r>
        <w:rPr>
          <w:szCs w:val="28"/>
        </w:rPr>
        <w:t>37-РВ-22</w:t>
      </w:r>
      <w:r w:rsidRPr="00D04E97">
        <w:rPr>
          <w:szCs w:val="28"/>
        </w:rPr>
        <w:t>)</w:t>
      </w:r>
    </w:p>
    <w:p w14:paraId="626DFB34" w14:textId="77777777" w:rsidR="00B35BCB" w:rsidRPr="00267373" w:rsidRDefault="00B35BCB" w:rsidP="00545EAE">
      <w:pPr>
        <w:rPr>
          <w:szCs w:val="28"/>
        </w:rPr>
      </w:pPr>
    </w:p>
    <w:p w14:paraId="45C86F25" w14:textId="7AD694B6" w:rsidR="00B35BCB" w:rsidRPr="009335AB" w:rsidRDefault="007E1F58" w:rsidP="00822993">
      <w:pPr>
        <w:jc w:val="center"/>
        <w:rPr>
          <w:szCs w:val="28"/>
        </w:rPr>
      </w:pPr>
      <w:r>
        <w:rPr>
          <w:szCs w:val="28"/>
        </w:rPr>
        <w:t>С</w:t>
      </w:r>
      <w:r w:rsidR="00B35BCB" w:rsidRPr="009335AB">
        <w:rPr>
          <w:szCs w:val="28"/>
        </w:rPr>
        <w:t>постережн</w:t>
      </w:r>
      <w:r>
        <w:rPr>
          <w:szCs w:val="28"/>
        </w:rPr>
        <w:t>а</w:t>
      </w:r>
      <w:r w:rsidR="00B35BCB" w:rsidRPr="009335AB">
        <w:rPr>
          <w:szCs w:val="28"/>
        </w:rPr>
        <w:t xml:space="preserve"> комісі</w:t>
      </w:r>
      <w:r>
        <w:rPr>
          <w:szCs w:val="28"/>
        </w:rPr>
        <w:t>я</w:t>
      </w:r>
      <w:r w:rsidR="00B35BCB" w:rsidRPr="009335AB">
        <w:rPr>
          <w:szCs w:val="28"/>
        </w:rPr>
        <w:t xml:space="preserve"> при виконавчому комітеті</w:t>
      </w:r>
    </w:p>
    <w:p w14:paraId="355CA793" w14:textId="1513FB90" w:rsidR="00B35BCB" w:rsidRDefault="00B35BCB" w:rsidP="00822993">
      <w:pPr>
        <w:jc w:val="center"/>
        <w:rPr>
          <w:szCs w:val="28"/>
        </w:rPr>
      </w:pPr>
      <w:r w:rsidRPr="009335AB">
        <w:rPr>
          <w:szCs w:val="28"/>
        </w:rPr>
        <w:t>Вараської міської ради</w:t>
      </w:r>
    </w:p>
    <w:p w14:paraId="3AA67717" w14:textId="40CF68B2" w:rsidR="007E1F58" w:rsidRDefault="007E1F58" w:rsidP="00822993">
      <w:pPr>
        <w:jc w:val="center"/>
        <w:rPr>
          <w:szCs w:val="28"/>
        </w:rPr>
      </w:pPr>
      <w:r>
        <w:rPr>
          <w:szCs w:val="28"/>
        </w:rPr>
        <w:t>7160-КО-01</w:t>
      </w:r>
      <w:bookmarkStart w:id="3" w:name="_GoBack"/>
      <w:bookmarkEnd w:id="3"/>
    </w:p>
    <w:p w14:paraId="3E9570AB" w14:textId="77777777" w:rsidR="00B35BCB" w:rsidRPr="009335AB" w:rsidRDefault="00B35BCB" w:rsidP="00822993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89"/>
      </w:tblGrid>
      <w:tr w:rsidR="00B35BCB" w14:paraId="1DF024D6" w14:textId="77777777" w:rsidTr="00017173">
        <w:tc>
          <w:tcPr>
            <w:tcW w:w="4689" w:type="dxa"/>
          </w:tcPr>
          <w:p w14:paraId="061027CB" w14:textId="77777777" w:rsidR="00B35BCB" w:rsidRPr="006865B3" w:rsidRDefault="00B35BCB" w:rsidP="0001717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Хондока</w:t>
            </w:r>
            <w:proofErr w:type="spellEnd"/>
            <w:r>
              <w:rPr>
                <w:szCs w:val="28"/>
              </w:rPr>
              <w:t xml:space="preserve"> Роман Володимирович</w:t>
            </w:r>
          </w:p>
          <w:p w14:paraId="34D337CA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                                                          </w:t>
            </w:r>
          </w:p>
          <w:p w14:paraId="26101E32" w14:textId="77777777" w:rsidR="00B35BCB" w:rsidRDefault="00B35BCB" w:rsidP="00017173"/>
        </w:tc>
        <w:tc>
          <w:tcPr>
            <w:tcW w:w="4707" w:type="dxa"/>
          </w:tcPr>
          <w:p w14:paraId="53632786" w14:textId="77777777" w:rsidR="00B35BCB" w:rsidRDefault="00B35BCB" w:rsidP="00017173">
            <w:r w:rsidRPr="006865B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>заступник міського голови з питань діяльності виконавчих органів ради,    голова спостережної комісії</w:t>
            </w:r>
          </w:p>
        </w:tc>
      </w:tr>
      <w:tr w:rsidR="00B35BCB" w14:paraId="3918B802" w14:textId="77777777" w:rsidTr="00017173">
        <w:tc>
          <w:tcPr>
            <w:tcW w:w="4689" w:type="dxa"/>
          </w:tcPr>
          <w:p w14:paraId="20C1E176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Сніжко                                            </w:t>
            </w:r>
          </w:p>
          <w:p w14:paraId="48F33CCA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Ірина Сергіївна                               </w:t>
            </w:r>
          </w:p>
          <w:p w14:paraId="366FF1D1" w14:textId="77777777" w:rsidR="00B35BCB" w:rsidRDefault="00B35BCB" w:rsidP="00017173"/>
        </w:tc>
        <w:tc>
          <w:tcPr>
            <w:tcW w:w="4707" w:type="dxa"/>
          </w:tcPr>
          <w:p w14:paraId="7F9CAFFF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 xml:space="preserve">фахівець із соціальної роботи </w:t>
            </w:r>
            <w:proofErr w:type="spellStart"/>
            <w:r w:rsidRPr="006865B3">
              <w:rPr>
                <w:szCs w:val="28"/>
              </w:rPr>
              <w:t>Вараського</w:t>
            </w:r>
            <w:proofErr w:type="spellEnd"/>
            <w:r w:rsidRPr="006865B3">
              <w:rPr>
                <w:szCs w:val="28"/>
              </w:rPr>
              <w:t xml:space="preserve"> міського центру соціальних служб, секретар спостережної комісії</w:t>
            </w:r>
          </w:p>
        </w:tc>
      </w:tr>
      <w:tr w:rsidR="00B35BCB" w14:paraId="3C442F93" w14:textId="77777777" w:rsidTr="005167EC">
        <w:trPr>
          <w:trHeight w:val="426"/>
        </w:trPr>
        <w:tc>
          <w:tcPr>
            <w:tcW w:w="9396" w:type="dxa"/>
            <w:gridSpan w:val="2"/>
          </w:tcPr>
          <w:p w14:paraId="0457EDA3" w14:textId="77777777" w:rsidR="00B35BCB" w:rsidRDefault="00B35BCB" w:rsidP="005167EC">
            <w:pPr>
              <w:jc w:val="center"/>
            </w:pPr>
            <w:r w:rsidRPr="006865B3">
              <w:rPr>
                <w:szCs w:val="28"/>
              </w:rPr>
              <w:t>Члени комісії:</w:t>
            </w:r>
          </w:p>
        </w:tc>
      </w:tr>
      <w:tr w:rsidR="00B35BCB" w14:paraId="6F0C0C62" w14:textId="77777777" w:rsidTr="005167EC">
        <w:trPr>
          <w:trHeight w:val="543"/>
        </w:trPr>
        <w:tc>
          <w:tcPr>
            <w:tcW w:w="4689" w:type="dxa"/>
          </w:tcPr>
          <w:p w14:paraId="1EE1FE6F" w14:textId="77777777" w:rsidR="00B35BCB" w:rsidRPr="00C63DF9" w:rsidRDefault="00B35BCB" w:rsidP="00017173">
            <w:pPr>
              <w:rPr>
                <w:szCs w:val="28"/>
              </w:rPr>
            </w:pPr>
            <w:r w:rsidRPr="00C63DF9">
              <w:rPr>
                <w:szCs w:val="28"/>
              </w:rPr>
              <w:t>Ковалець</w:t>
            </w:r>
          </w:p>
          <w:p w14:paraId="5EEAAE9B" w14:textId="77777777" w:rsidR="00B35BCB" w:rsidRPr="0077427F" w:rsidRDefault="00B35BCB" w:rsidP="00017173">
            <w:pPr>
              <w:rPr>
                <w:szCs w:val="28"/>
              </w:rPr>
            </w:pPr>
            <w:r w:rsidRPr="00C63DF9">
              <w:rPr>
                <w:szCs w:val="28"/>
              </w:rPr>
              <w:t>Сергій Васильович</w:t>
            </w:r>
            <w:r w:rsidRPr="006865B3">
              <w:rPr>
                <w:szCs w:val="28"/>
              </w:rPr>
              <w:t xml:space="preserve">                           </w:t>
            </w:r>
          </w:p>
        </w:tc>
        <w:tc>
          <w:tcPr>
            <w:tcW w:w="4707" w:type="dxa"/>
          </w:tcPr>
          <w:p w14:paraId="6C3958AE" w14:textId="77777777" w:rsidR="00B35BCB" w:rsidRPr="0077427F" w:rsidRDefault="00B35BCB" w:rsidP="00017173">
            <w:pPr>
              <w:rPr>
                <w:szCs w:val="28"/>
              </w:rPr>
            </w:pPr>
            <w:r w:rsidRPr="00C63DF9">
              <w:rPr>
                <w:szCs w:val="28"/>
              </w:rPr>
              <w:t>- голова громадської організації «</w:t>
            </w:r>
            <w:proofErr w:type="spellStart"/>
            <w:r w:rsidRPr="00C63DF9">
              <w:rPr>
                <w:szCs w:val="28"/>
              </w:rPr>
              <w:t>Ольбери</w:t>
            </w:r>
            <w:proofErr w:type="spellEnd"/>
            <w:r w:rsidRPr="00C63DF9">
              <w:rPr>
                <w:szCs w:val="28"/>
              </w:rPr>
              <w:t>»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B35BCB" w14:paraId="78729FEC" w14:textId="77777777" w:rsidTr="00017173">
        <w:tc>
          <w:tcPr>
            <w:tcW w:w="4689" w:type="dxa"/>
          </w:tcPr>
          <w:p w14:paraId="3C441180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Литвин </w:t>
            </w:r>
          </w:p>
          <w:p w14:paraId="1A6025C2" w14:textId="77777777" w:rsidR="00B35BCB" w:rsidRPr="00475866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>Віра Андріївна</w:t>
            </w:r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707" w:type="dxa"/>
          </w:tcPr>
          <w:p w14:paraId="7595372D" w14:textId="77777777" w:rsidR="00B35BCB" w:rsidRPr="00475866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- голова громадської </w:t>
            </w:r>
            <w:proofErr w:type="spellStart"/>
            <w:r w:rsidRPr="006865B3">
              <w:rPr>
                <w:szCs w:val="28"/>
              </w:rPr>
              <w:t>організації«Комітет</w:t>
            </w:r>
            <w:proofErr w:type="spellEnd"/>
            <w:r w:rsidRPr="006865B3">
              <w:rPr>
                <w:szCs w:val="28"/>
              </w:rPr>
              <w:t xml:space="preserve"> підприємців </w:t>
            </w:r>
            <w:r w:rsidRPr="005B3B3F">
              <w:rPr>
                <w:szCs w:val="28"/>
              </w:rPr>
              <w:t>Кузнецовська</w:t>
            </w:r>
            <w:r w:rsidRPr="006865B3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>(за згодою)</w:t>
            </w:r>
          </w:p>
        </w:tc>
      </w:tr>
      <w:tr w:rsidR="00B35BCB" w14:paraId="62EE27C4" w14:textId="77777777" w:rsidTr="00017173">
        <w:tc>
          <w:tcPr>
            <w:tcW w:w="4689" w:type="dxa"/>
          </w:tcPr>
          <w:p w14:paraId="606E1432" w14:textId="77777777" w:rsidR="00B35BCB" w:rsidRPr="006865B3" w:rsidRDefault="00B35BCB" w:rsidP="0001717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Мілтанов</w:t>
            </w:r>
            <w:proofErr w:type="spellEnd"/>
            <w:r>
              <w:rPr>
                <w:szCs w:val="28"/>
              </w:rPr>
              <w:t xml:space="preserve"> Станіслав</w:t>
            </w:r>
            <w:r w:rsidRPr="006865B3">
              <w:rPr>
                <w:szCs w:val="28"/>
              </w:rPr>
              <w:t xml:space="preserve"> </w:t>
            </w:r>
            <w:r>
              <w:rPr>
                <w:szCs w:val="28"/>
              </w:rPr>
              <w:t>Юрійович</w:t>
            </w:r>
          </w:p>
        </w:tc>
        <w:tc>
          <w:tcPr>
            <w:tcW w:w="4707" w:type="dxa"/>
          </w:tcPr>
          <w:p w14:paraId="7A09BEEB" w14:textId="77777777" w:rsidR="00B35BCB" w:rsidRPr="006865B3" w:rsidRDefault="00B35BCB" w:rsidP="00017173">
            <w:pPr>
              <w:rPr>
                <w:szCs w:val="28"/>
              </w:rPr>
            </w:pPr>
            <w:r>
              <w:rPr>
                <w:szCs w:val="28"/>
              </w:rPr>
              <w:t>- пастор</w:t>
            </w:r>
            <w:r w:rsidRPr="006865B3">
              <w:rPr>
                <w:szCs w:val="28"/>
              </w:rPr>
              <w:t xml:space="preserve"> Помісної Церкви Християн Віри Євангельської П’ятидесятників       м. </w:t>
            </w:r>
            <w:proofErr w:type="spellStart"/>
            <w:r w:rsidRPr="006865B3">
              <w:rPr>
                <w:szCs w:val="28"/>
              </w:rPr>
              <w:t>Вараш</w:t>
            </w:r>
            <w:proofErr w:type="spellEnd"/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 xml:space="preserve"> (за згодою)</w:t>
            </w:r>
          </w:p>
        </w:tc>
      </w:tr>
      <w:tr w:rsidR="00B35BCB" w14:paraId="49CEDC52" w14:textId="77777777" w:rsidTr="00017173">
        <w:tc>
          <w:tcPr>
            <w:tcW w:w="4689" w:type="dxa"/>
          </w:tcPr>
          <w:p w14:paraId="657887B5" w14:textId="77777777" w:rsidR="00B35BCB" w:rsidRPr="006865B3" w:rsidRDefault="00B35BCB" w:rsidP="00017173">
            <w:pPr>
              <w:rPr>
                <w:szCs w:val="28"/>
              </w:rPr>
            </w:pPr>
            <w:r>
              <w:rPr>
                <w:szCs w:val="28"/>
              </w:rPr>
              <w:t>Мороз</w:t>
            </w:r>
          </w:p>
          <w:p w14:paraId="5BFB0E1C" w14:textId="77777777" w:rsidR="00B35BCB" w:rsidRDefault="00B35BCB" w:rsidP="00017173">
            <w:pPr>
              <w:rPr>
                <w:szCs w:val="28"/>
              </w:rPr>
            </w:pPr>
            <w:r>
              <w:rPr>
                <w:szCs w:val="28"/>
              </w:rPr>
              <w:t>Михайло Миколайович</w:t>
            </w:r>
          </w:p>
        </w:tc>
        <w:tc>
          <w:tcPr>
            <w:tcW w:w="4707" w:type="dxa"/>
          </w:tcPr>
          <w:p w14:paraId="49591C77" w14:textId="77777777" w:rsidR="00B35BCB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член </w:t>
            </w:r>
            <w:proofErr w:type="spellStart"/>
            <w:r w:rsidRPr="00D52005">
              <w:rPr>
                <w:szCs w:val="28"/>
              </w:rPr>
              <w:t>Кузнецовської</w:t>
            </w:r>
            <w:proofErr w:type="spellEnd"/>
            <w:r w:rsidRPr="00D52005">
              <w:rPr>
                <w:szCs w:val="28"/>
              </w:rPr>
              <w:t xml:space="preserve"> міської </w:t>
            </w:r>
            <w:r>
              <w:rPr>
                <w:szCs w:val="28"/>
              </w:rPr>
              <w:t xml:space="preserve">благодійної </w:t>
            </w:r>
            <w:r w:rsidRPr="006865B3">
              <w:rPr>
                <w:szCs w:val="28"/>
              </w:rPr>
              <w:t xml:space="preserve">організації </w:t>
            </w:r>
          </w:p>
          <w:p w14:paraId="7AA5E854" w14:textId="77777777" w:rsidR="00B35BCB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«Нове життя» </w:t>
            </w:r>
            <w:r w:rsidRPr="006865B3">
              <w:rPr>
                <w:szCs w:val="28"/>
              </w:rPr>
              <w:t xml:space="preserve"> (за згодою)</w:t>
            </w:r>
          </w:p>
        </w:tc>
      </w:tr>
      <w:tr w:rsidR="00B35BCB" w14:paraId="40058F63" w14:textId="77777777" w:rsidTr="00017173">
        <w:tc>
          <w:tcPr>
            <w:tcW w:w="4689" w:type="dxa"/>
          </w:tcPr>
          <w:p w14:paraId="1FE70EBB" w14:textId="77777777" w:rsidR="00B35BCB" w:rsidRPr="006865B3" w:rsidRDefault="00B35BCB" w:rsidP="00A16E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Осадчук Світлана Василівна</w:t>
            </w:r>
            <w:r w:rsidRPr="006865B3">
              <w:rPr>
                <w:szCs w:val="28"/>
              </w:rPr>
              <w:t xml:space="preserve">                     </w:t>
            </w:r>
          </w:p>
          <w:p w14:paraId="7E2CE6B5" w14:textId="77777777" w:rsidR="00B35BCB" w:rsidRPr="006865B3" w:rsidRDefault="00B35BCB" w:rsidP="00A16EB8">
            <w:pPr>
              <w:rPr>
                <w:szCs w:val="28"/>
              </w:rPr>
            </w:pPr>
          </w:p>
        </w:tc>
        <w:tc>
          <w:tcPr>
            <w:tcW w:w="4707" w:type="dxa"/>
          </w:tcPr>
          <w:p w14:paraId="1B9BB899" w14:textId="77777777" w:rsidR="00B35BCB" w:rsidRPr="006865B3" w:rsidRDefault="00B35BCB" w:rsidP="00A16EB8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- </w:t>
            </w:r>
            <w:r>
              <w:rPr>
                <w:szCs w:val="28"/>
              </w:rPr>
              <w:t>директор Департаменту соціального захисту та гідності виконавчого комітету Вараської міської ради</w:t>
            </w:r>
          </w:p>
        </w:tc>
      </w:tr>
      <w:tr w:rsidR="00B35BCB" w14:paraId="611BE0E7" w14:textId="77777777" w:rsidTr="00017173">
        <w:tc>
          <w:tcPr>
            <w:tcW w:w="4689" w:type="dxa"/>
          </w:tcPr>
          <w:p w14:paraId="305A9F95" w14:textId="77777777" w:rsidR="00B35BCB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Пашко                                            Світлана Леонідівна                         </w:t>
            </w:r>
          </w:p>
        </w:tc>
        <w:tc>
          <w:tcPr>
            <w:tcW w:w="4707" w:type="dxa"/>
          </w:tcPr>
          <w:p w14:paraId="1FA8F012" w14:textId="77777777" w:rsidR="00B35BCB" w:rsidRDefault="00B35BCB" w:rsidP="00017173">
            <w:pPr>
              <w:rPr>
                <w:color w:val="FF0000"/>
                <w:szCs w:val="28"/>
              </w:rPr>
            </w:pPr>
            <w:r w:rsidRPr="006865B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6865B3">
              <w:rPr>
                <w:szCs w:val="28"/>
              </w:rPr>
              <w:t xml:space="preserve">директор </w:t>
            </w:r>
            <w:proofErr w:type="spellStart"/>
            <w:r w:rsidRPr="006865B3">
              <w:rPr>
                <w:szCs w:val="28"/>
              </w:rPr>
              <w:t>Вараського</w:t>
            </w:r>
            <w:proofErr w:type="spellEnd"/>
            <w:r w:rsidRPr="006865B3">
              <w:rPr>
                <w:szCs w:val="28"/>
              </w:rPr>
              <w:t xml:space="preserve"> міського центру соціальних служб </w:t>
            </w:r>
          </w:p>
          <w:p w14:paraId="2F0EAD52" w14:textId="77777777" w:rsidR="00B35BCB" w:rsidRPr="006865B3" w:rsidRDefault="00B35BCB" w:rsidP="00017173">
            <w:pPr>
              <w:rPr>
                <w:szCs w:val="28"/>
              </w:rPr>
            </w:pPr>
          </w:p>
        </w:tc>
      </w:tr>
      <w:tr w:rsidR="00B35BCB" w14:paraId="12FB0EC4" w14:textId="77777777" w:rsidTr="00017173">
        <w:tc>
          <w:tcPr>
            <w:tcW w:w="4689" w:type="dxa"/>
          </w:tcPr>
          <w:p w14:paraId="058FEE04" w14:textId="77777777" w:rsidR="00B35BCB" w:rsidRPr="006865B3" w:rsidRDefault="00B35BCB" w:rsidP="00017173">
            <w:pPr>
              <w:rPr>
                <w:szCs w:val="28"/>
              </w:rPr>
            </w:pPr>
            <w:proofErr w:type="spellStart"/>
            <w:r w:rsidRPr="006865B3">
              <w:rPr>
                <w:szCs w:val="28"/>
              </w:rPr>
              <w:t>Рабий</w:t>
            </w:r>
            <w:proofErr w:type="spellEnd"/>
            <w:r w:rsidRPr="006865B3">
              <w:rPr>
                <w:szCs w:val="28"/>
              </w:rPr>
              <w:t xml:space="preserve"> </w:t>
            </w:r>
          </w:p>
          <w:p w14:paraId="7DAAB8BC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>Юрій Анатолійович</w:t>
            </w:r>
          </w:p>
        </w:tc>
        <w:tc>
          <w:tcPr>
            <w:tcW w:w="4707" w:type="dxa"/>
          </w:tcPr>
          <w:p w14:paraId="197E07B9" w14:textId="77777777" w:rsidR="00B35BCB" w:rsidRPr="006865B3" w:rsidRDefault="00B35BCB" w:rsidP="0001717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865B3">
              <w:rPr>
                <w:szCs w:val="28"/>
              </w:rPr>
              <w:t>пастор християнської церкви «Світло Зорі» (за згодою)</w:t>
            </w:r>
          </w:p>
        </w:tc>
      </w:tr>
      <w:tr w:rsidR="00B35BCB" w14:paraId="20924534" w14:textId="77777777" w:rsidTr="00017173">
        <w:tc>
          <w:tcPr>
            <w:tcW w:w="4689" w:type="dxa"/>
          </w:tcPr>
          <w:p w14:paraId="44721E6A" w14:textId="77777777" w:rsidR="00B35BCB" w:rsidRDefault="00B35BCB" w:rsidP="00017173">
            <w:pPr>
              <w:rPr>
                <w:szCs w:val="28"/>
              </w:rPr>
            </w:pPr>
            <w:r>
              <w:rPr>
                <w:szCs w:val="28"/>
              </w:rPr>
              <w:t>Стецюк Артем Валерійович</w:t>
            </w:r>
          </w:p>
          <w:p w14:paraId="69059E99" w14:textId="77777777" w:rsidR="00B35BCB" w:rsidRDefault="00B35BCB" w:rsidP="00017173"/>
        </w:tc>
        <w:tc>
          <w:tcPr>
            <w:tcW w:w="4707" w:type="dxa"/>
          </w:tcPr>
          <w:p w14:paraId="17A24879" w14:textId="77777777" w:rsidR="00B35BCB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- </w:t>
            </w:r>
            <w:r>
              <w:rPr>
                <w:szCs w:val="28"/>
              </w:rPr>
              <w:t>голова громадської організації «Відродження і розвиток»</w:t>
            </w:r>
            <w:r w:rsidRPr="006865B3">
              <w:rPr>
                <w:szCs w:val="28"/>
              </w:rPr>
              <w:t xml:space="preserve"> </w:t>
            </w:r>
          </w:p>
          <w:p w14:paraId="47C30B38" w14:textId="77777777" w:rsidR="00B35BCB" w:rsidRDefault="00B35BCB" w:rsidP="00017173">
            <w:r>
              <w:rPr>
                <w:szCs w:val="28"/>
              </w:rPr>
              <w:t xml:space="preserve"> (за згодою)</w:t>
            </w:r>
          </w:p>
        </w:tc>
      </w:tr>
      <w:tr w:rsidR="00B35BCB" w14:paraId="5AE88270" w14:textId="77777777" w:rsidTr="00017173">
        <w:tc>
          <w:tcPr>
            <w:tcW w:w="4689" w:type="dxa"/>
          </w:tcPr>
          <w:p w14:paraId="267597E9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Ширко                                              </w:t>
            </w:r>
          </w:p>
          <w:p w14:paraId="08518C15" w14:textId="77777777" w:rsidR="00B35BCB" w:rsidRPr="006865B3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Петро Володимирович                      </w:t>
            </w:r>
          </w:p>
          <w:p w14:paraId="3B77AB37" w14:textId="77777777" w:rsidR="00B35BCB" w:rsidRDefault="00B35BCB" w:rsidP="00017173"/>
        </w:tc>
        <w:tc>
          <w:tcPr>
            <w:tcW w:w="4707" w:type="dxa"/>
          </w:tcPr>
          <w:p w14:paraId="78F02F8C" w14:textId="77777777" w:rsidR="00B35BCB" w:rsidRDefault="00B35BCB" w:rsidP="00017173">
            <w:pPr>
              <w:rPr>
                <w:szCs w:val="28"/>
              </w:rPr>
            </w:pPr>
            <w:r w:rsidRPr="006865B3">
              <w:rPr>
                <w:szCs w:val="28"/>
              </w:rPr>
              <w:t xml:space="preserve">- голова </w:t>
            </w:r>
            <w:r>
              <w:rPr>
                <w:szCs w:val="28"/>
              </w:rPr>
              <w:t>«</w:t>
            </w:r>
            <w:r w:rsidRPr="006865B3">
              <w:rPr>
                <w:szCs w:val="28"/>
              </w:rPr>
              <w:t>Вараської міської організації ветеранів України</w:t>
            </w:r>
            <w:r>
              <w:rPr>
                <w:szCs w:val="28"/>
              </w:rPr>
              <w:t>»</w:t>
            </w:r>
          </w:p>
          <w:p w14:paraId="315D1482" w14:textId="77777777" w:rsidR="00B35BCB" w:rsidRDefault="00B35BCB" w:rsidP="00017173">
            <w:r w:rsidRPr="006865B3">
              <w:rPr>
                <w:szCs w:val="28"/>
              </w:rPr>
              <w:t xml:space="preserve"> (за згодою)</w:t>
            </w:r>
          </w:p>
        </w:tc>
      </w:tr>
    </w:tbl>
    <w:p w14:paraId="24E0D9E8" w14:textId="58D199F2" w:rsidR="00B35BCB" w:rsidRDefault="00B35BCB" w:rsidP="00822993">
      <w:pPr>
        <w:rPr>
          <w:szCs w:val="28"/>
        </w:rPr>
      </w:pPr>
      <w:r w:rsidRPr="009335AB">
        <w:rPr>
          <w:szCs w:val="28"/>
        </w:rPr>
        <w:t xml:space="preserve">                                                               </w:t>
      </w:r>
    </w:p>
    <w:p w14:paraId="7C0BD0DF" w14:textId="77777777" w:rsidR="001B7D9E" w:rsidRPr="009335AB" w:rsidRDefault="001B7D9E" w:rsidP="00822993">
      <w:pPr>
        <w:rPr>
          <w:szCs w:val="28"/>
        </w:rPr>
      </w:pPr>
    </w:p>
    <w:p w14:paraId="5A63E12A" w14:textId="1F6D75BD" w:rsidR="00B35BCB" w:rsidRDefault="001B7D9E" w:rsidP="00927151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  <w:bookmarkEnd w:id="2"/>
    </w:p>
    <w:p w14:paraId="44C1F61A" w14:textId="77777777" w:rsidR="00B35BCB" w:rsidRDefault="00B35BCB" w:rsidP="005167EC">
      <w:pPr>
        <w:rPr>
          <w:b/>
          <w:szCs w:val="28"/>
        </w:rPr>
      </w:pPr>
    </w:p>
    <w:sectPr w:rsidR="00B35BCB" w:rsidSect="00D4597E">
      <w:headerReference w:type="even" r:id="rId10"/>
      <w:headerReference w:type="default" r:id="rId11"/>
      <w:pgSz w:w="11906" w:h="16838"/>
      <w:pgMar w:top="426" w:right="849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D7F21" w14:textId="77777777" w:rsidR="003B561E" w:rsidRDefault="003B561E">
      <w:r>
        <w:separator/>
      </w:r>
    </w:p>
  </w:endnote>
  <w:endnote w:type="continuationSeparator" w:id="0">
    <w:p w14:paraId="43A0BBD2" w14:textId="77777777" w:rsidR="003B561E" w:rsidRDefault="003B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83D7" w14:textId="77777777" w:rsidR="003B561E" w:rsidRDefault="003B561E">
      <w:r>
        <w:separator/>
      </w:r>
    </w:p>
  </w:footnote>
  <w:footnote w:type="continuationSeparator" w:id="0">
    <w:p w14:paraId="096F6C47" w14:textId="77777777" w:rsidR="003B561E" w:rsidRDefault="003B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96BC" w14:textId="77777777" w:rsidR="00B35BCB" w:rsidRDefault="00B35BCB" w:rsidP="00A000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9F5BAD" w14:textId="77777777" w:rsidR="00B35BCB" w:rsidRDefault="00B35BCB" w:rsidP="004069D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C666" w14:textId="77777777" w:rsidR="00B35BCB" w:rsidRDefault="00B35BCB" w:rsidP="00A000C4">
    <w:pPr>
      <w:pStyle w:val="a8"/>
      <w:framePr w:wrap="around" w:vAnchor="text" w:hAnchor="margin" w:xAlign="right" w:y="1"/>
      <w:rPr>
        <w:rStyle w:val="aa"/>
      </w:rPr>
    </w:pPr>
  </w:p>
  <w:p w14:paraId="3765FADE" w14:textId="77777777" w:rsidR="00B35BCB" w:rsidRDefault="00B35BCB" w:rsidP="004069D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0C6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7C8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146B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CD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D0B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C25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87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C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347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687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0260F"/>
    <w:rsid w:val="00017173"/>
    <w:rsid w:val="000279AC"/>
    <w:rsid w:val="00045498"/>
    <w:rsid w:val="00052945"/>
    <w:rsid w:val="0009351F"/>
    <w:rsid w:val="000F4EE6"/>
    <w:rsid w:val="0011777A"/>
    <w:rsid w:val="001217C0"/>
    <w:rsid w:val="00136D9C"/>
    <w:rsid w:val="00143C53"/>
    <w:rsid w:val="0016053B"/>
    <w:rsid w:val="0016152B"/>
    <w:rsid w:val="001A4D4F"/>
    <w:rsid w:val="001B7D9E"/>
    <w:rsid w:val="001D0721"/>
    <w:rsid w:val="001D21C7"/>
    <w:rsid w:val="001F2357"/>
    <w:rsid w:val="00204451"/>
    <w:rsid w:val="00241C1D"/>
    <w:rsid w:val="0025081B"/>
    <w:rsid w:val="00267373"/>
    <w:rsid w:val="00295818"/>
    <w:rsid w:val="002E431E"/>
    <w:rsid w:val="002E72ED"/>
    <w:rsid w:val="00300BAA"/>
    <w:rsid w:val="00310D8C"/>
    <w:rsid w:val="0032532A"/>
    <w:rsid w:val="00326A82"/>
    <w:rsid w:val="00337437"/>
    <w:rsid w:val="00362CC8"/>
    <w:rsid w:val="003659C8"/>
    <w:rsid w:val="00367C2E"/>
    <w:rsid w:val="00370E13"/>
    <w:rsid w:val="003A5E57"/>
    <w:rsid w:val="003A6ECB"/>
    <w:rsid w:val="003B4F5D"/>
    <w:rsid w:val="003B561E"/>
    <w:rsid w:val="003C72FF"/>
    <w:rsid w:val="003F22C0"/>
    <w:rsid w:val="004069D9"/>
    <w:rsid w:val="00424595"/>
    <w:rsid w:val="00430B91"/>
    <w:rsid w:val="00441D11"/>
    <w:rsid w:val="00443753"/>
    <w:rsid w:val="0044680C"/>
    <w:rsid w:val="004506BD"/>
    <w:rsid w:val="00455489"/>
    <w:rsid w:val="00460509"/>
    <w:rsid w:val="004704BE"/>
    <w:rsid w:val="00475866"/>
    <w:rsid w:val="004B3408"/>
    <w:rsid w:val="004C65F5"/>
    <w:rsid w:val="004F4182"/>
    <w:rsid w:val="004F54B4"/>
    <w:rsid w:val="004F5E58"/>
    <w:rsid w:val="005167EC"/>
    <w:rsid w:val="005219FC"/>
    <w:rsid w:val="00545EAE"/>
    <w:rsid w:val="00553826"/>
    <w:rsid w:val="005663A7"/>
    <w:rsid w:val="00594467"/>
    <w:rsid w:val="005A72D4"/>
    <w:rsid w:val="005B3B3F"/>
    <w:rsid w:val="005B544A"/>
    <w:rsid w:val="005C3B1A"/>
    <w:rsid w:val="005D2300"/>
    <w:rsid w:val="005F526A"/>
    <w:rsid w:val="00603C3F"/>
    <w:rsid w:val="006126AB"/>
    <w:rsid w:val="006259D7"/>
    <w:rsid w:val="00627D89"/>
    <w:rsid w:val="006348B5"/>
    <w:rsid w:val="00646EAC"/>
    <w:rsid w:val="00667C0C"/>
    <w:rsid w:val="00685873"/>
    <w:rsid w:val="006865B3"/>
    <w:rsid w:val="006A3A45"/>
    <w:rsid w:val="006A3ACF"/>
    <w:rsid w:val="006A7C7F"/>
    <w:rsid w:val="006B0080"/>
    <w:rsid w:val="006B07A2"/>
    <w:rsid w:val="006D5D37"/>
    <w:rsid w:val="006F7952"/>
    <w:rsid w:val="00700FAF"/>
    <w:rsid w:val="00715F4B"/>
    <w:rsid w:val="007518F0"/>
    <w:rsid w:val="0077427F"/>
    <w:rsid w:val="007A2B4A"/>
    <w:rsid w:val="007B033E"/>
    <w:rsid w:val="007E1F58"/>
    <w:rsid w:val="008203D6"/>
    <w:rsid w:val="00822993"/>
    <w:rsid w:val="00867413"/>
    <w:rsid w:val="00881EAA"/>
    <w:rsid w:val="00884F3E"/>
    <w:rsid w:val="008A010D"/>
    <w:rsid w:val="008C02AC"/>
    <w:rsid w:val="008D7402"/>
    <w:rsid w:val="008F1993"/>
    <w:rsid w:val="00912A93"/>
    <w:rsid w:val="00927151"/>
    <w:rsid w:val="00932510"/>
    <w:rsid w:val="009335AB"/>
    <w:rsid w:val="0094396E"/>
    <w:rsid w:val="009474E9"/>
    <w:rsid w:val="00957D83"/>
    <w:rsid w:val="009635CB"/>
    <w:rsid w:val="00964509"/>
    <w:rsid w:val="00971A7A"/>
    <w:rsid w:val="00982922"/>
    <w:rsid w:val="009829A1"/>
    <w:rsid w:val="0099251D"/>
    <w:rsid w:val="00995C23"/>
    <w:rsid w:val="009C20FB"/>
    <w:rsid w:val="009D15AF"/>
    <w:rsid w:val="00A000C4"/>
    <w:rsid w:val="00A10555"/>
    <w:rsid w:val="00A16EB8"/>
    <w:rsid w:val="00A408D0"/>
    <w:rsid w:val="00A46314"/>
    <w:rsid w:val="00A56AAF"/>
    <w:rsid w:val="00AA09C4"/>
    <w:rsid w:val="00AB0291"/>
    <w:rsid w:val="00AC31A6"/>
    <w:rsid w:val="00AC7966"/>
    <w:rsid w:val="00AF07E5"/>
    <w:rsid w:val="00B23433"/>
    <w:rsid w:val="00B2478B"/>
    <w:rsid w:val="00B35BCB"/>
    <w:rsid w:val="00B408F1"/>
    <w:rsid w:val="00BA03D6"/>
    <w:rsid w:val="00BD36CC"/>
    <w:rsid w:val="00BF081D"/>
    <w:rsid w:val="00C01D2F"/>
    <w:rsid w:val="00C410C4"/>
    <w:rsid w:val="00C5316C"/>
    <w:rsid w:val="00C63DF9"/>
    <w:rsid w:val="00CA0ED2"/>
    <w:rsid w:val="00CE1983"/>
    <w:rsid w:val="00CF078B"/>
    <w:rsid w:val="00D04E97"/>
    <w:rsid w:val="00D079CC"/>
    <w:rsid w:val="00D22A28"/>
    <w:rsid w:val="00D318E3"/>
    <w:rsid w:val="00D4597E"/>
    <w:rsid w:val="00D52005"/>
    <w:rsid w:val="00D9631F"/>
    <w:rsid w:val="00DB0D51"/>
    <w:rsid w:val="00DD054A"/>
    <w:rsid w:val="00E15DC3"/>
    <w:rsid w:val="00E507D6"/>
    <w:rsid w:val="00ED4BCB"/>
    <w:rsid w:val="00EE061E"/>
    <w:rsid w:val="00EE538C"/>
    <w:rsid w:val="00EE7560"/>
    <w:rsid w:val="00F22D3E"/>
    <w:rsid w:val="00F2478B"/>
    <w:rsid w:val="00F712B1"/>
    <w:rsid w:val="00F71520"/>
    <w:rsid w:val="00F742AD"/>
    <w:rsid w:val="00F85B80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CE62B"/>
  <w15:docId w15:val="{280E0EC4-CC6F-401F-AFCF-18E2C117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rPr>
      <w:rFonts w:ascii="Times New Roman CYR" w:eastAsia="Times New Roman" w:hAnsi="Times New Roman CYR"/>
      <w:bCs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927151"/>
    <w:pPr>
      <w:keepNext/>
      <w:outlineLvl w:val="0"/>
    </w:pPr>
    <w:rPr>
      <w:rFonts w:ascii="Calibri" w:eastAsia="Calibri" w:hAnsi="Calibri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paragraph" w:styleId="a3">
    <w:name w:val="List Paragraph"/>
    <w:basedOn w:val="a"/>
    <w:uiPriority w:val="99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71520"/>
    <w:rPr>
      <w:rFonts w:ascii="Segoe UI" w:hAnsi="Segoe UI" w:cs="Segoe UI"/>
      <w:bCs/>
      <w:sz w:val="18"/>
      <w:szCs w:val="18"/>
      <w:lang w:val="uk-UA" w:eastAsia="ru-RU"/>
    </w:rPr>
  </w:style>
  <w:style w:type="character" w:customStyle="1" w:styleId="rvts0">
    <w:name w:val="rvts0"/>
    <w:uiPriority w:val="99"/>
    <w:rsid w:val="00D9631F"/>
    <w:rPr>
      <w:rFonts w:cs="Times New Roman"/>
    </w:rPr>
  </w:style>
  <w:style w:type="character" w:customStyle="1" w:styleId="rvts9">
    <w:name w:val="rvts9"/>
    <w:uiPriority w:val="99"/>
    <w:rsid w:val="00D9631F"/>
    <w:rPr>
      <w:rFonts w:cs="Times New Roman"/>
    </w:rPr>
  </w:style>
  <w:style w:type="character" w:styleId="a6">
    <w:name w:val="Hyperlink"/>
    <w:uiPriority w:val="99"/>
    <w:rsid w:val="00D9631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822993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rsid w:val="004069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CA0ED2"/>
    <w:rPr>
      <w:rFonts w:ascii="Times New Roman CYR" w:hAnsi="Times New Roman CYR" w:cs="Times New Roman"/>
      <w:bCs/>
      <w:sz w:val="20"/>
      <w:szCs w:val="20"/>
      <w:lang w:val="uk-UA" w:eastAsia="ru-RU"/>
    </w:rPr>
  </w:style>
  <w:style w:type="character" w:styleId="aa">
    <w:name w:val="page number"/>
    <w:uiPriority w:val="99"/>
    <w:rsid w:val="004069D9"/>
    <w:rPr>
      <w:rFonts w:cs="Times New Roman"/>
    </w:rPr>
  </w:style>
  <w:style w:type="table" w:styleId="ab">
    <w:name w:val="Table Grid"/>
    <w:basedOn w:val="a1"/>
    <w:uiPriority w:val="99"/>
    <w:locked/>
    <w:rsid w:val="00F712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F71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1F2357"/>
    <w:rPr>
      <w:rFonts w:ascii="Times New Roman CYR" w:hAnsi="Times New Roman CYR" w:cs="Times New Roman"/>
      <w:bCs/>
      <w:sz w:val="20"/>
      <w:szCs w:val="20"/>
      <w:lang w:val="uk-UA" w:eastAsia="ru-RU"/>
    </w:rPr>
  </w:style>
  <w:style w:type="character" w:customStyle="1" w:styleId="10">
    <w:name w:val="Заголовок 1 Знак"/>
    <w:link w:val="1"/>
    <w:uiPriority w:val="99"/>
    <w:locked/>
    <w:rsid w:val="00927151"/>
    <w:rPr>
      <w:b/>
      <w:sz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42-2010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42-2010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ПРОЄКТ Світлани ОСАДЧУК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Світлани ОСАДЧУК</dc:title>
  <dc:subject/>
  <dc:creator>us1</dc:creator>
  <cp:keywords/>
  <dc:description/>
  <cp:lastModifiedBy>Ulyana Ostapovych</cp:lastModifiedBy>
  <cp:revision>5</cp:revision>
  <cp:lastPrinted>2021-12-28T12:15:00Z</cp:lastPrinted>
  <dcterms:created xsi:type="dcterms:W3CDTF">2022-02-23T07:15:00Z</dcterms:created>
  <dcterms:modified xsi:type="dcterms:W3CDTF">2022-02-23T12:10:00Z</dcterms:modified>
</cp:coreProperties>
</file>