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F9AA8" w14:textId="2C9F5B88" w:rsidR="00CA1922" w:rsidRPr="00BB7DF3" w:rsidRDefault="00CA1922" w:rsidP="00627202">
      <w:pPr>
        <w:jc w:val="center"/>
        <w:rPr>
          <w:rFonts w:ascii="Times New Roman" w:hAnsi="Times New Roman"/>
          <w:bCs w:val="0"/>
          <w:sz w:val="24"/>
          <w:szCs w:val="24"/>
        </w:rPr>
      </w:pPr>
      <w:bookmarkStart w:id="0" w:name="_GoBack"/>
      <w:bookmarkEnd w:id="0"/>
      <w:r>
        <w:rPr>
          <w:noProof/>
          <w:szCs w:val="28"/>
          <w:lang w:val="ru-RU"/>
        </w:rPr>
        <w:drawing>
          <wp:inline distT="0" distB="0" distL="0" distR="0" wp14:anchorId="7F931570" wp14:editId="48AA5EF3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D083B" w14:textId="77777777" w:rsidR="00CA1922" w:rsidRDefault="00CA1922" w:rsidP="00CA1922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0DB19A2D" w14:textId="77777777" w:rsidR="00CA1922" w:rsidRPr="00EF2D70" w:rsidRDefault="00CA1922" w:rsidP="00CA1922">
      <w:pPr>
        <w:jc w:val="center"/>
        <w:rPr>
          <w:b/>
          <w:bCs w:val="0"/>
          <w:szCs w:val="28"/>
        </w:rPr>
      </w:pPr>
    </w:p>
    <w:p w14:paraId="7174628C" w14:textId="77777777" w:rsidR="00CA1922" w:rsidRDefault="00CA1922" w:rsidP="00CA1922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18F58987" w14:textId="77777777" w:rsidR="00CA1922" w:rsidRDefault="00CA1922" w:rsidP="00CA1922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1EA9AC7A" w14:textId="77777777" w:rsidR="00CA1922" w:rsidRPr="00EF2D70" w:rsidRDefault="00CA1922" w:rsidP="00CA1922">
      <w:pPr>
        <w:jc w:val="center"/>
        <w:rPr>
          <w:b/>
          <w:bCs w:val="0"/>
          <w:szCs w:val="28"/>
        </w:rPr>
      </w:pPr>
    </w:p>
    <w:p w14:paraId="6E4A9324" w14:textId="77777777" w:rsidR="00CA1922" w:rsidRDefault="00CA1922" w:rsidP="00CA1922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3DFBCF94" w14:textId="77777777" w:rsidR="00CA1922" w:rsidRPr="000E7F35" w:rsidRDefault="00CA1922" w:rsidP="00CA1922">
      <w:pPr>
        <w:jc w:val="center"/>
        <w:rPr>
          <w:rFonts w:cs="Times New Roman CYR"/>
          <w:b/>
          <w:bCs w:val="0"/>
          <w:szCs w:val="28"/>
        </w:rPr>
      </w:pPr>
    </w:p>
    <w:p w14:paraId="00573238" w14:textId="72A7EE9F" w:rsidR="00CA1922" w:rsidRPr="00C220DC" w:rsidRDefault="00627202" w:rsidP="00CA1922">
      <w:pPr>
        <w:rPr>
          <w:rFonts w:cs="Times New Roman CYR"/>
          <w:b/>
          <w:szCs w:val="28"/>
        </w:rPr>
      </w:pPr>
      <w:r>
        <w:rPr>
          <w:b/>
          <w:szCs w:val="28"/>
        </w:rPr>
        <w:t>15 березня</w:t>
      </w:r>
      <w:r w:rsidR="00CA1922">
        <w:rPr>
          <w:b/>
          <w:szCs w:val="28"/>
        </w:rPr>
        <w:t xml:space="preserve"> </w:t>
      </w:r>
      <w:r w:rsidR="00CA1922" w:rsidRPr="00C220DC">
        <w:rPr>
          <w:b/>
          <w:szCs w:val="28"/>
        </w:rPr>
        <w:t>20</w:t>
      </w:r>
      <w:r w:rsidR="00CA1922" w:rsidRPr="00C220DC">
        <w:rPr>
          <w:b/>
          <w:szCs w:val="28"/>
          <w:lang w:val="ru-RU"/>
        </w:rPr>
        <w:t xml:space="preserve">22 </w:t>
      </w:r>
      <w:r w:rsidR="00CA1922" w:rsidRPr="00C220DC">
        <w:rPr>
          <w:rFonts w:cs="Times New Roman CYR"/>
          <w:b/>
          <w:szCs w:val="28"/>
        </w:rPr>
        <w:t>року</w:t>
      </w:r>
      <w:r w:rsidR="00CA1922" w:rsidRPr="00C220DC">
        <w:rPr>
          <w:rFonts w:cs="Times New Roman CYR"/>
          <w:b/>
          <w:szCs w:val="28"/>
        </w:rPr>
        <w:tab/>
      </w:r>
      <w:r w:rsidR="00CA1922" w:rsidRPr="00C220DC">
        <w:rPr>
          <w:rFonts w:cs="Times New Roman CYR"/>
          <w:b/>
          <w:szCs w:val="28"/>
        </w:rPr>
        <w:tab/>
      </w:r>
      <w:r w:rsidR="00CA1922" w:rsidRPr="00C220DC">
        <w:rPr>
          <w:rFonts w:cs="Times New Roman CYR"/>
          <w:b/>
          <w:szCs w:val="28"/>
        </w:rPr>
        <w:tab/>
      </w:r>
      <w:r>
        <w:rPr>
          <w:rFonts w:cs="Times New Roman CYR"/>
          <w:b/>
          <w:szCs w:val="28"/>
        </w:rPr>
        <w:tab/>
      </w:r>
      <w:r>
        <w:rPr>
          <w:rFonts w:cs="Times New Roman CYR"/>
          <w:b/>
          <w:szCs w:val="28"/>
        </w:rPr>
        <w:tab/>
      </w:r>
      <w:r w:rsidR="00CA1922">
        <w:rPr>
          <w:rFonts w:cs="Times New Roman CYR"/>
          <w:b/>
          <w:szCs w:val="28"/>
        </w:rPr>
        <w:tab/>
      </w:r>
      <w:r w:rsidR="00CA1922">
        <w:rPr>
          <w:rFonts w:cs="Times New Roman CYR"/>
          <w:b/>
          <w:szCs w:val="28"/>
        </w:rPr>
        <w:tab/>
      </w:r>
      <w:r w:rsidR="00CA1922">
        <w:rPr>
          <w:rFonts w:cs="Times New Roman CYR"/>
          <w:b/>
          <w:szCs w:val="28"/>
        </w:rPr>
        <w:tab/>
      </w:r>
      <w:r w:rsidR="00CA1922" w:rsidRPr="00C220DC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 xml:space="preserve"> 86-РВ-22</w:t>
      </w:r>
    </w:p>
    <w:p w14:paraId="2C2E2C77" w14:textId="77777777" w:rsidR="00CA1922" w:rsidRPr="00E234A3" w:rsidRDefault="00CA1922" w:rsidP="00CA1922">
      <w:pPr>
        <w:jc w:val="both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CA1922" w14:paraId="1E08704E" w14:textId="77777777" w:rsidTr="00C170F5">
        <w:tc>
          <w:tcPr>
            <w:tcW w:w="4106" w:type="dxa"/>
          </w:tcPr>
          <w:p w14:paraId="026CABD3" w14:textId="1AC89CA8" w:rsidR="00CA1922" w:rsidRDefault="00CA1922" w:rsidP="00C170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затвердження подання щодо можливості призначення опікуном --------------- </w:t>
            </w:r>
          </w:p>
        </w:tc>
      </w:tr>
    </w:tbl>
    <w:p w14:paraId="44C93216" w14:textId="77777777" w:rsidR="00CA1922" w:rsidRPr="001162DB" w:rsidRDefault="00CA1922" w:rsidP="00CA1922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14:paraId="759346FD" w14:textId="01761B72" w:rsidR="00CA1922" w:rsidRPr="00DC4740" w:rsidRDefault="00CA1922" w:rsidP="00CA1922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24 січня 2022 року та відповідні документи ----------, --------------- року народження, яка зареєстрована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 w:rsidRPr="00BF2183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про можливість призначення її опікуном над повнолітнім дядьком --------------------------, який страждає на -----------------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:-----------------,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враховуючи протокол засідання опікунської ради з питань забезпечення прав та інтересів повнолітніх осіб, які потребують опіки або піклування № 2 від 09 березня 2022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2E173F50" w14:textId="77777777" w:rsidR="00CA1922" w:rsidRDefault="00CA1922" w:rsidP="00CA1922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4CE4AD03" w14:textId="77777777" w:rsidR="00CA1922" w:rsidRPr="00DC4740" w:rsidRDefault="00CA1922" w:rsidP="00CA1922">
      <w:pPr>
        <w:jc w:val="center"/>
        <w:rPr>
          <w:color w:val="000000"/>
          <w:sz w:val="16"/>
          <w:szCs w:val="16"/>
        </w:rPr>
      </w:pPr>
    </w:p>
    <w:p w14:paraId="7BCE3AD5" w14:textId="1D459E4F" w:rsidR="00CA1922" w:rsidRPr="00E234A3" w:rsidRDefault="00CA1922" w:rsidP="00CA1922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Володимирецького районного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-----------------</w:t>
      </w:r>
      <w:r w:rsidRPr="00E234A3">
        <w:rPr>
          <w:szCs w:val="28"/>
        </w:rPr>
        <w:t xml:space="preserve"> над </w:t>
      </w:r>
      <w:r>
        <w:rPr>
          <w:szCs w:val="28"/>
        </w:rPr>
        <w:t>повнолітн</w:t>
      </w:r>
      <w:r>
        <w:rPr>
          <w:bCs w:val="0"/>
          <w:szCs w:val="28"/>
        </w:rPr>
        <w:t>ім</w:t>
      </w:r>
      <w:r>
        <w:rPr>
          <w:szCs w:val="28"/>
        </w:rPr>
        <w:t xml:space="preserve"> </w:t>
      </w:r>
      <w:r>
        <w:rPr>
          <w:bCs w:val="0"/>
          <w:szCs w:val="28"/>
        </w:rPr>
        <w:t>дядьком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</w:t>
      </w:r>
      <w:r>
        <w:rPr>
          <w:szCs w:val="28"/>
        </w:rPr>
        <w:t>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го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им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(7110-По-02-22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31B3E90D" w14:textId="77777777" w:rsidR="00CA1922" w:rsidRPr="00E234A3" w:rsidRDefault="00CA1922" w:rsidP="00CA1922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5E00724F" w14:textId="77777777" w:rsidR="00CA1922" w:rsidRPr="00E234A3" w:rsidRDefault="00CA1922" w:rsidP="00CA1922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Р. В.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14:paraId="522E31B1" w14:textId="77777777" w:rsidR="00CA1922" w:rsidRDefault="00CA1922" w:rsidP="00CA1922">
      <w:pPr>
        <w:rPr>
          <w:color w:val="000000"/>
          <w:szCs w:val="28"/>
        </w:rPr>
      </w:pPr>
    </w:p>
    <w:p w14:paraId="4AAC79D9" w14:textId="6D23DFF9" w:rsidR="002875B0" w:rsidRDefault="00CA1922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14544F04" w14:textId="0168142A" w:rsidR="005A7FA0" w:rsidRDefault="005A7FA0">
      <w:pPr>
        <w:rPr>
          <w:color w:val="000000"/>
          <w:szCs w:val="28"/>
        </w:rPr>
      </w:pPr>
    </w:p>
    <w:p w14:paraId="10DA3C38" w14:textId="1F44E339" w:rsidR="005A7FA0" w:rsidRDefault="005A7FA0">
      <w:pPr>
        <w:rPr>
          <w:color w:val="000000"/>
          <w:szCs w:val="28"/>
        </w:rPr>
      </w:pPr>
    </w:p>
    <w:p w14:paraId="30CDCD80" w14:textId="625163C7" w:rsidR="005A7FA0" w:rsidRDefault="005A7FA0">
      <w:pPr>
        <w:rPr>
          <w:color w:val="000000"/>
          <w:szCs w:val="28"/>
        </w:rPr>
      </w:pPr>
    </w:p>
    <w:tbl>
      <w:tblPr>
        <w:tblStyle w:val="a3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5A7FA0" w14:paraId="3C9065BE" w14:textId="77777777" w:rsidTr="00C170F5">
        <w:tc>
          <w:tcPr>
            <w:tcW w:w="5812" w:type="dxa"/>
          </w:tcPr>
          <w:p w14:paraId="31533675" w14:textId="77777777" w:rsidR="005A7FA0" w:rsidRDefault="005A7FA0" w:rsidP="00C170F5">
            <w:r>
              <w:lastRenderedPageBreak/>
              <w:t>ЗАТВЕРДЖЕНО</w:t>
            </w:r>
          </w:p>
          <w:p w14:paraId="605CE5E4" w14:textId="77777777" w:rsidR="005A7FA0" w:rsidRDefault="005A7FA0" w:rsidP="00C170F5">
            <w:r>
              <w:t xml:space="preserve">Рішення виконавчого комітету </w:t>
            </w:r>
          </w:p>
          <w:p w14:paraId="66EC4F4A" w14:textId="77777777" w:rsidR="005A7FA0" w:rsidRDefault="005A7FA0" w:rsidP="00C170F5"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  <w:p w14:paraId="12AAC691" w14:textId="13AFFC79" w:rsidR="005A7FA0" w:rsidRDefault="00627202" w:rsidP="00C170F5">
            <w:r>
              <w:t>15 березня</w:t>
            </w:r>
            <w:r w:rsidR="005A7FA0">
              <w:t xml:space="preserve"> 2022 року № </w:t>
            </w:r>
            <w:r>
              <w:t>86-РВ-22</w:t>
            </w:r>
          </w:p>
        </w:tc>
      </w:tr>
    </w:tbl>
    <w:p w14:paraId="0A9C054A" w14:textId="77777777" w:rsidR="005A7FA0" w:rsidRDefault="005A7FA0" w:rsidP="005A7FA0"/>
    <w:p w14:paraId="1E83A481" w14:textId="77777777" w:rsidR="005A7FA0" w:rsidRDefault="005A7FA0" w:rsidP="005A7FA0"/>
    <w:p w14:paraId="3B4A9A51" w14:textId="77777777" w:rsidR="005A7FA0" w:rsidRDefault="005A7FA0" w:rsidP="005A7FA0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380EEAC5" w14:textId="77777777" w:rsidR="005A7FA0" w:rsidRDefault="005A7FA0" w:rsidP="005A7FA0">
      <w:pPr>
        <w:jc w:val="center"/>
      </w:pPr>
      <w:r>
        <w:t>щодо можливості призначення опікуна</w:t>
      </w:r>
    </w:p>
    <w:p w14:paraId="2F515D23" w14:textId="77777777" w:rsidR="005A7FA0" w:rsidRDefault="005A7FA0" w:rsidP="005A7FA0">
      <w:pPr>
        <w:jc w:val="center"/>
      </w:pPr>
      <w:r>
        <w:t>7110-По-02-22</w:t>
      </w:r>
    </w:p>
    <w:p w14:paraId="5F6ECBD3" w14:textId="77777777" w:rsidR="005A7FA0" w:rsidRDefault="005A7FA0" w:rsidP="005A7FA0">
      <w:pPr>
        <w:jc w:val="center"/>
      </w:pPr>
    </w:p>
    <w:p w14:paraId="388E3BC3" w14:textId="625D5887" w:rsidR="005A7FA0" w:rsidRDefault="005A7FA0" w:rsidP="005A7FA0">
      <w:pPr>
        <w:ind w:firstLine="709"/>
        <w:jc w:val="both"/>
        <w:rPr>
          <w:bCs w:val="0"/>
          <w:szCs w:val="28"/>
        </w:rPr>
      </w:pPr>
      <w:r>
        <w:t xml:space="preserve">До органу опіки та піклування звернулася </w:t>
      </w:r>
      <w:r>
        <w:rPr>
          <w:bCs w:val="0"/>
          <w:szCs w:val="28"/>
        </w:rPr>
        <w:t>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------------</w:t>
      </w:r>
      <w:r>
        <w:rPr>
          <w:szCs w:val="28"/>
        </w:rPr>
        <w:t xml:space="preserve"> року народження, як</w:t>
      </w:r>
      <w:r>
        <w:rPr>
          <w:bCs w:val="0"/>
          <w:szCs w:val="28"/>
        </w:rPr>
        <w:t>а</w:t>
      </w:r>
      <w:r>
        <w:rPr>
          <w:szCs w:val="28"/>
        </w:rPr>
        <w:t xml:space="preserve"> зареєстрована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------------------, про можливість призначення </w:t>
      </w:r>
      <w:r>
        <w:rPr>
          <w:bCs w:val="0"/>
          <w:szCs w:val="28"/>
        </w:rPr>
        <w:t>її</w:t>
      </w:r>
      <w:r>
        <w:rPr>
          <w:szCs w:val="28"/>
        </w:rPr>
        <w:t xml:space="preserve"> опікуном над повнолітнім </w:t>
      </w:r>
      <w:r>
        <w:rPr>
          <w:bCs w:val="0"/>
          <w:szCs w:val="28"/>
        </w:rPr>
        <w:t>дядьком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</w:t>
      </w:r>
      <w:r>
        <w:rPr>
          <w:szCs w:val="28"/>
        </w:rPr>
        <w:t xml:space="preserve">, --------------- року народження, який страждає на </w:t>
      </w:r>
      <w:r>
        <w:rPr>
          <w:bCs w:val="0"/>
          <w:szCs w:val="28"/>
        </w:rPr>
        <w:t>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r>
        <w:rPr>
          <w:szCs w:val="28"/>
        </w:rPr>
        <w:t>------------</w:t>
      </w:r>
      <w:r>
        <w:rPr>
          <w:bCs w:val="0"/>
          <w:szCs w:val="28"/>
        </w:rPr>
        <w:t>, 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43978713" w14:textId="57FA5920" w:rsidR="005A7FA0" w:rsidRDefault="005A7FA0" w:rsidP="005A7FA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---------------, орган опіки та піклування дійшов висновку щодо можливості призначення її опікуном над </w:t>
      </w:r>
      <w:r>
        <w:rPr>
          <w:szCs w:val="28"/>
        </w:rPr>
        <w:t>повнолітн</w:t>
      </w:r>
      <w:r>
        <w:rPr>
          <w:bCs w:val="0"/>
          <w:szCs w:val="28"/>
        </w:rPr>
        <w:t>ім</w:t>
      </w:r>
      <w:r>
        <w:rPr>
          <w:szCs w:val="28"/>
        </w:rPr>
        <w:t xml:space="preserve"> </w:t>
      </w:r>
      <w:r>
        <w:rPr>
          <w:bCs w:val="0"/>
          <w:szCs w:val="28"/>
        </w:rPr>
        <w:t>дядьком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---------------------, у разі визнання останнього недієздатним.</w:t>
      </w:r>
    </w:p>
    <w:p w14:paraId="2725B893" w14:textId="77777777" w:rsidR="005A7FA0" w:rsidRDefault="005A7FA0" w:rsidP="005A7FA0">
      <w:pPr>
        <w:jc w:val="both"/>
        <w:rPr>
          <w:bCs w:val="0"/>
          <w:szCs w:val="28"/>
        </w:rPr>
      </w:pPr>
    </w:p>
    <w:p w14:paraId="6D269C9E" w14:textId="77777777" w:rsidR="005A7FA0" w:rsidRDefault="005A7FA0" w:rsidP="005A7FA0">
      <w:pPr>
        <w:jc w:val="both"/>
        <w:rPr>
          <w:bCs w:val="0"/>
          <w:szCs w:val="28"/>
        </w:rPr>
      </w:pPr>
    </w:p>
    <w:p w14:paraId="7D534298" w14:textId="77777777" w:rsidR="005A7FA0" w:rsidRPr="00356EFF" w:rsidRDefault="005A7FA0" w:rsidP="005A7FA0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7E2EC251" w14:textId="77777777" w:rsidR="005A7FA0" w:rsidRDefault="005A7FA0" w:rsidP="005A7FA0"/>
    <w:p w14:paraId="676DBB4B" w14:textId="77777777" w:rsidR="005A7FA0" w:rsidRPr="00CA1922" w:rsidRDefault="005A7FA0">
      <w:pPr>
        <w:rPr>
          <w:color w:val="000000"/>
          <w:szCs w:val="28"/>
        </w:rPr>
      </w:pPr>
    </w:p>
    <w:sectPr w:rsidR="005A7FA0" w:rsidRPr="00CA1922" w:rsidSect="00A600EF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0"/>
    <w:rsid w:val="002875B0"/>
    <w:rsid w:val="003713CB"/>
    <w:rsid w:val="005A7FA0"/>
    <w:rsid w:val="00627202"/>
    <w:rsid w:val="00CA1922"/>
    <w:rsid w:val="00CA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FDDE"/>
  <w15:chartTrackingRefBased/>
  <w15:docId w15:val="{DD2B8DCA-405E-41A2-9563-D788DAF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922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A1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A19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CA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Пользователь</cp:lastModifiedBy>
  <cp:revision>2</cp:revision>
  <dcterms:created xsi:type="dcterms:W3CDTF">2022-03-22T08:28:00Z</dcterms:created>
  <dcterms:modified xsi:type="dcterms:W3CDTF">2022-03-22T08:28:00Z</dcterms:modified>
</cp:coreProperties>
</file>