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96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8743D6" w:rsidRPr="00843598" w14:paraId="3348B6FD" w14:textId="77777777" w:rsidTr="00B80EDB">
        <w:trPr>
          <w:jc w:val="right"/>
        </w:trPr>
        <w:tc>
          <w:tcPr>
            <w:tcW w:w="4967" w:type="dxa"/>
          </w:tcPr>
          <w:p w14:paraId="128EBA99" w14:textId="77777777" w:rsidR="008743D6" w:rsidRPr="00843598" w:rsidRDefault="008743D6" w:rsidP="00B80EDB">
            <w:r w:rsidRPr="00843598">
              <w:t>ЗАТВЕРДЖЕНО</w:t>
            </w:r>
          </w:p>
          <w:p w14:paraId="089928B9" w14:textId="784BE90E" w:rsidR="008743D6" w:rsidRPr="00843598" w:rsidRDefault="008743D6" w:rsidP="00B80EDB">
            <w:r w:rsidRPr="00843598">
              <w:t>Рішення виконавчого комітету</w:t>
            </w:r>
          </w:p>
          <w:p w14:paraId="76BBE9F7" w14:textId="77777777" w:rsidR="008743D6" w:rsidRPr="00843598" w:rsidRDefault="008743D6" w:rsidP="00B80EDB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220BA1BE" w14:textId="63279268" w:rsidR="008743D6" w:rsidRPr="00843598" w:rsidRDefault="00B80EDB" w:rsidP="00B80EDB">
            <w:pPr>
              <w:rPr>
                <w:lang w:val="ru-RU"/>
              </w:rPr>
            </w:pPr>
            <w:r>
              <w:rPr>
                <w:lang w:val="en-US"/>
              </w:rPr>
              <w:t>08.09.2</w:t>
            </w:r>
            <w:r w:rsidR="008743D6" w:rsidRPr="00843598">
              <w:t>023 року №</w:t>
            </w:r>
            <w:r>
              <w:t>377-РВ-23</w:t>
            </w:r>
            <w:bookmarkStart w:id="0" w:name="_GoBack"/>
            <w:bookmarkEnd w:id="0"/>
          </w:p>
        </w:tc>
      </w:tr>
    </w:tbl>
    <w:p w14:paraId="07A0CDE6" w14:textId="77777777" w:rsidR="008743D6" w:rsidRDefault="008743D6" w:rsidP="008743D6"/>
    <w:p w14:paraId="3F0796B2" w14:textId="77777777" w:rsidR="008743D6" w:rsidRPr="002C6EFE" w:rsidRDefault="008743D6" w:rsidP="008743D6">
      <w:pPr>
        <w:jc w:val="center"/>
        <w:rPr>
          <w:szCs w:val="28"/>
        </w:rPr>
      </w:pPr>
      <w:r w:rsidRPr="002C6EFE">
        <w:rPr>
          <w:szCs w:val="28"/>
        </w:rPr>
        <w:t xml:space="preserve">П О Д А Н </w:t>
      </w:r>
      <w:proofErr w:type="spellStart"/>
      <w:r w:rsidRPr="002C6EFE">
        <w:rPr>
          <w:szCs w:val="28"/>
        </w:rPr>
        <w:t>Н</w:t>
      </w:r>
      <w:proofErr w:type="spellEnd"/>
      <w:r w:rsidRPr="002C6EFE">
        <w:rPr>
          <w:szCs w:val="28"/>
        </w:rPr>
        <w:t xml:space="preserve"> Я</w:t>
      </w:r>
    </w:p>
    <w:p w14:paraId="212CEF9A" w14:textId="77777777" w:rsidR="008743D6" w:rsidRPr="002C6EFE" w:rsidRDefault="008743D6" w:rsidP="008743D6">
      <w:pPr>
        <w:jc w:val="center"/>
        <w:rPr>
          <w:bCs w:val="0"/>
          <w:szCs w:val="28"/>
        </w:rPr>
      </w:pPr>
      <w:r w:rsidRPr="002C6EFE">
        <w:rPr>
          <w:szCs w:val="28"/>
        </w:rPr>
        <w:t xml:space="preserve">щодо </w:t>
      </w:r>
      <w:r w:rsidRPr="002C6EFE">
        <w:rPr>
          <w:bCs w:val="0"/>
          <w:szCs w:val="28"/>
        </w:rPr>
        <w:t>звільнення від виконання обов’язків опікуна</w:t>
      </w:r>
    </w:p>
    <w:p w14:paraId="53F09E9E" w14:textId="5052E706" w:rsidR="008743D6" w:rsidRPr="002C6EFE" w:rsidRDefault="008743D6" w:rsidP="008743D6">
      <w:pPr>
        <w:jc w:val="center"/>
        <w:rPr>
          <w:szCs w:val="28"/>
        </w:rPr>
      </w:pPr>
      <w:r>
        <w:rPr>
          <w:bCs w:val="0"/>
          <w:szCs w:val="28"/>
        </w:rPr>
        <w:t>----------</w:t>
      </w:r>
      <w:r w:rsidRPr="002C6EFE">
        <w:rPr>
          <w:szCs w:val="28"/>
        </w:rPr>
        <w:t xml:space="preserve"> та доцільності призначення нового опікуна в особі </w:t>
      </w:r>
      <w:r>
        <w:rPr>
          <w:szCs w:val="28"/>
        </w:rPr>
        <w:t>----------</w:t>
      </w:r>
    </w:p>
    <w:p w14:paraId="5101EBAA" w14:textId="77777777" w:rsidR="008743D6" w:rsidRPr="002C6EFE" w:rsidRDefault="008743D6" w:rsidP="008743D6">
      <w:pPr>
        <w:jc w:val="center"/>
        <w:rPr>
          <w:szCs w:val="28"/>
        </w:rPr>
      </w:pPr>
      <w:r w:rsidRPr="002C6EFE">
        <w:rPr>
          <w:szCs w:val="28"/>
        </w:rPr>
        <w:t>7110-По-1</w:t>
      </w:r>
      <w:r>
        <w:rPr>
          <w:szCs w:val="28"/>
        </w:rPr>
        <w:t>8</w:t>
      </w:r>
      <w:r w:rsidRPr="002C6EFE">
        <w:rPr>
          <w:szCs w:val="28"/>
        </w:rPr>
        <w:t>-23</w:t>
      </w:r>
    </w:p>
    <w:p w14:paraId="51BAB18C" w14:textId="77777777" w:rsidR="008743D6" w:rsidRPr="002C6EFE" w:rsidRDefault="008743D6" w:rsidP="008743D6">
      <w:pPr>
        <w:jc w:val="center"/>
        <w:rPr>
          <w:szCs w:val="28"/>
        </w:rPr>
      </w:pPr>
    </w:p>
    <w:p w14:paraId="023A2B12" w14:textId="137B2935" w:rsidR="008743D6" w:rsidRDefault="008743D6" w:rsidP="008743D6">
      <w:pPr>
        <w:ind w:firstLine="709"/>
        <w:jc w:val="both"/>
        <w:rPr>
          <w:szCs w:val="28"/>
        </w:rPr>
      </w:pPr>
      <w:r w:rsidRPr="002C6EFE">
        <w:rPr>
          <w:szCs w:val="28"/>
        </w:rPr>
        <w:t xml:space="preserve">До органу опіки та піклування звернулася </w:t>
      </w:r>
      <w:bookmarkStart w:id="1" w:name="_Hlk97799229"/>
      <w:r>
        <w:rPr>
          <w:szCs w:val="28"/>
        </w:rPr>
        <w:t>--------------------</w:t>
      </w:r>
      <w:r w:rsidRPr="002C6EFE">
        <w:rPr>
          <w:szCs w:val="28"/>
        </w:rPr>
        <w:t xml:space="preserve">, </w:t>
      </w:r>
      <w:bookmarkEnd w:id="1"/>
      <w:r w:rsidRPr="002C6EFE">
        <w:rPr>
          <w:szCs w:val="28"/>
        </w:rPr>
        <w:t xml:space="preserve">щодо звільнення її від виконання обов’язків опікуна над повнолітньою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-------------------.</w:t>
      </w:r>
      <w:r w:rsidRPr="002C6EFE">
        <w:rPr>
          <w:szCs w:val="28"/>
        </w:rPr>
        <w:t>, у зв’язку з тим, що за станом здоров’я вона не може належним чином виконувати обов’язки опікуна</w:t>
      </w:r>
      <w:r w:rsidRPr="002C6EFE">
        <w:rPr>
          <w:rFonts w:ascii="Times New Roman" w:hAnsi="Times New Roman"/>
          <w:szCs w:val="28"/>
        </w:rPr>
        <w:t>,</w:t>
      </w:r>
      <w:r w:rsidRPr="002C6EFE">
        <w:rPr>
          <w:szCs w:val="28"/>
        </w:rPr>
        <w:t xml:space="preserve"> та розглянути питання про можливість призначення опікуном </w:t>
      </w:r>
      <w:r>
        <w:rPr>
          <w:szCs w:val="28"/>
        </w:rPr>
        <w:t>------------------------</w:t>
      </w:r>
      <w:r w:rsidRPr="002C6EFE">
        <w:rPr>
          <w:szCs w:val="28"/>
        </w:rPr>
        <w:t xml:space="preserve"> </w:t>
      </w:r>
      <w:proofErr w:type="spellStart"/>
      <w:r w:rsidRPr="002C6EFE">
        <w:rPr>
          <w:szCs w:val="28"/>
        </w:rPr>
        <w:t>р</w:t>
      </w:r>
      <w:r>
        <w:rPr>
          <w:szCs w:val="28"/>
        </w:rPr>
        <w:t>.</w:t>
      </w:r>
      <w:r w:rsidRPr="002C6EFE">
        <w:rPr>
          <w:szCs w:val="28"/>
        </w:rPr>
        <w:t>н</w:t>
      </w:r>
      <w:proofErr w:type="spellEnd"/>
      <w:r>
        <w:rPr>
          <w:szCs w:val="28"/>
        </w:rPr>
        <w:t xml:space="preserve">., </w:t>
      </w:r>
      <w:r w:rsidRPr="002C6EFE">
        <w:rPr>
          <w:szCs w:val="28"/>
        </w:rPr>
        <w:t xml:space="preserve">над повнолітньою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</w:t>
      </w:r>
      <w:r w:rsidRPr="002C6EFE">
        <w:rPr>
          <w:szCs w:val="28"/>
        </w:rPr>
        <w:t xml:space="preserve">, </w:t>
      </w:r>
      <w:r w:rsidRPr="002C6EFE">
        <w:rPr>
          <w:bCs w:val="0"/>
          <w:szCs w:val="28"/>
        </w:rPr>
        <w:t>для здійснення її прав та виконання обов’язків</w:t>
      </w:r>
      <w:r>
        <w:rPr>
          <w:bCs w:val="0"/>
          <w:szCs w:val="28"/>
        </w:rPr>
        <w:t>.</w:t>
      </w:r>
    </w:p>
    <w:p w14:paraId="0C92F189" w14:textId="27B130EE" w:rsidR="008743D6" w:rsidRPr="008743D6" w:rsidRDefault="008743D6" w:rsidP="008743D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--------</w:t>
      </w:r>
      <w:r w:rsidRPr="00142967">
        <w:rPr>
          <w:rFonts w:ascii="Times New Roman" w:hAnsi="Times New Roman"/>
          <w:szCs w:val="28"/>
        </w:rPr>
        <w:t xml:space="preserve">, її чоловік </w:t>
      </w:r>
      <w:r>
        <w:rPr>
          <w:rFonts w:ascii="Times New Roman" w:hAnsi="Times New Roman"/>
          <w:szCs w:val="28"/>
        </w:rPr>
        <w:t>--------------------------</w:t>
      </w:r>
      <w:r w:rsidRPr="00142967">
        <w:rPr>
          <w:rFonts w:ascii="Times New Roman" w:hAnsi="Times New Roman"/>
          <w:szCs w:val="28"/>
        </w:rPr>
        <w:t xml:space="preserve"> та дочка </w:t>
      </w:r>
      <w:r>
        <w:rPr>
          <w:rFonts w:ascii="Times New Roman" w:hAnsi="Times New Roman"/>
          <w:szCs w:val="28"/>
        </w:rPr>
        <w:t>------------------------</w:t>
      </w:r>
      <w:r w:rsidRPr="00142967">
        <w:rPr>
          <w:rFonts w:ascii="Times New Roman" w:hAnsi="Times New Roman"/>
          <w:szCs w:val="28"/>
        </w:rPr>
        <w:t xml:space="preserve"> проживають за </w:t>
      </w:r>
      <w:proofErr w:type="spellStart"/>
      <w:r w:rsidRPr="00142967">
        <w:rPr>
          <w:rFonts w:ascii="Times New Roman" w:hAnsi="Times New Roman"/>
          <w:szCs w:val="28"/>
        </w:rPr>
        <w:t>адресою</w:t>
      </w:r>
      <w:proofErr w:type="spellEnd"/>
      <w:r w:rsidRPr="00142967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-----------------------------------------------</w:t>
      </w:r>
      <w:r w:rsidRPr="00142967">
        <w:rPr>
          <w:rFonts w:ascii="Times New Roman" w:hAnsi="Times New Roman"/>
          <w:szCs w:val="28"/>
        </w:rPr>
        <w:t xml:space="preserve">. Рішенням </w:t>
      </w:r>
      <w:proofErr w:type="spellStart"/>
      <w:r w:rsidRPr="00142967">
        <w:rPr>
          <w:rFonts w:ascii="Times New Roman" w:hAnsi="Times New Roman"/>
          <w:szCs w:val="28"/>
        </w:rPr>
        <w:t>Кузнецовського</w:t>
      </w:r>
      <w:proofErr w:type="spellEnd"/>
      <w:r w:rsidRPr="00142967">
        <w:rPr>
          <w:rFonts w:ascii="Times New Roman" w:hAnsi="Times New Roman"/>
          <w:szCs w:val="28"/>
        </w:rPr>
        <w:t xml:space="preserve"> міського суду Рівненської області від </w:t>
      </w:r>
      <w:r>
        <w:rPr>
          <w:rFonts w:ascii="Times New Roman" w:hAnsi="Times New Roman"/>
          <w:szCs w:val="28"/>
        </w:rPr>
        <w:t>------</w:t>
      </w:r>
      <w:r w:rsidRPr="00142967">
        <w:rPr>
          <w:rFonts w:ascii="Times New Roman" w:hAnsi="Times New Roman"/>
          <w:szCs w:val="28"/>
        </w:rPr>
        <w:t>, ухваленого у справі №</w:t>
      </w:r>
      <w:r>
        <w:rPr>
          <w:rFonts w:ascii="Times New Roman" w:hAnsi="Times New Roman"/>
          <w:szCs w:val="28"/>
        </w:rPr>
        <w:t>-----</w:t>
      </w:r>
      <w:r w:rsidRPr="00142967">
        <w:rPr>
          <w:rFonts w:ascii="Times New Roman" w:hAnsi="Times New Roman"/>
          <w:szCs w:val="28"/>
        </w:rPr>
        <w:t xml:space="preserve">, дочка </w:t>
      </w:r>
      <w:r>
        <w:rPr>
          <w:rFonts w:ascii="Times New Roman" w:hAnsi="Times New Roman"/>
          <w:szCs w:val="28"/>
        </w:rPr>
        <w:t>---------</w:t>
      </w:r>
      <w:r w:rsidRPr="00142967">
        <w:rPr>
          <w:rFonts w:ascii="Times New Roman" w:hAnsi="Times New Roman"/>
          <w:szCs w:val="28"/>
        </w:rPr>
        <w:t xml:space="preserve"> визнана недієздатною, цим же рішенням встановлено опіку та призначено опікуном дочки </w:t>
      </w:r>
      <w:r>
        <w:rPr>
          <w:rFonts w:ascii="Times New Roman" w:hAnsi="Times New Roman"/>
          <w:szCs w:val="28"/>
        </w:rPr>
        <w:t>----------------------</w:t>
      </w:r>
      <w:r w:rsidRPr="00142967">
        <w:rPr>
          <w:rFonts w:ascii="Times New Roman" w:hAnsi="Times New Roman"/>
          <w:szCs w:val="28"/>
        </w:rPr>
        <w:t xml:space="preserve">. 21.08.2023 </w:t>
      </w:r>
      <w:r>
        <w:rPr>
          <w:rFonts w:ascii="Times New Roman" w:hAnsi="Times New Roman"/>
          <w:szCs w:val="28"/>
        </w:rPr>
        <w:t>--------------------</w:t>
      </w:r>
      <w:r w:rsidRPr="00142967">
        <w:rPr>
          <w:rFonts w:ascii="Times New Roman" w:hAnsi="Times New Roman"/>
          <w:szCs w:val="28"/>
        </w:rPr>
        <w:t xml:space="preserve"> звернулася із заявою про те, що за станом здоров’я вона більше не може належним чином виконувати обов’язки опікуна над дочкою. У Виписці із медичної карти амбулаторного (стаціонарного) хворого (видана ТзОВ клініка сімейної медицини «</w:t>
      </w:r>
      <w:proofErr w:type="spellStart"/>
      <w:r w:rsidRPr="00142967">
        <w:rPr>
          <w:rFonts w:ascii="Times New Roman" w:hAnsi="Times New Roman"/>
          <w:szCs w:val="28"/>
        </w:rPr>
        <w:t>Біхелсі</w:t>
      </w:r>
      <w:proofErr w:type="spellEnd"/>
      <w:r w:rsidRPr="00142967">
        <w:rPr>
          <w:rFonts w:ascii="Times New Roman" w:hAnsi="Times New Roman"/>
          <w:szCs w:val="28"/>
        </w:rPr>
        <w:t xml:space="preserve">») вказано, що </w:t>
      </w:r>
      <w:r>
        <w:rPr>
          <w:rFonts w:ascii="Times New Roman" w:hAnsi="Times New Roman"/>
          <w:szCs w:val="28"/>
        </w:rPr>
        <w:t>-----</w:t>
      </w:r>
      <w:r w:rsidRPr="00142967">
        <w:rPr>
          <w:rFonts w:ascii="Times New Roman" w:hAnsi="Times New Roman"/>
          <w:szCs w:val="28"/>
        </w:rPr>
        <w:t xml:space="preserve"> постійно отримує протизапальну та обезболюючу терапію, потребує постійного нагляду у онколога та офтальмолога.</w:t>
      </w:r>
    </w:p>
    <w:p w14:paraId="7C48DDC0" w14:textId="126F069E" w:rsidR="008743D6" w:rsidRPr="00142967" w:rsidRDefault="008743D6" w:rsidP="008743D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--------</w:t>
      </w:r>
      <w:r w:rsidRPr="00142967">
        <w:rPr>
          <w:rFonts w:ascii="Times New Roman" w:hAnsi="Times New Roman"/>
          <w:szCs w:val="28"/>
        </w:rPr>
        <w:t xml:space="preserve"> працюючий пенсіонер, фактично здійснює допомогу у догляді за дочкою, яка хворіє на </w:t>
      </w:r>
      <w:r>
        <w:rPr>
          <w:rFonts w:ascii="Times New Roman" w:hAnsi="Times New Roman"/>
          <w:szCs w:val="28"/>
        </w:rPr>
        <w:t>-------------</w:t>
      </w:r>
      <w:r w:rsidRPr="00142967">
        <w:rPr>
          <w:rFonts w:ascii="Times New Roman" w:hAnsi="Times New Roman"/>
          <w:szCs w:val="28"/>
        </w:rPr>
        <w:t xml:space="preserve"> внаслідок </w:t>
      </w:r>
      <w:r>
        <w:rPr>
          <w:rFonts w:ascii="Times New Roman" w:hAnsi="Times New Roman"/>
          <w:szCs w:val="28"/>
        </w:rPr>
        <w:t>-------------</w:t>
      </w:r>
      <w:r w:rsidRPr="00142967">
        <w:rPr>
          <w:rFonts w:ascii="Times New Roman" w:hAnsi="Times New Roman"/>
          <w:szCs w:val="28"/>
        </w:rPr>
        <w:t xml:space="preserve">, перебуває під наглядом у психоневрологічному кабінеті КНП ВМР «ВБЛ», що підтверджується довідкою від </w:t>
      </w:r>
      <w:r>
        <w:rPr>
          <w:rFonts w:ascii="Times New Roman" w:hAnsi="Times New Roman"/>
          <w:szCs w:val="28"/>
        </w:rPr>
        <w:t>------------</w:t>
      </w:r>
      <w:r w:rsidRPr="00142967">
        <w:rPr>
          <w:rFonts w:ascii="Times New Roman" w:hAnsi="Times New Roman"/>
          <w:szCs w:val="28"/>
        </w:rPr>
        <w:t xml:space="preserve">, виданою лікарем-психіатром </w:t>
      </w:r>
      <w:r>
        <w:rPr>
          <w:rFonts w:ascii="Times New Roman" w:hAnsi="Times New Roman"/>
          <w:szCs w:val="28"/>
        </w:rPr>
        <w:t>--------------. В</w:t>
      </w:r>
      <w:r w:rsidRPr="007258FF">
        <w:rPr>
          <w:rFonts w:ascii="Times New Roman" w:hAnsi="Times New Roman"/>
          <w:szCs w:val="28"/>
        </w:rPr>
        <w:t>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----</w:t>
      </w:r>
      <w:r w:rsidRPr="007258FF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</w:t>
      </w:r>
      <w:r w:rsidRPr="007258FF">
        <w:rPr>
          <w:rFonts w:ascii="Times New Roman" w:hAnsi="Times New Roman"/>
          <w:szCs w:val="28"/>
        </w:rPr>
        <w:t xml:space="preserve"> хвор</w:t>
      </w:r>
      <w:r>
        <w:rPr>
          <w:rFonts w:ascii="Times New Roman" w:hAnsi="Times New Roman"/>
          <w:szCs w:val="28"/>
        </w:rPr>
        <w:t>а</w:t>
      </w:r>
      <w:r w:rsidRPr="007258F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--------------- </w:t>
      </w:r>
      <w:r w:rsidRPr="007258FF">
        <w:rPr>
          <w:rFonts w:ascii="Times New Roman" w:hAnsi="Times New Roman"/>
          <w:szCs w:val="28"/>
        </w:rPr>
        <w:t>обмежен</w:t>
      </w:r>
      <w:r>
        <w:rPr>
          <w:rFonts w:ascii="Times New Roman" w:hAnsi="Times New Roman"/>
          <w:szCs w:val="28"/>
        </w:rPr>
        <w:t>а</w:t>
      </w:r>
      <w:r w:rsidRPr="007258FF">
        <w:rPr>
          <w:rFonts w:ascii="Times New Roman" w:hAnsi="Times New Roman"/>
          <w:szCs w:val="28"/>
        </w:rPr>
        <w:t xml:space="preserve">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</w:t>
      </w:r>
    </w:p>
    <w:p w14:paraId="354FA655" w14:textId="09E2A30B" w:rsidR="008743D6" w:rsidRPr="008743D6" w:rsidRDefault="008743D6" w:rsidP="008743D6">
      <w:pPr>
        <w:ind w:firstLine="709"/>
        <w:jc w:val="both"/>
        <w:rPr>
          <w:rFonts w:ascii="Times New Roman" w:hAnsi="Times New Roman"/>
          <w:szCs w:val="28"/>
        </w:rPr>
      </w:pPr>
      <w:r w:rsidRPr="00142967">
        <w:rPr>
          <w:rFonts w:ascii="Times New Roman" w:hAnsi="Times New Roman"/>
          <w:szCs w:val="28"/>
        </w:rPr>
        <w:t>Згідно акту обстеження умов проживання сім’ї встановлено, що майбутнім опікуном забезпечено відповідні побутові умови для проживання підопічної, догляд та лікування здійснюються на належному рівні.</w:t>
      </w:r>
    </w:p>
    <w:p w14:paraId="77275EF0" w14:textId="77777777" w:rsidR="008743D6" w:rsidRDefault="008743D6" w:rsidP="008743D6">
      <w:pPr>
        <w:ind w:firstLine="709"/>
        <w:jc w:val="both"/>
        <w:rPr>
          <w:bCs w:val="0"/>
          <w:szCs w:val="28"/>
        </w:rPr>
      </w:pPr>
      <w:r w:rsidRPr="002C6EFE">
        <w:rPr>
          <w:bCs w:val="0"/>
          <w:szCs w:val="28"/>
        </w:rPr>
        <w:t xml:space="preserve">Виходячи з вищезазначеного, орган опіки та піклування дійшов висновку щодо звільнення від виконання обов’язків опікуна </w:t>
      </w:r>
      <w:r>
        <w:rPr>
          <w:szCs w:val="28"/>
        </w:rPr>
        <w:t>------------------------------</w:t>
      </w:r>
      <w:r w:rsidRPr="002C6EFE">
        <w:rPr>
          <w:szCs w:val="28"/>
        </w:rPr>
        <w:t xml:space="preserve"> над повнолітньою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-------------------------------</w:t>
      </w:r>
      <w:r w:rsidRPr="002C6EFE">
        <w:rPr>
          <w:szCs w:val="28"/>
        </w:rPr>
        <w:t xml:space="preserve"> та</w:t>
      </w:r>
      <w:r w:rsidRPr="002C6EFE">
        <w:rPr>
          <w:bCs w:val="0"/>
          <w:szCs w:val="28"/>
        </w:rPr>
        <w:t xml:space="preserve"> доцільності призначення </w:t>
      </w:r>
    </w:p>
    <w:p w14:paraId="00C7581D" w14:textId="77777777" w:rsidR="008743D6" w:rsidRDefault="008743D6" w:rsidP="008743D6">
      <w:pPr>
        <w:ind w:firstLine="709"/>
        <w:jc w:val="both"/>
        <w:rPr>
          <w:bCs w:val="0"/>
          <w:szCs w:val="28"/>
        </w:rPr>
      </w:pPr>
    </w:p>
    <w:p w14:paraId="70172A33" w14:textId="77777777" w:rsidR="008743D6" w:rsidRPr="002D09E4" w:rsidRDefault="008743D6" w:rsidP="008743D6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Продовження 7110-По-18-23</w:t>
      </w:r>
    </w:p>
    <w:p w14:paraId="43BAE6A8" w14:textId="77777777" w:rsidR="008743D6" w:rsidRPr="002D09E4" w:rsidRDefault="008743D6" w:rsidP="008743D6">
      <w:pPr>
        <w:ind w:firstLine="709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</w:t>
      </w:r>
    </w:p>
    <w:p w14:paraId="68ADD6D2" w14:textId="77777777" w:rsidR="008743D6" w:rsidRDefault="008743D6" w:rsidP="008743D6">
      <w:pPr>
        <w:ind w:firstLine="709"/>
        <w:jc w:val="both"/>
        <w:rPr>
          <w:bCs w:val="0"/>
          <w:szCs w:val="28"/>
        </w:rPr>
      </w:pPr>
    </w:p>
    <w:p w14:paraId="4BACCB2B" w14:textId="7A8C0522" w:rsidR="008743D6" w:rsidRPr="002D09E4" w:rsidRDefault="008743D6" w:rsidP="008743D6">
      <w:pPr>
        <w:jc w:val="both"/>
        <w:rPr>
          <w:szCs w:val="28"/>
        </w:rPr>
      </w:pPr>
      <w:r w:rsidRPr="002C6EFE">
        <w:rPr>
          <w:bCs w:val="0"/>
          <w:szCs w:val="28"/>
        </w:rPr>
        <w:t xml:space="preserve">опікуном </w:t>
      </w:r>
      <w:r>
        <w:rPr>
          <w:szCs w:val="28"/>
        </w:rPr>
        <w:t>-------------------------</w:t>
      </w:r>
      <w:r w:rsidRPr="002C6EFE">
        <w:rPr>
          <w:bCs w:val="0"/>
          <w:szCs w:val="28"/>
        </w:rPr>
        <w:t xml:space="preserve"> над </w:t>
      </w:r>
      <w:r w:rsidRPr="002C6EFE">
        <w:rPr>
          <w:szCs w:val="28"/>
        </w:rPr>
        <w:t>повнолітньою</w:t>
      </w:r>
      <w:r>
        <w:rPr>
          <w:szCs w:val="28"/>
        </w:rPr>
        <w:t xml:space="preserve"> 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---------------------------, у разі визнання останньої недієздатною</w:t>
      </w:r>
      <w:r w:rsidRPr="002C6EFE">
        <w:rPr>
          <w:bCs w:val="0"/>
          <w:szCs w:val="28"/>
        </w:rPr>
        <w:t>.</w:t>
      </w:r>
    </w:p>
    <w:p w14:paraId="3EFB1B9E" w14:textId="77777777" w:rsidR="008743D6" w:rsidRPr="002C6EFE" w:rsidRDefault="008743D6" w:rsidP="008743D6">
      <w:pPr>
        <w:jc w:val="both"/>
        <w:rPr>
          <w:bCs w:val="0"/>
          <w:szCs w:val="28"/>
        </w:rPr>
      </w:pPr>
    </w:p>
    <w:p w14:paraId="425F64EC" w14:textId="77777777" w:rsidR="008743D6" w:rsidRPr="002C6EFE" w:rsidRDefault="008743D6" w:rsidP="008743D6">
      <w:pPr>
        <w:jc w:val="both"/>
        <w:rPr>
          <w:bCs w:val="0"/>
          <w:szCs w:val="28"/>
        </w:rPr>
      </w:pPr>
    </w:p>
    <w:p w14:paraId="60AF9A7C" w14:textId="77777777" w:rsidR="008743D6" w:rsidRPr="002C6EFE" w:rsidRDefault="008743D6" w:rsidP="008743D6">
      <w:pPr>
        <w:jc w:val="both"/>
        <w:rPr>
          <w:bCs w:val="0"/>
          <w:szCs w:val="28"/>
        </w:rPr>
      </w:pPr>
    </w:p>
    <w:p w14:paraId="5E828CF0" w14:textId="7E530A2A" w:rsidR="002875B0" w:rsidRPr="008743D6" w:rsidRDefault="008743D6">
      <w:pPr>
        <w:rPr>
          <w:szCs w:val="28"/>
        </w:rPr>
      </w:pPr>
      <w:r w:rsidRPr="002C6EFE">
        <w:rPr>
          <w:color w:val="000000"/>
          <w:szCs w:val="28"/>
        </w:rPr>
        <w:t>Міський голова</w:t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  <w:t>Олександр МЕНЗУЛ</w:t>
      </w:r>
    </w:p>
    <w:sectPr w:rsidR="002875B0" w:rsidRPr="008743D6" w:rsidSect="006235E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12"/>
    <w:rsid w:val="002875B0"/>
    <w:rsid w:val="00654512"/>
    <w:rsid w:val="008743D6"/>
    <w:rsid w:val="00901912"/>
    <w:rsid w:val="00B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D123"/>
  <w15:chartTrackingRefBased/>
  <w15:docId w15:val="{5DBAE477-51E6-4AE1-8778-AA05C41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D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3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1764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2023-09-12T08:30:00Z</dcterms:created>
  <dcterms:modified xsi:type="dcterms:W3CDTF">2023-09-12T08:30:00Z</dcterms:modified>
</cp:coreProperties>
</file>