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6A53" w:rsidRPr="00126A53" w:rsidRDefault="00126A53" w:rsidP="00126A53">
      <w:pPr>
        <w:ind w:left="3540"/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126A53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   </w:t>
      </w:r>
      <w:r w:rsidRPr="00126A53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766974BC" wp14:editId="46B03CA5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6A53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                 </w:t>
      </w:r>
    </w:p>
    <w:p w:rsidR="00126A53" w:rsidRPr="00126A53" w:rsidRDefault="00126A53" w:rsidP="00126A53">
      <w:pPr>
        <w:ind w:left="3540"/>
        <w:jc w:val="center"/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</w:p>
    <w:p w:rsidR="00126A53" w:rsidRPr="00126A53" w:rsidRDefault="00126A53" w:rsidP="00126A53">
      <w:pPr>
        <w:jc w:val="center"/>
        <w:rPr>
          <w:rFonts w:eastAsia="Batang" w:cs="Times New Roman"/>
          <w:b/>
          <w:sz w:val="28"/>
          <w:lang w:val="uk-UA"/>
        </w:rPr>
      </w:pPr>
      <w:r w:rsidRPr="00126A53">
        <w:rPr>
          <w:rFonts w:eastAsia="Batang" w:cs="Times New Roman"/>
          <w:b/>
          <w:sz w:val="28"/>
          <w:lang w:val="uk-UA"/>
        </w:rPr>
        <w:t>ВАРАСЬКА МІСЬКА РАДА</w:t>
      </w:r>
    </w:p>
    <w:p w:rsidR="00126A53" w:rsidRPr="00126A53" w:rsidRDefault="00126A53" w:rsidP="00126A53">
      <w:pPr>
        <w:jc w:val="center"/>
        <w:rPr>
          <w:rFonts w:eastAsia="Batang" w:cs="Times New Roman"/>
          <w:b/>
          <w:sz w:val="28"/>
          <w:lang w:val="uk-UA"/>
        </w:rPr>
      </w:pPr>
    </w:p>
    <w:p w:rsidR="00126A53" w:rsidRPr="00126A53" w:rsidRDefault="00126A53" w:rsidP="00126A53">
      <w:pPr>
        <w:jc w:val="center"/>
        <w:rPr>
          <w:rFonts w:eastAsia="Batang" w:cs="Times New Roman"/>
          <w:b/>
          <w:sz w:val="28"/>
          <w:lang w:val="uk-UA"/>
        </w:rPr>
      </w:pPr>
      <w:r w:rsidRPr="00126A53">
        <w:rPr>
          <w:rFonts w:eastAsia="Batang" w:cs="Times New Roman"/>
          <w:b/>
          <w:sz w:val="28"/>
          <w:lang w:val="uk-UA"/>
        </w:rPr>
        <w:t>ВИКОНАВЧИЙ КОМІТЕТ</w:t>
      </w:r>
    </w:p>
    <w:p w:rsidR="00126A53" w:rsidRPr="00126A53" w:rsidRDefault="00126A53" w:rsidP="00126A53">
      <w:pPr>
        <w:jc w:val="center"/>
        <w:rPr>
          <w:rFonts w:eastAsia="Batang" w:cs="Times New Roman"/>
          <w:b/>
          <w:sz w:val="28"/>
          <w:lang w:val="uk-UA"/>
        </w:rPr>
      </w:pPr>
      <w:r w:rsidRPr="00126A53">
        <w:rPr>
          <w:rFonts w:eastAsia="Batang" w:cs="Times New Roman"/>
          <w:b/>
          <w:sz w:val="28"/>
          <w:lang w:val="uk-UA"/>
        </w:rPr>
        <w:t>ВАРАСЬКОЇ МІСЬКОЇ РАДИ</w:t>
      </w:r>
    </w:p>
    <w:p w:rsidR="00126A53" w:rsidRPr="00126A53" w:rsidRDefault="00126A53" w:rsidP="00126A53">
      <w:pPr>
        <w:jc w:val="center"/>
        <w:rPr>
          <w:rFonts w:ascii="Times New Roman CYR" w:eastAsia="Batang" w:hAnsi="Times New Roman CYR" w:cs="Times New Roman"/>
          <w:b/>
          <w:sz w:val="28"/>
          <w:szCs w:val="28"/>
          <w:lang w:val="uk-UA"/>
        </w:rPr>
      </w:pPr>
    </w:p>
    <w:p w:rsidR="00126A53" w:rsidRPr="00126A53" w:rsidRDefault="00126A53" w:rsidP="00126A53">
      <w:pPr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126A53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126A53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126A53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</w:t>
      </w:r>
    </w:p>
    <w:p w:rsidR="00126A53" w:rsidRPr="00126A53" w:rsidRDefault="00126A53" w:rsidP="00126A53">
      <w:pPr>
        <w:jc w:val="both"/>
        <w:rPr>
          <w:rFonts w:ascii="Times New Roman CYR" w:eastAsia="Batang" w:hAnsi="Times New Roman CYR" w:cs="Times New Roman"/>
          <w:b/>
          <w:bCs/>
          <w:sz w:val="24"/>
          <w:lang w:val="uk-UA"/>
        </w:rPr>
      </w:pPr>
    </w:p>
    <w:p w:rsidR="00126A53" w:rsidRPr="00126A53" w:rsidRDefault="00126A53" w:rsidP="00126A53">
      <w:pPr>
        <w:jc w:val="both"/>
        <w:rPr>
          <w:rFonts w:ascii="Times New Roman CYR" w:eastAsia="Batang" w:hAnsi="Times New Roman CYR" w:cs="Times New Roman"/>
          <w:b/>
          <w:sz w:val="28"/>
          <w:szCs w:val="28"/>
          <w:lang w:val="uk-UA"/>
        </w:rPr>
      </w:pPr>
      <w:r>
        <w:rPr>
          <w:rFonts w:ascii="Times New Roman CYR" w:eastAsia="Batang" w:hAnsi="Times New Roman CYR" w:cs="Times New Roman"/>
          <w:b/>
          <w:sz w:val="28"/>
          <w:szCs w:val="28"/>
          <w:lang w:val="uk-UA"/>
        </w:rPr>
        <w:t>16</w:t>
      </w:r>
      <w:r w:rsidRPr="00126A53">
        <w:rPr>
          <w:rFonts w:ascii="Times New Roman CYR" w:eastAsia="Batang" w:hAnsi="Times New Roman CYR" w:cs="Times New Roman"/>
          <w:b/>
          <w:sz w:val="28"/>
          <w:szCs w:val="28"/>
          <w:lang w:val="uk-UA"/>
        </w:rPr>
        <w:t>.01.2023</w:t>
      </w:r>
      <w:r w:rsidRPr="00126A53">
        <w:rPr>
          <w:rFonts w:ascii="Times New Roman CYR" w:eastAsia="Batang" w:hAnsi="Times New Roman CYR" w:cs="Times New Roman"/>
          <w:b/>
          <w:sz w:val="28"/>
          <w:szCs w:val="28"/>
          <w:lang w:val="uk-UA"/>
        </w:rPr>
        <w:tab/>
      </w:r>
      <w:r w:rsidRPr="00126A53">
        <w:rPr>
          <w:rFonts w:ascii="Times New Roman CYR" w:eastAsia="Batang" w:hAnsi="Times New Roman CYR" w:cs="Times New Roman"/>
          <w:b/>
          <w:sz w:val="28"/>
          <w:szCs w:val="28"/>
          <w:lang w:val="uk-UA"/>
        </w:rPr>
        <w:tab/>
      </w:r>
      <w:r w:rsidRPr="00126A53">
        <w:rPr>
          <w:rFonts w:ascii="Times New Roman CYR" w:eastAsia="Batang" w:hAnsi="Times New Roman CYR" w:cs="Times New Roman"/>
          <w:b/>
          <w:sz w:val="28"/>
          <w:szCs w:val="28"/>
          <w:lang w:val="uk-UA"/>
        </w:rPr>
        <w:tab/>
      </w:r>
      <w:r w:rsidRPr="00126A53">
        <w:rPr>
          <w:rFonts w:ascii="Times New Roman CYR" w:eastAsia="Batang" w:hAnsi="Times New Roman CYR" w:cs="Times New Roman"/>
          <w:b/>
          <w:sz w:val="28"/>
          <w:szCs w:val="28"/>
          <w:lang w:val="uk-UA"/>
        </w:rPr>
        <w:tab/>
      </w:r>
      <w:r w:rsidRPr="00126A53">
        <w:rPr>
          <w:rFonts w:ascii="Times New Roman CYR" w:eastAsia="Batang" w:hAnsi="Times New Roman CYR" w:cs="Times New Roman"/>
          <w:b/>
          <w:sz w:val="28"/>
          <w:szCs w:val="28"/>
          <w:lang w:val="uk-UA"/>
        </w:rPr>
        <w:tab/>
        <w:t xml:space="preserve">м. </w:t>
      </w:r>
      <w:proofErr w:type="spellStart"/>
      <w:r w:rsidRPr="00126A53">
        <w:rPr>
          <w:rFonts w:ascii="Times New Roman CYR" w:eastAsia="Batang" w:hAnsi="Times New Roman CYR" w:cs="Times New Roman"/>
          <w:b/>
          <w:sz w:val="28"/>
          <w:szCs w:val="28"/>
          <w:lang w:val="uk-UA"/>
        </w:rPr>
        <w:t>Вараш</w:t>
      </w:r>
      <w:proofErr w:type="spellEnd"/>
      <w:r w:rsidRPr="00126A53">
        <w:rPr>
          <w:rFonts w:ascii="Times New Roman CYR" w:eastAsia="Batang" w:hAnsi="Times New Roman CYR" w:cs="Times New Roman"/>
          <w:b/>
          <w:sz w:val="28"/>
          <w:szCs w:val="28"/>
          <w:lang w:val="uk-UA"/>
        </w:rPr>
        <w:tab/>
        <w:t xml:space="preserve">     </w:t>
      </w:r>
      <w:r w:rsidRPr="00126A53">
        <w:rPr>
          <w:rFonts w:ascii="Times New Roman CYR" w:eastAsia="Batang" w:hAnsi="Times New Roman CYR" w:cs="Times New Roman"/>
          <w:b/>
          <w:sz w:val="28"/>
          <w:szCs w:val="28"/>
          <w:lang w:val="uk-UA"/>
        </w:rPr>
        <w:tab/>
      </w:r>
      <w:r w:rsidRPr="00126A53">
        <w:rPr>
          <w:rFonts w:ascii="Times New Roman CYR" w:eastAsia="Batang" w:hAnsi="Times New Roman CYR" w:cs="Times New Roman"/>
          <w:b/>
          <w:sz w:val="28"/>
          <w:szCs w:val="28"/>
          <w:lang w:val="uk-UA"/>
        </w:rPr>
        <w:tab/>
        <w:t>№13-</w:t>
      </w:r>
      <w:r>
        <w:rPr>
          <w:rFonts w:ascii="Times New Roman CYR" w:eastAsia="Batang" w:hAnsi="Times New Roman CYR" w:cs="Times New Roman"/>
          <w:b/>
          <w:sz w:val="28"/>
          <w:szCs w:val="28"/>
          <w:lang w:val="uk-UA"/>
        </w:rPr>
        <w:t>РВ-23</w:t>
      </w:r>
      <w:bookmarkStart w:id="0" w:name="_GoBack"/>
      <w:bookmarkEnd w:id="0"/>
    </w:p>
    <w:p w:rsidR="00126A53" w:rsidRPr="00126A53" w:rsidRDefault="00126A53" w:rsidP="00126A53">
      <w:pPr>
        <w:rPr>
          <w:rFonts w:eastAsia="Batang" w:cs="Times New Roman"/>
          <w:bCs/>
          <w:sz w:val="28"/>
          <w:szCs w:val="28"/>
          <w:lang w:val="uk-UA"/>
        </w:rPr>
      </w:pPr>
    </w:p>
    <w:p w:rsidR="00126A53" w:rsidRPr="00126A53" w:rsidRDefault="00126A53" w:rsidP="00126A53">
      <w:pPr>
        <w:ind w:right="-115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>Про визначення кандидатур</w:t>
      </w:r>
    </w:p>
    <w:p w:rsidR="00126A53" w:rsidRPr="00126A53" w:rsidRDefault="00126A53" w:rsidP="00126A53">
      <w:pPr>
        <w:ind w:right="-115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на   представлення   до </w:t>
      </w:r>
    </w:p>
    <w:p w:rsidR="00126A53" w:rsidRPr="00126A53" w:rsidRDefault="00126A53" w:rsidP="00126A53">
      <w:pPr>
        <w:ind w:right="-115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присвоєння почесного звання </w:t>
      </w:r>
    </w:p>
    <w:p w:rsidR="00126A53" w:rsidRPr="00126A53" w:rsidRDefault="00126A53" w:rsidP="00126A53">
      <w:pPr>
        <w:ind w:right="-115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>України  «Мати-героїня»</w:t>
      </w:r>
    </w:p>
    <w:p w:rsidR="00126A53" w:rsidRPr="00126A53" w:rsidRDefault="00126A53" w:rsidP="00126A53">
      <w:pPr>
        <w:shd w:val="clear" w:color="auto" w:fill="FFFFFF"/>
        <w:jc w:val="both"/>
        <w:rPr>
          <w:rFonts w:ascii="Times New Roman CYR" w:eastAsia="Batang" w:hAnsi="Times New Roman CYR" w:cs="Times New Roman"/>
          <w:bCs/>
          <w:color w:val="000000"/>
          <w:sz w:val="28"/>
          <w:szCs w:val="28"/>
          <w:lang w:val="uk-UA"/>
        </w:rPr>
      </w:pPr>
    </w:p>
    <w:p w:rsidR="00126A53" w:rsidRPr="00126A53" w:rsidRDefault="00126A53" w:rsidP="00126A53">
      <w:pPr>
        <w:jc w:val="both"/>
        <w:rPr>
          <w:rFonts w:eastAsia="Batang" w:cs="Times New Roman"/>
          <w:bCs/>
          <w:color w:val="000000"/>
          <w:sz w:val="28"/>
          <w:szCs w:val="28"/>
          <w:lang w:val="uk-UA"/>
        </w:rPr>
      </w:pPr>
    </w:p>
    <w:p w:rsidR="00126A53" w:rsidRPr="00126A53" w:rsidRDefault="00126A53" w:rsidP="00126A53">
      <w:pPr>
        <w:ind w:firstLine="708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  <w:r w:rsidRPr="00126A53">
        <w:rPr>
          <w:rFonts w:eastAsia="Batang" w:cs="Times New Roman"/>
          <w:bCs/>
          <w:color w:val="000000"/>
          <w:sz w:val="28"/>
          <w:szCs w:val="28"/>
          <w:lang w:val="uk-UA"/>
        </w:rPr>
        <w:t xml:space="preserve">За вагомий особистий внесок у  вихованні  дітей  у  сім'ї,  створення  сприятливих  умов для здобуття дітьми освіти,  розвитку їх творчих здібностей,  формування  високих  духовних  і  моральних  якостей, </w:t>
      </w: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>враховуючи протокол засідання комісії по визначенню кандидатур на присвоєння почесного звання України «Мати-героїня» від 05.01.2023, в</w:t>
      </w:r>
      <w:r w:rsidRPr="00126A53">
        <w:rPr>
          <w:rFonts w:ascii="Times New Roman CYR" w:eastAsia="Batang" w:hAnsi="Times New Roman CYR" w:cs="Times New Roman"/>
          <w:bCs/>
          <w:color w:val="000000"/>
          <w:sz w:val="28"/>
          <w:szCs w:val="28"/>
          <w:lang w:val="uk-UA"/>
        </w:rPr>
        <w:t xml:space="preserve">ідповідно до Закону України «Про державні нагороди України», Указу Президента України від 29.06.2001 №476/2001 «Про почесні звання України», </w:t>
      </w: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керуючись статтями 39, 40, частиною шостою статті 59 Закону України «Про місцеве самоврядування в Україні», виконавчий комітет </w:t>
      </w:r>
      <w:proofErr w:type="spellStart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>Вараської</w:t>
      </w:r>
      <w:proofErr w:type="spellEnd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 міської ради</w:t>
      </w:r>
    </w:p>
    <w:p w:rsidR="00126A53" w:rsidRPr="00126A53" w:rsidRDefault="00126A53" w:rsidP="00126A53">
      <w:pPr>
        <w:shd w:val="clear" w:color="auto" w:fill="FFFFFF"/>
        <w:ind w:firstLine="705"/>
        <w:jc w:val="both"/>
        <w:rPr>
          <w:rFonts w:ascii="Times New Roman CYR" w:eastAsia="Batang" w:hAnsi="Times New Roman CYR" w:cs="Times New Roman"/>
          <w:bCs/>
          <w:sz w:val="28"/>
          <w:szCs w:val="28"/>
          <w:shd w:val="clear" w:color="auto" w:fill="FFFFFF"/>
          <w:lang w:val="uk-UA"/>
        </w:rPr>
      </w:pPr>
    </w:p>
    <w:p w:rsidR="00126A53" w:rsidRPr="00126A53" w:rsidRDefault="00126A53" w:rsidP="00126A53">
      <w:pPr>
        <w:rPr>
          <w:rFonts w:ascii="Times New Roman CYR" w:eastAsia="Batang" w:hAnsi="Times New Roman CYR" w:cs="Times New Roman"/>
          <w:b/>
          <w:sz w:val="28"/>
          <w:szCs w:val="28"/>
          <w:lang w:val="uk-UA"/>
        </w:rPr>
      </w:pPr>
      <w:r w:rsidRPr="00126A53">
        <w:rPr>
          <w:rFonts w:ascii="Times New Roman CYR" w:eastAsia="Batang" w:hAnsi="Times New Roman CYR" w:cs="Times New Roman"/>
          <w:b/>
          <w:sz w:val="28"/>
          <w:szCs w:val="28"/>
          <w:lang w:val="uk-UA"/>
        </w:rPr>
        <w:t>ВИРІШИВ:</w:t>
      </w:r>
    </w:p>
    <w:p w:rsidR="00126A53" w:rsidRPr="00126A53" w:rsidRDefault="00126A53" w:rsidP="00126A53">
      <w:pPr>
        <w:ind w:firstLine="705"/>
        <w:jc w:val="center"/>
        <w:rPr>
          <w:rFonts w:ascii="Times New Roman CYR" w:eastAsia="Batang" w:hAnsi="Times New Roman CYR" w:cs="Times New Roman"/>
          <w:b/>
          <w:sz w:val="28"/>
          <w:szCs w:val="28"/>
          <w:lang w:val="uk-UA"/>
        </w:rPr>
      </w:pPr>
    </w:p>
    <w:p w:rsidR="00126A53" w:rsidRPr="00126A53" w:rsidRDefault="00126A53" w:rsidP="00126A53">
      <w:pPr>
        <w:ind w:right="-115" w:firstLine="705"/>
        <w:jc w:val="both"/>
        <w:rPr>
          <w:rFonts w:ascii="Times New Roman CYR" w:eastAsia="Batang" w:hAnsi="Times New Roman CYR" w:cs="Times New Roman"/>
          <w:bCs/>
          <w:color w:val="000000" w:themeColor="text1"/>
          <w:sz w:val="28"/>
          <w:szCs w:val="28"/>
          <w:lang w:val="uk-UA"/>
        </w:rPr>
      </w:pPr>
      <w:r w:rsidRPr="00126A53">
        <w:rPr>
          <w:rFonts w:ascii="Times New Roman CYR" w:eastAsia="Batang" w:hAnsi="Times New Roman CYR" w:cs="Times New Roman"/>
          <w:bCs/>
          <w:color w:val="000000" w:themeColor="text1"/>
          <w:sz w:val="28"/>
          <w:szCs w:val="28"/>
          <w:lang w:val="uk-UA"/>
        </w:rPr>
        <w:t>1.Висунути кандидатури:</w:t>
      </w:r>
    </w:p>
    <w:p w:rsidR="00126A53" w:rsidRPr="00126A53" w:rsidRDefault="00126A53" w:rsidP="00126A53">
      <w:pPr>
        <w:ind w:firstLine="360"/>
        <w:jc w:val="both"/>
        <w:rPr>
          <w:rFonts w:ascii="Times New Roman CYR" w:eastAsia="Batang" w:hAnsi="Times New Roman CYR" w:cs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>Варфоломєєвої</w:t>
      </w:r>
      <w:proofErr w:type="spellEnd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 Марії Степанівни, яка проживає за </w:t>
      </w:r>
      <w:proofErr w:type="spellStart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>адресою</w:t>
      </w:r>
      <w:proofErr w:type="spellEnd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>: село …</w:t>
      </w:r>
      <w:r w:rsidRPr="00126A53">
        <w:rPr>
          <w:rFonts w:ascii="Times New Roman CYR" w:eastAsia="Batang" w:hAnsi="Times New Roman CYR" w:cs="Times New Roman"/>
          <w:bCs/>
          <w:iCs/>
          <w:sz w:val="28"/>
          <w:szCs w:val="28"/>
          <w:lang w:val="uk-UA"/>
        </w:rPr>
        <w:t>,</w:t>
      </w:r>
      <w:r w:rsidRPr="00126A53">
        <w:rPr>
          <w:rFonts w:ascii="Times New Roman CYR" w:eastAsia="Batang" w:hAnsi="Times New Roman CYR" w:cs="Times New Roman"/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126A53">
        <w:rPr>
          <w:rFonts w:ascii="Times New Roman CYR" w:eastAsia="Batang" w:hAnsi="Times New Roman CYR" w:cs="Times New Roman"/>
          <w:bCs/>
          <w:iCs/>
          <w:sz w:val="28"/>
          <w:szCs w:val="28"/>
          <w:lang w:val="uk-UA"/>
        </w:rPr>
        <w:t>вул</w:t>
      </w:r>
      <w:proofErr w:type="spellEnd"/>
      <w:r w:rsidRPr="00126A53">
        <w:rPr>
          <w:rFonts w:ascii="Times New Roman CYR" w:eastAsia="Batang" w:hAnsi="Times New Roman CYR" w:cs="Times New Roman"/>
          <w:bCs/>
          <w:iCs/>
          <w:sz w:val="28"/>
          <w:szCs w:val="28"/>
          <w:lang w:val="uk-UA"/>
        </w:rPr>
        <w:t xml:space="preserve">…., буд…., </w:t>
      </w:r>
      <w:proofErr w:type="spellStart"/>
      <w:r w:rsidRPr="00126A53">
        <w:rPr>
          <w:rFonts w:ascii="Times New Roman CYR" w:eastAsia="Batang" w:hAnsi="Times New Roman CYR" w:cs="Times New Roman"/>
          <w:bCs/>
          <w:iCs/>
          <w:sz w:val="28"/>
          <w:szCs w:val="28"/>
          <w:lang w:val="uk-UA"/>
        </w:rPr>
        <w:t>Вараського</w:t>
      </w:r>
      <w:proofErr w:type="spellEnd"/>
      <w:r w:rsidRPr="00126A53">
        <w:rPr>
          <w:rFonts w:ascii="Times New Roman CYR" w:eastAsia="Batang" w:hAnsi="Times New Roman CYR" w:cs="Times New Roman"/>
          <w:bCs/>
          <w:iCs/>
          <w:sz w:val="28"/>
          <w:szCs w:val="28"/>
          <w:lang w:val="uk-UA"/>
        </w:rPr>
        <w:t xml:space="preserve"> району, Рівненської  області, </w:t>
      </w:r>
      <w:r w:rsidRPr="00126A53">
        <w:rPr>
          <w:rFonts w:ascii="Times New Roman CYR" w:eastAsia="Batang" w:hAnsi="Times New Roman CYR" w:cs="Times New Roman"/>
          <w:bCs/>
          <w:iCs/>
          <w:color w:val="000000" w:themeColor="text1"/>
          <w:sz w:val="28"/>
          <w:szCs w:val="28"/>
          <w:lang w:val="uk-UA"/>
        </w:rPr>
        <w:t>та народила</w:t>
      </w:r>
      <w:r w:rsidRPr="00126A53">
        <w:rPr>
          <w:rFonts w:ascii="Times New Roman CYR" w:eastAsia="Batang" w:hAnsi="Times New Roman CYR" w:cs="Times New Roman"/>
          <w:bCs/>
          <w:color w:val="000000" w:themeColor="text1"/>
          <w:sz w:val="28"/>
          <w:szCs w:val="28"/>
          <w:lang w:val="uk-UA"/>
        </w:rPr>
        <w:t xml:space="preserve"> і виховує п’ятеро дітей;</w:t>
      </w:r>
    </w:p>
    <w:p w:rsidR="00126A53" w:rsidRPr="00126A53" w:rsidRDefault="00126A53" w:rsidP="00126A53">
      <w:pPr>
        <w:ind w:firstLine="360"/>
        <w:jc w:val="both"/>
        <w:rPr>
          <w:rFonts w:ascii="Times New Roman CYR" w:eastAsia="Batang" w:hAnsi="Times New Roman CYR" w:cs="Times New Roman"/>
          <w:bCs/>
          <w:color w:val="000000" w:themeColor="text1"/>
          <w:sz w:val="28"/>
          <w:szCs w:val="28"/>
          <w:lang w:val="uk-UA"/>
        </w:rPr>
      </w:pP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Яковенко Ірини Валеріївни, яка проживає за </w:t>
      </w:r>
      <w:proofErr w:type="spellStart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>адресою</w:t>
      </w:r>
      <w:proofErr w:type="spellEnd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>: місто …</w:t>
      </w:r>
      <w:r w:rsidRPr="00126A53">
        <w:rPr>
          <w:rFonts w:ascii="Times New Roman CYR" w:eastAsia="Batang" w:hAnsi="Times New Roman CYR" w:cs="Times New Roman"/>
          <w:bCs/>
          <w:iCs/>
          <w:sz w:val="28"/>
          <w:szCs w:val="28"/>
          <w:lang w:val="uk-UA"/>
        </w:rPr>
        <w:t>,</w:t>
      </w:r>
      <w:r w:rsidRPr="00126A53">
        <w:rPr>
          <w:rFonts w:ascii="Times New Roman CYR" w:eastAsia="Batang" w:hAnsi="Times New Roman CYR" w:cs="Times New Roman"/>
          <w:b/>
          <w:bCs/>
          <w:iCs/>
          <w:sz w:val="28"/>
          <w:szCs w:val="28"/>
          <w:lang w:val="uk-UA"/>
        </w:rPr>
        <w:t xml:space="preserve"> </w:t>
      </w:r>
      <w:r w:rsidRPr="00126A53">
        <w:rPr>
          <w:rFonts w:ascii="Times New Roman CYR" w:eastAsia="Batang" w:hAnsi="Times New Roman CYR" w:cs="Times New Roman"/>
          <w:bCs/>
          <w:iCs/>
          <w:sz w:val="28"/>
          <w:szCs w:val="28"/>
          <w:lang w:val="uk-UA"/>
        </w:rPr>
        <w:t xml:space="preserve">мікрорайон …, буд…., </w:t>
      </w:r>
      <w:proofErr w:type="spellStart"/>
      <w:r w:rsidRPr="00126A53">
        <w:rPr>
          <w:rFonts w:ascii="Times New Roman CYR" w:eastAsia="Batang" w:hAnsi="Times New Roman CYR" w:cs="Times New Roman"/>
          <w:bCs/>
          <w:iCs/>
          <w:sz w:val="28"/>
          <w:szCs w:val="28"/>
          <w:lang w:val="uk-UA"/>
        </w:rPr>
        <w:t>кв</w:t>
      </w:r>
      <w:proofErr w:type="spellEnd"/>
      <w:r w:rsidRPr="00126A53">
        <w:rPr>
          <w:rFonts w:ascii="Times New Roman CYR" w:eastAsia="Batang" w:hAnsi="Times New Roman CYR" w:cs="Times New Roman"/>
          <w:bCs/>
          <w:iCs/>
          <w:sz w:val="28"/>
          <w:szCs w:val="28"/>
          <w:lang w:val="uk-UA"/>
        </w:rPr>
        <w:t xml:space="preserve">…., </w:t>
      </w:r>
      <w:proofErr w:type="spellStart"/>
      <w:r w:rsidRPr="00126A53">
        <w:rPr>
          <w:rFonts w:ascii="Times New Roman CYR" w:eastAsia="Batang" w:hAnsi="Times New Roman CYR" w:cs="Times New Roman"/>
          <w:bCs/>
          <w:iCs/>
          <w:sz w:val="28"/>
          <w:szCs w:val="28"/>
          <w:lang w:val="uk-UA"/>
        </w:rPr>
        <w:t>Вараського</w:t>
      </w:r>
      <w:proofErr w:type="spellEnd"/>
      <w:r w:rsidRPr="00126A53">
        <w:rPr>
          <w:rFonts w:ascii="Times New Roman CYR" w:eastAsia="Batang" w:hAnsi="Times New Roman CYR" w:cs="Times New Roman"/>
          <w:bCs/>
          <w:iCs/>
          <w:sz w:val="28"/>
          <w:szCs w:val="28"/>
          <w:lang w:val="uk-UA"/>
        </w:rPr>
        <w:t xml:space="preserve"> району, Рівненської  області, та народила</w:t>
      </w: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 і виховує десятеро дітей</w:t>
      </w:r>
    </w:p>
    <w:p w:rsidR="00126A53" w:rsidRPr="00126A53" w:rsidRDefault="00126A53" w:rsidP="00126A53">
      <w:pPr>
        <w:jc w:val="both"/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126A53">
        <w:rPr>
          <w:rFonts w:ascii="Times New Roman CYR" w:eastAsia="Batang" w:hAnsi="Times New Roman CYR" w:cs="Times New Roman"/>
          <w:bCs/>
          <w:color w:val="000000" w:themeColor="text1"/>
          <w:sz w:val="28"/>
          <w:szCs w:val="28"/>
          <w:lang w:val="uk-UA"/>
        </w:rPr>
        <w:t xml:space="preserve">на представлення до присвоєння почесного звання України «Мати-героїня» </w:t>
      </w:r>
      <w:r w:rsidRPr="00126A53">
        <w:rPr>
          <w:rFonts w:eastAsia="Batang" w:cs="Times New Roman"/>
          <w:bCs/>
          <w:color w:val="000000" w:themeColor="text1"/>
          <w:sz w:val="28"/>
          <w:szCs w:val="28"/>
          <w:lang w:val="uk-UA"/>
        </w:rPr>
        <w:t xml:space="preserve">за </w:t>
      </w:r>
      <w:r w:rsidRPr="00126A53"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вагомий особистий внесок у виховання дітей у сім'ї, створення сприятливих  </w:t>
      </w:r>
    </w:p>
    <w:p w:rsidR="00126A53" w:rsidRPr="00126A53" w:rsidRDefault="00126A53" w:rsidP="00126A53">
      <w:pPr>
        <w:jc w:val="both"/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126A53" w:rsidRPr="00126A53" w:rsidRDefault="00126A53" w:rsidP="00126A53">
      <w:pPr>
        <w:jc w:val="center"/>
        <w:rPr>
          <w:rFonts w:eastAsia="Batang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126A53" w:rsidRPr="00126A53" w:rsidRDefault="00126A53" w:rsidP="00126A53">
      <w:pPr>
        <w:jc w:val="center"/>
        <w:rPr>
          <w:rFonts w:eastAsia="Batang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126A53">
        <w:rPr>
          <w:rFonts w:eastAsia="Batang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2</w:t>
      </w:r>
    </w:p>
    <w:p w:rsidR="00126A53" w:rsidRPr="00126A53" w:rsidRDefault="00126A53" w:rsidP="00126A53">
      <w:pPr>
        <w:jc w:val="both"/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126A53" w:rsidRPr="00126A53" w:rsidRDefault="00126A53" w:rsidP="00126A53">
      <w:pPr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  <w:r w:rsidRPr="00126A53">
        <w:rPr>
          <w:rFonts w:eastAsia="Batang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умов для здобуття дітьми освіти,  розвитку їх творчих здібностей,  формування  високих  духовних  і  моральних  якостей</w:t>
      </w:r>
      <w:r w:rsidRPr="00126A53">
        <w:rPr>
          <w:rFonts w:eastAsia="Batang" w:cs="Times New Roman"/>
          <w:bCs/>
          <w:color w:val="000000" w:themeColor="text1"/>
          <w:sz w:val="28"/>
          <w:szCs w:val="28"/>
          <w:lang w:val="uk-UA"/>
        </w:rPr>
        <w:t>.</w:t>
      </w:r>
    </w:p>
    <w:p w:rsidR="00126A53" w:rsidRPr="00126A53" w:rsidRDefault="00126A53" w:rsidP="00126A53">
      <w:pPr>
        <w:ind w:right="-115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</w:p>
    <w:p w:rsidR="00126A53" w:rsidRPr="00126A53" w:rsidRDefault="00126A53" w:rsidP="00126A53">
      <w:pPr>
        <w:ind w:right="-115" w:firstLine="708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2.Департаменту соціального захисту та гідності виконавчого комітету </w:t>
      </w:r>
      <w:proofErr w:type="spellStart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>Вараської</w:t>
      </w:r>
      <w:proofErr w:type="spellEnd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 міської ради направити клопотання до </w:t>
      </w:r>
      <w:proofErr w:type="spellStart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>Вараської</w:t>
      </w:r>
      <w:proofErr w:type="spellEnd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  районної державної адміністрації з відповідними документами.</w:t>
      </w:r>
    </w:p>
    <w:p w:rsidR="00126A53" w:rsidRPr="00126A53" w:rsidRDefault="00126A53" w:rsidP="00126A53">
      <w:pPr>
        <w:ind w:right="-115" w:firstLine="708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</w:p>
    <w:p w:rsidR="00126A53" w:rsidRPr="00126A53" w:rsidRDefault="00126A53" w:rsidP="00126A53">
      <w:pPr>
        <w:ind w:right="-115" w:firstLine="708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3.Контроль за виконанням рішення покласти на заступника міського голови з питань діяльності виконавчих органів ради  </w:t>
      </w:r>
      <w:proofErr w:type="spellStart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>Хондоку</w:t>
      </w:r>
      <w:proofErr w:type="spellEnd"/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 Романа.</w:t>
      </w:r>
    </w:p>
    <w:p w:rsidR="00126A53" w:rsidRPr="00126A53" w:rsidRDefault="00126A53" w:rsidP="00126A53">
      <w:pPr>
        <w:ind w:right="-115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</w:p>
    <w:p w:rsidR="00126A53" w:rsidRPr="00126A53" w:rsidRDefault="00126A53" w:rsidP="00126A53">
      <w:pPr>
        <w:ind w:right="-115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</w:p>
    <w:p w:rsidR="00126A53" w:rsidRPr="00126A53" w:rsidRDefault="00126A53" w:rsidP="00126A53">
      <w:pPr>
        <w:ind w:right="-115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</w:p>
    <w:p w:rsidR="00126A53" w:rsidRPr="00126A53" w:rsidRDefault="00126A53" w:rsidP="00126A53">
      <w:pPr>
        <w:ind w:right="-115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/>
        </w:rPr>
      </w:pP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 xml:space="preserve">Міський голова </w:t>
      </w: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ab/>
      </w: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ab/>
      </w: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ab/>
      </w: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ab/>
      </w: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ab/>
      </w: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ab/>
      </w: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ab/>
      </w:r>
      <w:r w:rsidRPr="00126A53">
        <w:rPr>
          <w:rFonts w:ascii="Times New Roman CYR" w:eastAsia="Batang" w:hAnsi="Times New Roman CYR" w:cs="Times New Roman"/>
          <w:bCs/>
          <w:sz w:val="28"/>
          <w:szCs w:val="28"/>
          <w:lang w:val="uk-UA"/>
        </w:rPr>
        <w:tab/>
        <w:t>Олександр МЕНЗУЛ</w:t>
      </w:r>
    </w:p>
    <w:p w:rsidR="003D2105" w:rsidRDefault="003D2105"/>
    <w:sectPr w:rsidR="003D2105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5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6A53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9C4C"/>
  <w15:chartTrackingRefBased/>
  <w15:docId w15:val="{9F94F01E-FA6A-4663-AA34-47F08E70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1208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2023-01-18T12:36:00Z</dcterms:created>
  <dcterms:modified xsi:type="dcterms:W3CDTF">2023-01-18T12:37:00Z</dcterms:modified>
</cp:coreProperties>
</file>