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65E1F" w14:textId="77777777" w:rsidR="00FA6F53" w:rsidRDefault="000648EE" w:rsidP="005C093D">
      <w:pPr>
        <w:spacing w:after="0" w:line="259" w:lineRule="auto"/>
        <w:ind w:left="0" w:right="628" w:firstLine="709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028759B" wp14:editId="1B348497">
            <wp:extent cx="494030" cy="6127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5A4E1" w14:textId="77777777" w:rsidR="00FA6F53" w:rsidRDefault="000648EE">
      <w:pPr>
        <w:spacing w:after="0" w:line="259" w:lineRule="auto"/>
        <w:ind w:left="148" w:right="3" w:hanging="10"/>
        <w:jc w:val="center"/>
      </w:pPr>
      <w:r>
        <w:rPr>
          <w:b/>
          <w:color w:val="000080"/>
        </w:rPr>
        <w:t xml:space="preserve">ВАРАСЬКА МІСЬКА РАДА </w:t>
      </w:r>
    </w:p>
    <w:p w14:paraId="73930881" w14:textId="77777777" w:rsidR="00FA6F53" w:rsidRDefault="000648EE">
      <w:pPr>
        <w:spacing w:after="0" w:line="259" w:lineRule="auto"/>
        <w:ind w:left="207" w:right="0" w:firstLine="0"/>
        <w:jc w:val="center"/>
      </w:pPr>
      <w:r>
        <w:rPr>
          <w:b/>
          <w:color w:val="000080"/>
        </w:rPr>
        <w:t xml:space="preserve"> </w:t>
      </w:r>
    </w:p>
    <w:p w14:paraId="6ABA229D" w14:textId="77777777" w:rsidR="00FA6F53" w:rsidRDefault="000648EE">
      <w:pPr>
        <w:spacing w:after="0" w:line="259" w:lineRule="auto"/>
        <w:ind w:left="148" w:right="0" w:hanging="10"/>
        <w:jc w:val="center"/>
      </w:pPr>
      <w:r>
        <w:rPr>
          <w:b/>
          <w:color w:val="000080"/>
        </w:rPr>
        <w:t xml:space="preserve">ВИКОНАВЧИЙ КОМІТЕТ </w:t>
      </w:r>
    </w:p>
    <w:p w14:paraId="01CEE271" w14:textId="77777777" w:rsidR="00FA6F53" w:rsidRDefault="000648EE">
      <w:pPr>
        <w:spacing w:after="9" w:line="259" w:lineRule="auto"/>
        <w:ind w:left="207" w:right="0" w:firstLine="0"/>
        <w:jc w:val="center"/>
      </w:pPr>
      <w:r>
        <w:rPr>
          <w:b/>
          <w:color w:val="000080"/>
        </w:rPr>
        <w:t xml:space="preserve"> </w:t>
      </w:r>
    </w:p>
    <w:p w14:paraId="78D1B0C2" w14:textId="77777777" w:rsidR="00FA6F53" w:rsidRDefault="000648EE">
      <w:pPr>
        <w:pStyle w:val="1"/>
      </w:pPr>
      <w:r>
        <w:t xml:space="preserve">Р І Ш Е Н Н Я </w:t>
      </w:r>
    </w:p>
    <w:p w14:paraId="1F770D06" w14:textId="77777777" w:rsidR="00FA6F53" w:rsidRDefault="000648EE">
      <w:pPr>
        <w:spacing w:after="0" w:line="259" w:lineRule="auto"/>
        <w:ind w:right="0" w:firstLine="0"/>
        <w:jc w:val="left"/>
      </w:pPr>
      <w:r>
        <w:rPr>
          <w:b/>
          <w:color w:val="000080"/>
        </w:rPr>
        <w:t xml:space="preserve"> </w:t>
      </w:r>
    </w:p>
    <w:p w14:paraId="353B640A" w14:textId="77777777" w:rsidR="00FA6F53" w:rsidRDefault="000648EE">
      <w:pPr>
        <w:spacing w:after="6" w:line="259" w:lineRule="auto"/>
        <w:ind w:right="0" w:firstLine="0"/>
        <w:jc w:val="left"/>
      </w:pPr>
      <w:r>
        <w:rPr>
          <w:b/>
        </w:rPr>
        <w:t xml:space="preserve"> </w:t>
      </w:r>
    </w:p>
    <w:p w14:paraId="4279AAB3" w14:textId="77777777" w:rsidR="00FA6F53" w:rsidRDefault="000648EE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5096716A" w14:textId="77777777" w:rsidR="00FA6F53" w:rsidRDefault="005C093D" w:rsidP="004A1742">
      <w:pPr>
        <w:tabs>
          <w:tab w:val="center" w:pos="1259"/>
          <w:tab w:val="center" w:pos="4638"/>
          <w:tab w:val="center" w:pos="7917"/>
        </w:tabs>
        <w:spacing w:after="29" w:line="259" w:lineRule="auto"/>
        <w:ind w:left="0" w:right="0" w:firstLine="0"/>
        <w:jc w:val="left"/>
      </w:pPr>
      <w:r>
        <w:rPr>
          <w:b/>
        </w:rPr>
        <w:t>26</w:t>
      </w:r>
      <w:r w:rsidR="000648EE">
        <w:rPr>
          <w:b/>
        </w:rPr>
        <w:t>.06.2023</w:t>
      </w:r>
      <w:r w:rsidR="000648EE">
        <w:rPr>
          <w:b/>
          <w:color w:val="FF0000"/>
          <w:sz w:val="32"/>
        </w:rPr>
        <w:t xml:space="preserve"> </w:t>
      </w:r>
      <w:r w:rsidR="000648EE">
        <w:rPr>
          <w:b/>
        </w:rPr>
        <w:tab/>
        <w:t>м.Вараш</w:t>
      </w:r>
      <w:r w:rsidR="000648EE">
        <w:rPr>
          <w:b/>
        </w:rPr>
        <w:tab/>
        <w:t xml:space="preserve">№ </w:t>
      </w:r>
      <w:r>
        <w:rPr>
          <w:b/>
        </w:rPr>
        <w:t>241</w:t>
      </w:r>
      <w:r w:rsidR="000648EE">
        <w:rPr>
          <w:b/>
        </w:rPr>
        <w:t>-РВ-23</w:t>
      </w:r>
    </w:p>
    <w:p w14:paraId="3689C7ED" w14:textId="77777777" w:rsidR="00FA6F53" w:rsidRDefault="000648EE" w:rsidP="004A1742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14:paraId="5EC78F76" w14:textId="77777777" w:rsidR="00FA6F53" w:rsidRDefault="000648EE" w:rsidP="004A1742">
      <w:pPr>
        <w:spacing w:after="8"/>
        <w:ind w:left="0" w:firstLine="0"/>
      </w:pPr>
      <w:r>
        <w:t xml:space="preserve">Про погодження передачі в оренду нерухомого майна комунальної власності Вараському центру соціальних служб та послуг  </w:t>
      </w:r>
    </w:p>
    <w:p w14:paraId="28D77CD5" w14:textId="77777777" w:rsidR="00FA6F53" w:rsidRDefault="000648EE" w:rsidP="004A1742">
      <w:pPr>
        <w:spacing w:after="13"/>
        <w:ind w:left="0" w:right="0" w:firstLine="0"/>
      </w:pPr>
      <w:r>
        <w:t xml:space="preserve">(мкр-н Будівельників, 3) </w:t>
      </w:r>
      <w:r>
        <w:rPr>
          <w:b/>
          <w:sz w:val="32"/>
        </w:rPr>
        <w:t xml:space="preserve"> </w:t>
      </w:r>
    </w:p>
    <w:p w14:paraId="6DDCBE7C" w14:textId="77777777" w:rsidR="00FA6F53" w:rsidRDefault="000648EE" w:rsidP="004A1742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48848359" w14:textId="77777777" w:rsidR="00FA6F53" w:rsidRDefault="000648EE" w:rsidP="004A1742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1EAFC12E" w14:textId="77777777" w:rsidR="00FA6F53" w:rsidRDefault="000648EE" w:rsidP="004A1742">
      <w:pPr>
        <w:spacing w:after="0"/>
        <w:ind w:left="0" w:right="0" w:firstLine="709"/>
      </w:pPr>
      <w:r>
        <w:rPr>
          <w:color w:val="FF0000"/>
        </w:rPr>
        <w:t xml:space="preserve"> </w:t>
      </w:r>
      <w:r>
        <w:t>Враховуючи листи Вараського міського центру соціальних служб департаменту соціального захисту та гідності виконавчого комітету Вараської міської ради від 28.04.2023 №129/02-08/23,</w:t>
      </w:r>
      <w:r>
        <w:rPr>
          <w:color w:val="FF0000"/>
        </w:rPr>
        <w:t xml:space="preserve"> </w:t>
      </w:r>
      <w:r>
        <w:t>комунального підприємства «Вараштепловодоканал» Вараської міської ради від 26.05.2023 №4570-506-23,</w:t>
      </w:r>
      <w:r>
        <w:rPr>
          <w:color w:val="FF0000"/>
        </w:rPr>
        <w:t xml:space="preserve"> </w:t>
      </w:r>
      <w:r>
        <w:t xml:space="preserve">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Вараської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5792BF00" w14:textId="77777777" w:rsidR="004A1742" w:rsidRDefault="004A1742" w:rsidP="004A1742">
      <w:pPr>
        <w:spacing w:after="18"/>
        <w:ind w:left="0" w:right="0" w:firstLine="0"/>
      </w:pPr>
    </w:p>
    <w:p w14:paraId="33B6532B" w14:textId="77777777" w:rsidR="00FA6F53" w:rsidRDefault="000648EE" w:rsidP="004A1742">
      <w:pPr>
        <w:spacing w:after="118" w:line="246" w:lineRule="auto"/>
        <w:ind w:left="0" w:right="7218" w:firstLine="0"/>
        <w:jc w:val="left"/>
      </w:pPr>
      <w:r>
        <w:rPr>
          <w:b/>
        </w:rPr>
        <w:t>ВИРІШИВ:</w:t>
      </w:r>
      <w:r>
        <w:t xml:space="preserve"> </w:t>
      </w:r>
    </w:p>
    <w:p w14:paraId="74A16F3C" w14:textId="77777777" w:rsidR="00FA6F53" w:rsidRDefault="000648EE" w:rsidP="004A1742">
      <w:pPr>
        <w:numPr>
          <w:ilvl w:val="0"/>
          <w:numId w:val="1"/>
        </w:numPr>
        <w:ind w:left="0" w:right="0" w:firstLine="709"/>
      </w:pPr>
      <w:r>
        <w:t>Погодити передачу в оренду Вараському центру соціальних служб та послуг без проведення аукціону об’єкт нерухомого майна, що належить до комунальної власності Вараської міської територіальної громади, та внесений до Переліку ІІ типу</w:t>
      </w:r>
      <w:r>
        <w:rPr>
          <w:color w:val="FF0000"/>
        </w:rPr>
        <w:t xml:space="preserve"> </w:t>
      </w:r>
      <w:r>
        <w:t>– нежитлові приміщення №№244-251 в громадському будинку, гуртожитку для проживання сімей, загальною площею 84,00 м</w:t>
      </w:r>
      <w:r>
        <w:rPr>
          <w:vertAlign w:val="superscript"/>
        </w:rPr>
        <w:t>2</w:t>
      </w:r>
      <w:r>
        <w:t xml:space="preserve">, що знаходиться за адресою: місто Вараш, мікрорайон Будівельників, будинок 3. </w:t>
      </w:r>
    </w:p>
    <w:p w14:paraId="70355019" w14:textId="77777777" w:rsidR="00FA6F53" w:rsidRDefault="000648EE" w:rsidP="004A1742">
      <w:pPr>
        <w:numPr>
          <w:ilvl w:val="0"/>
          <w:numId w:val="1"/>
        </w:numPr>
        <w:ind w:left="0" w:right="0" w:firstLine="709"/>
      </w:pPr>
      <w:r>
        <w:lastRenderedPageBreak/>
        <w:t xml:space="preserve">Орендодавцю – Департаменту житлово-комунального господарства, майна та будівництва виконавчого комітету Вараської міської ради: </w:t>
      </w:r>
    </w:p>
    <w:p w14:paraId="484EC04C" w14:textId="77777777" w:rsidR="00FA6F53" w:rsidRDefault="000648EE" w:rsidP="004A1742">
      <w:pPr>
        <w:numPr>
          <w:ilvl w:val="1"/>
          <w:numId w:val="1"/>
        </w:numPr>
        <w:spacing w:after="0" w:line="273" w:lineRule="auto"/>
        <w:ind w:left="0" w:right="0" w:firstLine="709"/>
      </w:pPr>
      <w:r>
        <w:t xml:space="preserve">Відобразити наступні зміни об’єкта оренди в електронній торговій системі: </w:t>
      </w:r>
    </w:p>
    <w:p w14:paraId="10340F22" w14:textId="77777777" w:rsidR="00FA6F53" w:rsidRDefault="000648EE" w:rsidP="004A1742">
      <w:pPr>
        <w:spacing w:after="157" w:line="273" w:lineRule="auto"/>
        <w:ind w:left="0" w:right="-11" w:firstLine="709"/>
      </w:pPr>
      <w:r>
        <w:t>назву об’єкта оренди викласти у такій редакції: «Нежитлові приміщення №№244-251 в громадському будинку, гуртожитку для проживання сімей», в зв’язку з приєднанням приміщення №244; площу об’єкта оренди змінити із «69,50 м</w:t>
      </w:r>
      <w:r>
        <w:rPr>
          <w:vertAlign w:val="superscript"/>
        </w:rPr>
        <w:t>2</w:t>
      </w:r>
      <w:r>
        <w:t>» на «84,00 м</w:t>
      </w:r>
      <w:r>
        <w:rPr>
          <w:vertAlign w:val="superscript"/>
        </w:rPr>
        <w:t>2</w:t>
      </w:r>
      <w:r>
        <w:t xml:space="preserve">». </w:t>
      </w:r>
    </w:p>
    <w:p w14:paraId="383557EE" w14:textId="77777777" w:rsidR="00FA6F53" w:rsidRDefault="000648EE" w:rsidP="004A1742">
      <w:pPr>
        <w:numPr>
          <w:ilvl w:val="1"/>
          <w:numId w:val="1"/>
        </w:numPr>
        <w:ind w:left="0" w:right="0" w:firstLine="709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– п’ять років.  </w:t>
      </w:r>
    </w:p>
    <w:p w14:paraId="717B115C" w14:textId="77777777" w:rsidR="00FA6F53" w:rsidRDefault="000648EE" w:rsidP="004A1742">
      <w:pPr>
        <w:numPr>
          <w:ilvl w:val="1"/>
          <w:numId w:val="1"/>
        </w:numPr>
        <w:ind w:left="0" w:right="0" w:firstLine="709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1955F6B4" w14:textId="77777777" w:rsidR="00FA6F53" w:rsidRDefault="000648EE" w:rsidP="004A1742">
      <w:pPr>
        <w:numPr>
          <w:ilvl w:val="1"/>
          <w:numId w:val="1"/>
        </w:numPr>
        <w:ind w:left="0" w:right="0" w:firstLine="709"/>
      </w:pPr>
      <w:r>
        <w:t xml:space="preserve">Укласти договір оренди комунального майна, зазначеного в пункті 1 цього рішення, та оприлюднити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11E609AC" w14:textId="77777777" w:rsidR="00FA6F53" w:rsidRDefault="000648EE" w:rsidP="004A1742">
      <w:pPr>
        <w:numPr>
          <w:ilvl w:val="0"/>
          <w:numId w:val="1"/>
        </w:numPr>
        <w:spacing w:after="0"/>
        <w:ind w:left="0" w:right="0" w:firstLine="709"/>
      </w:pPr>
      <w:r>
        <w:t>Контроль за виконанням рішення покласти на заступника міського голови з питань діяльності виконавчих органів ради Ігоря Воскобойника.</w:t>
      </w:r>
      <w:r>
        <w:rPr>
          <w:b/>
        </w:rPr>
        <w:t xml:space="preserve"> </w:t>
      </w:r>
    </w:p>
    <w:p w14:paraId="410DBA64" w14:textId="77777777" w:rsidR="00FA6F53" w:rsidRDefault="000648EE" w:rsidP="004A1742">
      <w:pPr>
        <w:spacing w:after="0" w:line="259" w:lineRule="auto"/>
        <w:ind w:left="0" w:right="0" w:firstLine="709"/>
        <w:jc w:val="left"/>
      </w:pPr>
      <w:r>
        <w:t xml:space="preserve"> </w:t>
      </w:r>
    </w:p>
    <w:p w14:paraId="46B45CEE" w14:textId="77777777" w:rsidR="00FA6F53" w:rsidRDefault="000648EE" w:rsidP="004A174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5DDEB2" w14:textId="77777777" w:rsidR="00FA6F53" w:rsidRDefault="000648EE" w:rsidP="004A174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C350A08" w14:textId="77777777" w:rsidR="00FA6F53" w:rsidRDefault="000648EE" w:rsidP="004A1742">
      <w:pPr>
        <w:spacing w:after="19"/>
        <w:ind w:left="0" w:right="0" w:firstLine="0"/>
      </w:pPr>
      <w:r>
        <w:t xml:space="preserve">Міський  голова                                                                  Олександр МЕНЗУЛ </w:t>
      </w:r>
    </w:p>
    <w:p w14:paraId="19CEDE07" w14:textId="77777777" w:rsidR="00FA6F53" w:rsidRDefault="000648EE" w:rsidP="004A1742">
      <w:pPr>
        <w:spacing w:after="0" w:line="259" w:lineRule="auto"/>
        <w:ind w:left="0"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FA6F53" w:rsidSect="004A1742">
      <w:headerReference w:type="default" r:id="rId8"/>
      <w:pgSz w:w="11906" w:h="16834"/>
      <w:pgMar w:top="964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E2EDD" w14:textId="77777777" w:rsidR="00387D9D" w:rsidRDefault="00387D9D" w:rsidP="004A1742">
      <w:pPr>
        <w:spacing w:after="0" w:line="240" w:lineRule="auto"/>
      </w:pPr>
      <w:r>
        <w:separator/>
      </w:r>
    </w:p>
  </w:endnote>
  <w:endnote w:type="continuationSeparator" w:id="0">
    <w:p w14:paraId="2BBEDB85" w14:textId="77777777" w:rsidR="00387D9D" w:rsidRDefault="00387D9D" w:rsidP="004A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F610F" w14:textId="77777777" w:rsidR="00387D9D" w:rsidRDefault="00387D9D" w:rsidP="004A1742">
      <w:pPr>
        <w:spacing w:after="0" w:line="240" w:lineRule="auto"/>
      </w:pPr>
      <w:r>
        <w:separator/>
      </w:r>
    </w:p>
  </w:footnote>
  <w:footnote w:type="continuationSeparator" w:id="0">
    <w:p w14:paraId="502A9888" w14:textId="77777777" w:rsidR="00387D9D" w:rsidRDefault="00387D9D" w:rsidP="004A1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2760980"/>
      <w:docPartObj>
        <w:docPartGallery w:val="Page Numbers (Top of Page)"/>
        <w:docPartUnique/>
      </w:docPartObj>
    </w:sdtPr>
    <w:sdtEndPr/>
    <w:sdtContent>
      <w:p w14:paraId="75BC3329" w14:textId="77777777" w:rsidR="004A1742" w:rsidRDefault="004A174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03B311" w14:textId="77777777" w:rsidR="004A1742" w:rsidRDefault="004A17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6213D8"/>
    <w:multiLevelType w:val="multilevel"/>
    <w:tmpl w:val="EA185A1C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F53"/>
    <w:rsid w:val="000513D9"/>
    <w:rsid w:val="000648EE"/>
    <w:rsid w:val="00387D9D"/>
    <w:rsid w:val="004A1742"/>
    <w:rsid w:val="005C093D"/>
    <w:rsid w:val="008C58E8"/>
    <w:rsid w:val="00BA25EF"/>
    <w:rsid w:val="00FA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1B6D"/>
  <w15:docId w15:val="{6A911CC7-CE13-45E6-BA8E-A3480CD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7" w:line="248" w:lineRule="auto"/>
      <w:ind w:left="142" w:right="521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4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4A17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742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4A17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74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1977</Words>
  <Characters>1127</Characters>
  <Application>Microsoft Office Word</Application>
  <DocSecurity>4</DocSecurity>
  <Lines>9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2023-06-27T14:16:00Z</dcterms:created>
  <dcterms:modified xsi:type="dcterms:W3CDTF">2023-06-27T14:16:00Z</dcterms:modified>
</cp:coreProperties>
</file>