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8ED0F" w14:textId="77777777" w:rsidR="001A6044" w:rsidRDefault="00D67207" w:rsidP="00806F0D">
      <w:pPr>
        <w:spacing w:after="0" w:line="259" w:lineRule="auto"/>
        <w:ind w:left="0" w:right="908" w:firstLine="85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EECD03" wp14:editId="0F3BC1A9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4EC3" w14:textId="77777777" w:rsidR="001A6044" w:rsidRDefault="00D67207">
      <w:pPr>
        <w:spacing w:after="0" w:line="259" w:lineRule="auto"/>
        <w:ind w:left="146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6629617C" w14:textId="77777777" w:rsidR="001A6044" w:rsidRDefault="00D67207">
      <w:pPr>
        <w:spacing w:after="0" w:line="259" w:lineRule="auto"/>
        <w:ind w:left="205" w:right="0" w:firstLine="0"/>
        <w:jc w:val="center"/>
      </w:pPr>
      <w:r>
        <w:rPr>
          <w:b/>
          <w:color w:val="000080"/>
        </w:rPr>
        <w:t xml:space="preserve"> </w:t>
      </w:r>
    </w:p>
    <w:p w14:paraId="5C8DB94C" w14:textId="77777777" w:rsidR="001A6044" w:rsidRDefault="00D67207">
      <w:pPr>
        <w:spacing w:after="0" w:line="259" w:lineRule="auto"/>
        <w:ind w:left="146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440A7DFD" w14:textId="77777777" w:rsidR="001A6044" w:rsidRDefault="00D67207">
      <w:pPr>
        <w:spacing w:after="9" w:line="259" w:lineRule="auto"/>
        <w:ind w:left="205" w:right="0" w:firstLine="0"/>
        <w:jc w:val="center"/>
      </w:pPr>
      <w:r>
        <w:rPr>
          <w:b/>
          <w:color w:val="000080"/>
        </w:rPr>
        <w:t xml:space="preserve"> </w:t>
      </w:r>
    </w:p>
    <w:p w14:paraId="61902388" w14:textId="77777777" w:rsidR="001A6044" w:rsidRDefault="00D67207">
      <w:pPr>
        <w:pStyle w:val="1"/>
      </w:pPr>
      <w:r>
        <w:t xml:space="preserve">Р І Ш Е Н Н Я </w:t>
      </w:r>
    </w:p>
    <w:p w14:paraId="71B00354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087C8F13" w14:textId="77777777" w:rsidR="001A6044" w:rsidRDefault="00D67207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2D899290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1C85CCE" w14:textId="77777777" w:rsidR="001A6044" w:rsidRDefault="00806F0D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26</w:t>
      </w:r>
      <w:r w:rsidR="00D67207">
        <w:rPr>
          <w:b/>
        </w:rPr>
        <w:t>.06.2023</w:t>
      </w:r>
      <w:r w:rsidR="00D67207">
        <w:rPr>
          <w:b/>
          <w:color w:val="FF0000"/>
          <w:sz w:val="32"/>
        </w:rPr>
        <w:t xml:space="preserve"> </w:t>
      </w:r>
      <w:r w:rsidR="00D67207">
        <w:rPr>
          <w:b/>
          <w:color w:val="FF0000"/>
          <w:sz w:val="32"/>
        </w:rPr>
        <w:tab/>
      </w:r>
      <w:r w:rsidR="00D67207">
        <w:rPr>
          <w:b/>
        </w:rPr>
        <w:t>м.Вараш</w:t>
      </w:r>
      <w:r w:rsidR="00D67207">
        <w:rPr>
          <w:b/>
        </w:rPr>
        <w:tab/>
        <w:t>№ 2</w:t>
      </w:r>
      <w:r>
        <w:rPr>
          <w:b/>
        </w:rPr>
        <w:t>43</w:t>
      </w:r>
      <w:r w:rsidR="00D67207">
        <w:rPr>
          <w:b/>
        </w:rPr>
        <w:t>-РВ-23</w:t>
      </w:r>
    </w:p>
    <w:p w14:paraId="4E9D110B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7AA3B466" w14:textId="77777777" w:rsidR="001A6044" w:rsidRDefault="00D67207" w:rsidP="00357A78">
      <w:pPr>
        <w:spacing w:after="0"/>
        <w:ind w:left="0" w:firstLine="0"/>
      </w:pPr>
      <w:r>
        <w:t xml:space="preserve">Про погодження передачі в оренду нерухомого майна комунальної власності без проведення аукціону Вараському центру соціальних служб та послуг </w:t>
      </w:r>
      <w:r>
        <w:rPr>
          <w:b/>
          <w:sz w:val="32"/>
        </w:rPr>
        <w:t xml:space="preserve"> </w:t>
      </w:r>
    </w:p>
    <w:p w14:paraId="754CB259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6305EF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E75034" w14:textId="77777777" w:rsidR="001A6044" w:rsidRDefault="00D67207" w:rsidP="00357A78">
      <w:pPr>
        <w:spacing w:after="27"/>
        <w:ind w:left="0" w:right="0" w:firstLine="709"/>
      </w:pP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 від 31.05.2023 №158/02-08/23, комунального підприємства «Вараштепловодоканал» Вараської міської ради від 26.05.2023 №4570-506-23, від 05.06.2023 №4570-555-23,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3BFCC570" w14:textId="77777777" w:rsidR="00357A78" w:rsidRDefault="00357A78" w:rsidP="00357A78">
      <w:pPr>
        <w:spacing w:after="27"/>
        <w:ind w:left="0" w:right="0" w:firstLine="709"/>
      </w:pPr>
    </w:p>
    <w:p w14:paraId="6B2F3EC3" w14:textId="77777777" w:rsidR="001A6044" w:rsidRDefault="00D67207" w:rsidP="00357A78">
      <w:pPr>
        <w:spacing w:after="118" w:line="246" w:lineRule="auto"/>
        <w:ind w:left="0" w:right="7220" w:firstLine="0"/>
        <w:jc w:val="left"/>
      </w:pPr>
      <w:r>
        <w:rPr>
          <w:b/>
        </w:rPr>
        <w:t>ВИРІШИВ:</w:t>
      </w:r>
      <w:r>
        <w:t xml:space="preserve"> </w:t>
      </w:r>
    </w:p>
    <w:p w14:paraId="0E87C052" w14:textId="77777777" w:rsidR="001A6044" w:rsidRDefault="00D67207" w:rsidP="00357A78">
      <w:pPr>
        <w:ind w:left="0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Погодити передачу в оренду Вараському центру соціальних служб та послуг без проведення аукціону об’єкти нерухомого майна, що належать до комунальної власності Вараської міської територіальної громади та включені до Переліку другого типу: </w:t>
      </w:r>
    </w:p>
    <w:p w14:paraId="08E9B879" w14:textId="77777777" w:rsidR="001A6044" w:rsidRDefault="00D67207" w:rsidP="00357A78">
      <w:pPr>
        <w:numPr>
          <w:ilvl w:val="0"/>
          <w:numId w:val="1"/>
        </w:numPr>
        <w:ind w:left="0" w:right="0"/>
      </w:pPr>
      <w:r>
        <w:lastRenderedPageBreak/>
        <w:t>нежитлове приміщення №2-225 нежитлової будівлі «Громадсько</w:t>
      </w:r>
      <w:r w:rsidR="00357A78">
        <w:t>-</w:t>
      </w:r>
      <w:r>
        <w:t>офісний центр», загальною площею 7,50 м</w:t>
      </w:r>
      <w:r>
        <w:rPr>
          <w:vertAlign w:val="superscript"/>
        </w:rPr>
        <w:t>2</w:t>
      </w:r>
      <w:r>
        <w:t>, що знаходиться за адресою:</w:t>
      </w:r>
      <w:r>
        <w:rPr>
          <w:color w:val="FF0000"/>
        </w:rPr>
        <w:t xml:space="preserve"> </w:t>
      </w:r>
      <w:r>
        <w:t xml:space="preserve">місто Вараш, мікрорайон Перемоги, будинок 23; </w:t>
      </w:r>
    </w:p>
    <w:p w14:paraId="0956B3A8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№304 в гуртожитку для проживання сімей, загальною площею 33,40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1; </w:t>
      </w:r>
    </w:p>
    <w:p w14:paraId="5E36E243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№137-139, загальною площею 74,80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3; </w:t>
      </w:r>
    </w:p>
    <w:p w14:paraId="7A9300F3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№104 в гуртожитку для проживання сімей, загальною площею 66,20 м</w:t>
      </w:r>
      <w:r>
        <w:rPr>
          <w:vertAlign w:val="superscript"/>
        </w:rPr>
        <w:t>2</w:t>
      </w:r>
      <w:r>
        <w:t xml:space="preserve"> що знаходиться за адресою: місто Вараш, мікрорайон Вараш, будинок 42.</w:t>
      </w:r>
      <w:r>
        <w:rPr>
          <w:color w:val="FF0000"/>
        </w:rPr>
        <w:t xml:space="preserve"> </w:t>
      </w:r>
    </w:p>
    <w:p w14:paraId="74985798" w14:textId="77777777" w:rsidR="001A6044" w:rsidRDefault="00D67207" w:rsidP="00357A78">
      <w:pPr>
        <w:numPr>
          <w:ilvl w:val="0"/>
          <w:numId w:val="2"/>
        </w:numPr>
        <w:ind w:left="0" w:right="0"/>
      </w:pPr>
      <w:r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13656306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339499F3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66E2BEAA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Укласти договори оренди комунального майна, зазначеного в пункті 1 цього рішення, та оприлюднити їх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3B97339" w14:textId="77777777" w:rsidR="001A6044" w:rsidRDefault="00D67207" w:rsidP="00357A78">
      <w:pPr>
        <w:numPr>
          <w:ilvl w:val="0"/>
          <w:numId w:val="2"/>
        </w:numPr>
        <w:spacing w:after="0"/>
        <w:ind w:left="0"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1C862807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BA519C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D9A8EF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32BBCF" w14:textId="77777777" w:rsidR="001A6044" w:rsidRDefault="00D67207" w:rsidP="00357A78">
      <w:pPr>
        <w:spacing w:after="24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055BA5A8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1A6044" w:rsidSect="00357A78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8CF9" w14:textId="77777777" w:rsidR="001344E7" w:rsidRDefault="001344E7" w:rsidP="00357A78">
      <w:pPr>
        <w:spacing w:after="0" w:line="240" w:lineRule="auto"/>
      </w:pPr>
      <w:r>
        <w:separator/>
      </w:r>
    </w:p>
  </w:endnote>
  <w:endnote w:type="continuationSeparator" w:id="0">
    <w:p w14:paraId="5EF2898F" w14:textId="77777777" w:rsidR="001344E7" w:rsidRDefault="001344E7" w:rsidP="0035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13482" w14:textId="77777777" w:rsidR="001344E7" w:rsidRDefault="001344E7" w:rsidP="00357A78">
      <w:pPr>
        <w:spacing w:after="0" w:line="240" w:lineRule="auto"/>
      </w:pPr>
      <w:r>
        <w:separator/>
      </w:r>
    </w:p>
  </w:footnote>
  <w:footnote w:type="continuationSeparator" w:id="0">
    <w:p w14:paraId="64262DB1" w14:textId="77777777" w:rsidR="001344E7" w:rsidRDefault="001344E7" w:rsidP="0035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7774587"/>
      <w:docPartObj>
        <w:docPartGallery w:val="Page Numbers (Top of Page)"/>
        <w:docPartUnique/>
      </w:docPartObj>
    </w:sdtPr>
    <w:sdtEndPr/>
    <w:sdtContent>
      <w:p w14:paraId="643EFF10" w14:textId="77777777" w:rsidR="00357A78" w:rsidRDefault="00357A7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0185" w14:textId="77777777" w:rsidR="00357A78" w:rsidRDefault="00357A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F75"/>
    <w:multiLevelType w:val="multilevel"/>
    <w:tmpl w:val="58EA8070"/>
    <w:lvl w:ilvl="0">
      <w:start w:val="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A3332"/>
    <w:multiLevelType w:val="hybridMultilevel"/>
    <w:tmpl w:val="A9666052"/>
    <w:lvl w:ilvl="0" w:tplc="BD9A53C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06D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4F9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659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ED9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E4E6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786E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C75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CCA1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44"/>
    <w:rsid w:val="001344E7"/>
    <w:rsid w:val="001A6044"/>
    <w:rsid w:val="00357A78"/>
    <w:rsid w:val="00543C0A"/>
    <w:rsid w:val="00806F0D"/>
    <w:rsid w:val="00AA189E"/>
    <w:rsid w:val="00D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2610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4" w:lineRule="auto"/>
      <w:ind w:left="142" w:right="521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2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357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7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57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7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2023-06-27T14:17:00Z</dcterms:created>
  <dcterms:modified xsi:type="dcterms:W3CDTF">2023-06-27T14:17:00Z</dcterms:modified>
</cp:coreProperties>
</file>