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2C9E" w14:textId="77777777" w:rsidR="00E9491B" w:rsidRPr="00E9491B" w:rsidRDefault="00E9491B" w:rsidP="00E9491B">
      <w:pPr>
        <w:widowControl w:val="0"/>
        <w:autoSpaceDE w:val="0"/>
        <w:autoSpaceDN w:val="0"/>
        <w:spacing w:before="10" w:after="0" w:line="480" w:lineRule="auto"/>
        <w:ind w:left="3126" w:right="3115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E9491B">
        <w:rPr>
          <w:rFonts w:ascii="Times New Roman" w:eastAsia="MS Mincho" w:hAnsi="Times New Roman" w:cs="Times New Roman"/>
          <w:noProof/>
          <w:sz w:val="20"/>
          <w:szCs w:val="20"/>
          <w:lang w:val="ru-RU" w:eastAsia="ru-RU"/>
        </w:rPr>
        <w:drawing>
          <wp:anchor distT="0" distB="0" distL="0" distR="0" simplePos="0" relativeHeight="251659264" behindDoc="0" locked="0" layoutInCell="1" allowOverlap="1" wp14:anchorId="11DB3938" wp14:editId="222EC182">
            <wp:simplePos x="0" y="0"/>
            <wp:positionH relativeFrom="page">
              <wp:posOffset>3700145</wp:posOffset>
            </wp:positionH>
            <wp:positionV relativeFrom="paragraph">
              <wp:posOffset>132715</wp:posOffset>
            </wp:positionV>
            <wp:extent cx="394970" cy="552450"/>
            <wp:effectExtent l="0" t="0" r="508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A8603" w14:textId="77777777" w:rsidR="00E9491B" w:rsidRPr="00E9491B" w:rsidRDefault="00E9491B" w:rsidP="00E9491B">
      <w:pPr>
        <w:widowControl w:val="0"/>
        <w:autoSpaceDE w:val="0"/>
        <w:autoSpaceDN w:val="0"/>
        <w:spacing w:before="10" w:after="0" w:line="480" w:lineRule="auto"/>
        <w:ind w:left="3126" w:right="3115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</w:p>
    <w:p w14:paraId="78D3E80B" w14:textId="77777777" w:rsidR="00E9491B" w:rsidRPr="00E9491B" w:rsidRDefault="00E9491B" w:rsidP="00E9491B">
      <w:pPr>
        <w:widowControl w:val="0"/>
        <w:autoSpaceDE w:val="0"/>
        <w:autoSpaceDN w:val="0"/>
        <w:spacing w:before="10" w:after="0" w:line="480" w:lineRule="auto"/>
        <w:ind w:left="2124" w:right="3115"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pacing w:val="-67"/>
          <w:sz w:val="28"/>
          <w:szCs w:val="28"/>
        </w:rPr>
      </w:pPr>
      <w:r w:rsidRPr="00E9491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ВАРАСЬКА</w:t>
      </w:r>
      <w:r w:rsidRPr="00E9491B">
        <w:rPr>
          <w:rFonts w:ascii="Times New Roman" w:eastAsia="Times New Roman" w:hAnsi="Times New Roman" w:cs="Times New Roman"/>
          <w:b/>
          <w:bCs/>
          <w:color w:val="000080"/>
          <w:spacing w:val="-7"/>
          <w:sz w:val="28"/>
          <w:szCs w:val="28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МІСЬКА</w:t>
      </w:r>
      <w:r w:rsidRPr="00E9491B">
        <w:rPr>
          <w:rFonts w:ascii="Times New Roman" w:eastAsia="Times New Roman" w:hAnsi="Times New Roman" w:cs="Times New Roman"/>
          <w:b/>
          <w:bCs/>
          <w:color w:val="000080"/>
          <w:spacing w:val="-6"/>
          <w:sz w:val="28"/>
          <w:szCs w:val="28"/>
          <w:lang w:val="ru-RU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РАДА</w:t>
      </w:r>
    </w:p>
    <w:p w14:paraId="7479EEB8" w14:textId="77777777" w:rsidR="00E9491B" w:rsidRPr="00E9491B" w:rsidRDefault="00E9491B" w:rsidP="00E9491B">
      <w:pPr>
        <w:widowControl w:val="0"/>
        <w:autoSpaceDE w:val="0"/>
        <w:autoSpaceDN w:val="0"/>
        <w:spacing w:before="10" w:after="0" w:line="480" w:lineRule="auto"/>
        <w:ind w:left="2124" w:right="3115"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pacing w:val="-6"/>
          <w:sz w:val="28"/>
          <w:szCs w:val="28"/>
        </w:rPr>
      </w:pPr>
      <w:r w:rsidRPr="00E9491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ВИКОНАВЧИЙ</w:t>
      </w:r>
      <w:r w:rsidRPr="00E9491B">
        <w:rPr>
          <w:rFonts w:ascii="Times New Roman" w:eastAsia="Times New Roman" w:hAnsi="Times New Roman" w:cs="Times New Roman"/>
          <w:b/>
          <w:bCs/>
          <w:color w:val="000080"/>
          <w:spacing w:val="-3"/>
          <w:sz w:val="28"/>
          <w:szCs w:val="28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КОМІТЕТ</w:t>
      </w:r>
    </w:p>
    <w:p w14:paraId="04C80B73" w14:textId="77777777" w:rsidR="00E9491B" w:rsidRPr="00E9491B" w:rsidRDefault="00E9491B" w:rsidP="00E9491B">
      <w:pPr>
        <w:widowControl w:val="0"/>
        <w:tabs>
          <w:tab w:val="left" w:pos="2257"/>
        </w:tabs>
        <w:autoSpaceDE w:val="0"/>
        <w:autoSpaceDN w:val="0"/>
        <w:spacing w:after="0" w:line="363" w:lineRule="exact"/>
        <w:ind w:left="2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E9491B">
        <w:rPr>
          <w:rFonts w:ascii="Times New Roman" w:eastAsia="Times New Roman" w:hAnsi="Times New Roman" w:cs="Times New Roman"/>
          <w:b/>
          <w:color w:val="000080"/>
          <w:sz w:val="32"/>
        </w:rPr>
        <w:t>Р</w:t>
      </w:r>
      <w:r w:rsidRPr="00E9491B">
        <w:rPr>
          <w:rFonts w:ascii="Times New Roman" w:eastAsia="Times New Roman" w:hAnsi="Times New Roman" w:cs="Times New Roman"/>
          <w:b/>
          <w:color w:val="000080"/>
          <w:spacing w:val="2"/>
          <w:sz w:val="32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color w:val="000080"/>
          <w:sz w:val="32"/>
        </w:rPr>
        <w:t>І</w:t>
      </w:r>
      <w:r w:rsidRPr="00E9491B">
        <w:rPr>
          <w:rFonts w:ascii="Times New Roman" w:eastAsia="Times New Roman" w:hAnsi="Times New Roman" w:cs="Times New Roman"/>
          <w:b/>
          <w:color w:val="000080"/>
          <w:spacing w:val="2"/>
          <w:sz w:val="32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color w:val="000080"/>
          <w:sz w:val="32"/>
        </w:rPr>
        <w:t>Ш</w:t>
      </w:r>
      <w:r w:rsidRPr="00E9491B">
        <w:rPr>
          <w:rFonts w:ascii="Times New Roman" w:eastAsia="Times New Roman" w:hAnsi="Times New Roman" w:cs="Times New Roman"/>
          <w:b/>
          <w:color w:val="000080"/>
          <w:spacing w:val="-5"/>
          <w:sz w:val="32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color w:val="000080"/>
          <w:sz w:val="32"/>
        </w:rPr>
        <w:t>Е</w:t>
      </w:r>
      <w:r w:rsidRPr="00E9491B">
        <w:rPr>
          <w:rFonts w:ascii="Times New Roman" w:eastAsia="Times New Roman" w:hAnsi="Times New Roman" w:cs="Times New Roman"/>
          <w:b/>
          <w:color w:val="000080"/>
          <w:spacing w:val="5"/>
          <w:sz w:val="32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color w:val="000080"/>
          <w:sz w:val="32"/>
        </w:rPr>
        <w:t>Н</w:t>
      </w:r>
      <w:r w:rsidRPr="00E9491B">
        <w:rPr>
          <w:rFonts w:ascii="Times New Roman" w:eastAsia="Times New Roman" w:hAnsi="Times New Roman" w:cs="Times New Roman"/>
          <w:b/>
          <w:color w:val="000080"/>
          <w:spacing w:val="-3"/>
          <w:sz w:val="32"/>
        </w:rPr>
        <w:t xml:space="preserve"> </w:t>
      </w:r>
      <w:proofErr w:type="spellStart"/>
      <w:r w:rsidRPr="00E9491B">
        <w:rPr>
          <w:rFonts w:ascii="Times New Roman" w:eastAsia="Times New Roman" w:hAnsi="Times New Roman" w:cs="Times New Roman"/>
          <w:b/>
          <w:color w:val="000080"/>
          <w:sz w:val="32"/>
        </w:rPr>
        <w:t>Н</w:t>
      </w:r>
      <w:proofErr w:type="spellEnd"/>
      <w:r w:rsidRPr="00E9491B">
        <w:rPr>
          <w:rFonts w:ascii="Times New Roman" w:eastAsia="Times New Roman" w:hAnsi="Times New Roman" w:cs="Times New Roman"/>
          <w:b/>
          <w:color w:val="000080"/>
          <w:spacing w:val="2"/>
          <w:sz w:val="32"/>
        </w:rPr>
        <w:t xml:space="preserve"> </w:t>
      </w:r>
      <w:r w:rsidRPr="00E9491B">
        <w:rPr>
          <w:rFonts w:ascii="Times New Roman" w:eastAsia="Times New Roman" w:hAnsi="Times New Roman" w:cs="Times New Roman"/>
          <w:b/>
          <w:color w:val="000080"/>
          <w:sz w:val="32"/>
        </w:rPr>
        <w:t>Я</w:t>
      </w:r>
    </w:p>
    <w:p w14:paraId="096BDEF9" w14:textId="77777777" w:rsidR="00E9491B" w:rsidRPr="00E9491B" w:rsidRDefault="00E9491B" w:rsidP="00E9491B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0A559FAC" w14:textId="6AFE77FB" w:rsidR="00E9491B" w:rsidRPr="00E9491B" w:rsidRDefault="00E9491B" w:rsidP="00E9491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9491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26.06</w:t>
      </w:r>
      <w:r w:rsidRPr="00E9491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.2023</w:t>
      </w:r>
      <w:r w:rsidRPr="00E9491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Pr="00E9491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Pr="00E9491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Pr="00E9491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Pr="00E9491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proofErr w:type="spellStart"/>
      <w:r w:rsidRPr="00E9491B">
        <w:rPr>
          <w:rFonts w:ascii="Times New Roman" w:eastAsia="MS Mincho" w:hAnsi="Times New Roman" w:cs="Times New Roman"/>
          <w:sz w:val="28"/>
          <w:szCs w:val="28"/>
          <w:lang w:eastAsia="ru-RU"/>
        </w:rPr>
        <w:t>м.Вараш</w:t>
      </w:r>
      <w:proofErr w:type="spellEnd"/>
      <w:r w:rsidRPr="00E9491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9491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9491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9491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 w:rsidRPr="00E9491B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bookmarkStart w:id="0" w:name="_GoBack"/>
      <w:bookmarkEnd w:id="0"/>
      <w:r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252</w:t>
      </w:r>
      <w:r w:rsidRPr="00E9491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-</w:t>
      </w:r>
      <w:r w:rsidRPr="00E9491B">
        <w:rPr>
          <w:rFonts w:ascii="Times New Roman" w:eastAsia="MS Mincho" w:hAnsi="Times New Roman" w:cs="Times New Roman"/>
          <w:sz w:val="28"/>
          <w:szCs w:val="28"/>
          <w:lang w:eastAsia="ru-RU"/>
        </w:rPr>
        <w:t>РВ-23</w:t>
      </w:r>
    </w:p>
    <w:p w14:paraId="6198028E" w14:textId="77777777" w:rsidR="0099417F" w:rsidRPr="0099417F" w:rsidRDefault="0099417F" w:rsidP="009941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47EC46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77777777" w:rsidR="00E15E69" w:rsidRPr="004274E6" w:rsidRDefault="00E15E69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4274E6">
        <w:rPr>
          <w:rFonts w:ascii="Times New Roman" w:hAnsi="Times New Roman" w:cs="Times New Roman"/>
          <w:sz w:val="28"/>
          <w:szCs w:val="28"/>
        </w:rPr>
        <w:t xml:space="preserve">голови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– начальника  районної військової адміністрації від 08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4274E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>№753 (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>
        <w:rPr>
          <w:rFonts w:ascii="Times New Roman" w:hAnsi="Times New Roman" w:cs="Times New Roman"/>
          <w:sz w:val="28"/>
          <w:szCs w:val="28"/>
        </w:rPr>
        <w:t xml:space="preserve"> статті 34, статті 40, частини </w:t>
      </w:r>
      <w:r w:rsidR="009A6850">
        <w:rPr>
          <w:rFonts w:ascii="Times New Roman" w:hAnsi="Times New Roman" w:cs="Times New Roman"/>
          <w:sz w:val="28"/>
          <w:szCs w:val="28"/>
        </w:rPr>
        <w:t>шостої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</w:t>
      </w:r>
      <w:proofErr w:type="spellStart"/>
      <w:r w:rsidRPr="004274E6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</w:p>
    <w:p w14:paraId="390A30AE" w14:textId="03EFD202" w:rsidR="00E15E69" w:rsidRPr="00703ABE" w:rsidRDefault="00E15E69" w:rsidP="009A6850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3ABE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56FA613F" w14:textId="77777777" w:rsidR="00E15E69" w:rsidRPr="004274E6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1. Запровадити трудову повинність та організувати суспільно корисні роботи в умовах воєнного стану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5E718627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2. Залучити до суспільно корисних робіт працездатних осіб, у тому числі осіб, що не підлягають призову на військову службу, які за віком і станом </w:t>
      </w:r>
      <w:r w:rsidRPr="004274E6">
        <w:rPr>
          <w:rFonts w:ascii="Times New Roman" w:hAnsi="Times New Roman" w:cs="Times New Roman"/>
          <w:sz w:val="28"/>
          <w:szCs w:val="28"/>
        </w:rPr>
        <w:lastRenderedPageBreak/>
        <w:t>здоров'я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а саме зареєстрованих безробітних.</w:t>
      </w:r>
    </w:p>
    <w:p w14:paraId="44345EF5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3. 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74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додаток 1</w:t>
      </w:r>
      <w:r w:rsidRPr="004274E6">
        <w:rPr>
          <w:rFonts w:ascii="Times New Roman" w:hAnsi="Times New Roman" w:cs="Times New Roman"/>
          <w:sz w:val="28"/>
          <w:szCs w:val="28"/>
        </w:rPr>
        <w:t>).</w:t>
      </w:r>
    </w:p>
    <w:p w14:paraId="282BC036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4. Затвердити перелік замовників (підприємств, установ, організацій) суспільно корисних робіт, де працюють працездатні особи, що мають оборонний характер та розташовані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(додаток 2</w:t>
      </w:r>
      <w:r w:rsidRPr="004274E6">
        <w:rPr>
          <w:rFonts w:ascii="Times New Roman" w:hAnsi="Times New Roman" w:cs="Times New Roman"/>
          <w:sz w:val="28"/>
          <w:szCs w:val="28"/>
        </w:rPr>
        <w:t>)</w:t>
      </w:r>
      <w:r w:rsidRPr="004274E6">
        <w:rPr>
          <w:rFonts w:ascii="Times New Roman" w:hAnsi="Times New Roman" w:cs="Times New Roman"/>
          <w:i/>
          <w:sz w:val="28"/>
          <w:szCs w:val="28"/>
        </w:rPr>
        <w:t>.</w:t>
      </w:r>
    </w:p>
    <w:p w14:paraId="31799DF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7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філії  Рівненського обласного центру зайнятості сприяти залученню зареєстрованих  безробітних осіб до виконання суспільно корисних робіт відповідно до Порядку.</w:t>
      </w:r>
    </w:p>
    <w:p w14:paraId="21AE48CD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за рахунок коштів Фонду загальнообов’язкового державного соціального страхування України на випадок безробіття, передбачених для виконання громадських робіт та інших робіт тимчасового характеру, у разі залучення до суспільно корисних робіт зареєстрованих безробітних.</w:t>
      </w:r>
    </w:p>
    <w:p w14:paraId="362BB72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шляхом спрямування коштів на оплату праці у розмірі мінімальної заробітної плати, сплату єдиного внеску на загальнообов’язкове державне соціальне страхування, відповідно до Порядку.</w:t>
      </w:r>
    </w:p>
    <w:p w14:paraId="461EA62A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274E6">
        <w:rPr>
          <w:rFonts w:ascii="Times New Roman" w:hAnsi="Times New Roman" w:cs="Times New Roman"/>
          <w:sz w:val="28"/>
          <w:szCs w:val="28"/>
        </w:rPr>
        <w:t xml:space="preserve">. У разі залучення до суспільно корисних робіт зареєстрованих безробітних замовнику (підприємству, установі, організації) укласти договір про організацію та фінансування суспільно корисних робіт з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філією Рівненського обласного центру зайнятості.</w:t>
      </w:r>
    </w:p>
    <w:p w14:paraId="20D98648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Організацію виконання цього рішення покласти на департамент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09CB036F" w14:textId="64151C28" w:rsidR="00246973" w:rsidRDefault="0099417F" w:rsidP="002469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46973" w:rsidRPr="002C1198">
        <w:rPr>
          <w:rFonts w:ascii="Times New Roman" w:eastAsia="Calibri" w:hAnsi="Times New Roman" w:cs="Times New Roman"/>
          <w:sz w:val="28"/>
          <w:szCs w:val="28"/>
        </w:rPr>
        <w:t xml:space="preserve">Вважати таким, що втратило чинність рішення </w:t>
      </w:r>
      <w:r w:rsidR="00246973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="00246973" w:rsidRPr="002C1198">
        <w:rPr>
          <w:rFonts w:ascii="Times New Roman" w:eastAsia="Calibri" w:hAnsi="Times New Roman" w:cs="Times New Roman"/>
          <w:sz w:val="28"/>
          <w:szCs w:val="28"/>
        </w:rPr>
        <w:t>Вараської</w:t>
      </w:r>
      <w:proofErr w:type="spellEnd"/>
      <w:r w:rsidR="00246973" w:rsidRPr="002C1198">
        <w:rPr>
          <w:rFonts w:ascii="Times New Roman" w:eastAsia="Calibri" w:hAnsi="Times New Roman" w:cs="Times New Roman"/>
          <w:sz w:val="28"/>
          <w:szCs w:val="28"/>
        </w:rPr>
        <w:t xml:space="preserve"> міської ради від </w:t>
      </w:r>
      <w:r w:rsidR="00246973" w:rsidRPr="002C1198">
        <w:rPr>
          <w:rFonts w:ascii="Times New Roman" w:eastAsia="Calibri" w:hAnsi="Times New Roman" w:cs="Times New Roman"/>
          <w:bCs/>
          <w:sz w:val="28"/>
          <w:szCs w:val="28"/>
        </w:rPr>
        <w:t xml:space="preserve">30.01.2023 № 34-РВ-23 «Про запровадження трудової повинності та організацію суспільно корисних робіт в умовах воєнного стану на території </w:t>
      </w:r>
      <w:proofErr w:type="spellStart"/>
      <w:r w:rsidR="00246973" w:rsidRPr="002C1198">
        <w:rPr>
          <w:rFonts w:ascii="Times New Roman" w:eastAsia="Calibri" w:hAnsi="Times New Roman" w:cs="Times New Roman"/>
          <w:bCs/>
          <w:sz w:val="28"/>
          <w:szCs w:val="28"/>
        </w:rPr>
        <w:t>Вараської</w:t>
      </w:r>
      <w:proofErr w:type="spellEnd"/>
      <w:r w:rsidR="00246973" w:rsidRPr="002C1198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 територіальної громади».</w:t>
      </w:r>
    </w:p>
    <w:p w14:paraId="1FA6DC7A" w14:textId="5F64F475" w:rsidR="0099417F" w:rsidRDefault="0099417F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0136A5" w14:textId="1FD111D8" w:rsidR="00E15E69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46973">
        <w:rPr>
          <w:rFonts w:ascii="Times New Roman" w:hAnsi="Times New Roman" w:cs="Times New Roman"/>
          <w:sz w:val="28"/>
          <w:szCs w:val="28"/>
        </w:rPr>
        <w:t>1</w:t>
      </w:r>
      <w:r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4D9A4483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336FF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B2EB7" w14:textId="77777777" w:rsidR="00191B71" w:rsidRDefault="00191B71">
      <w:pPr>
        <w:spacing w:after="0" w:line="240" w:lineRule="auto"/>
      </w:pPr>
      <w:r>
        <w:separator/>
      </w:r>
    </w:p>
  </w:endnote>
  <w:endnote w:type="continuationSeparator" w:id="0">
    <w:p w14:paraId="6C089C14" w14:textId="77777777" w:rsidR="00191B71" w:rsidRDefault="0019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DF6F6" w14:textId="77777777" w:rsidR="00191B71" w:rsidRDefault="00191B71">
      <w:pPr>
        <w:spacing w:after="0" w:line="240" w:lineRule="auto"/>
      </w:pPr>
      <w:r>
        <w:separator/>
      </w:r>
    </w:p>
  </w:footnote>
  <w:footnote w:type="continuationSeparator" w:id="0">
    <w:p w14:paraId="45266C64" w14:textId="77777777" w:rsidR="00191B71" w:rsidRDefault="0019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77777777" w:rsidR="0099417F" w:rsidRDefault="009941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481" w:rsidRPr="006E4481">
          <w:rPr>
            <w:noProof/>
            <w:lang w:val="ru-RU"/>
          </w:rPr>
          <w:t>3</w:t>
        </w:r>
        <w:r>
          <w:fldChar w:fldCharType="end"/>
        </w:r>
      </w:p>
    </w:sdtContent>
  </w:sdt>
  <w:p w14:paraId="72E036C2" w14:textId="77777777" w:rsidR="0099417F" w:rsidRDefault="00994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F"/>
    <w:rsid w:val="00191B71"/>
    <w:rsid w:val="00246973"/>
    <w:rsid w:val="00524A59"/>
    <w:rsid w:val="006960D8"/>
    <w:rsid w:val="006E4481"/>
    <w:rsid w:val="00703ABE"/>
    <w:rsid w:val="00720B0C"/>
    <w:rsid w:val="00820D9F"/>
    <w:rsid w:val="008A7CF8"/>
    <w:rsid w:val="0099417F"/>
    <w:rsid w:val="009A6850"/>
    <w:rsid w:val="00AD0205"/>
    <w:rsid w:val="00B2097F"/>
    <w:rsid w:val="00B56A39"/>
    <w:rsid w:val="00B967E1"/>
    <w:rsid w:val="00BB7A8F"/>
    <w:rsid w:val="00C01C30"/>
    <w:rsid w:val="00E15E69"/>
    <w:rsid w:val="00E9491B"/>
    <w:rsid w:val="00E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12182D8C-1814-4FCE-8DEC-2E90ECF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07BF-EF78-4AAA-A3DB-0084439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2837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Ульяна Остапович</cp:lastModifiedBy>
  <cp:revision>2</cp:revision>
  <cp:lastPrinted>2023-06-28T05:38:00Z</cp:lastPrinted>
  <dcterms:created xsi:type="dcterms:W3CDTF">2023-06-28T08:18:00Z</dcterms:created>
  <dcterms:modified xsi:type="dcterms:W3CDTF">2023-06-28T08:18:00Z</dcterms:modified>
</cp:coreProperties>
</file>