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48101" w14:textId="77777777" w:rsidR="00A57C20" w:rsidRPr="00A57C20" w:rsidRDefault="00A57C20" w:rsidP="00A57C20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41064E48" wp14:editId="29F5F966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</w:p>
    <w:p w14:paraId="48560729" w14:textId="77777777" w:rsidR="00A57C20" w:rsidRPr="00A57C20" w:rsidRDefault="00A57C20" w:rsidP="00A57C20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275D9D37" w14:textId="77777777" w:rsidR="00A57C20" w:rsidRPr="00A57C20" w:rsidRDefault="00A57C20" w:rsidP="00A57C20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D652158" w14:textId="77777777" w:rsidR="00A57C20" w:rsidRPr="00A57C20" w:rsidRDefault="00A57C20" w:rsidP="00A57C20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BBD090E" w14:textId="77777777" w:rsidR="00A57C20" w:rsidRPr="00A57C20" w:rsidRDefault="00A57C20" w:rsidP="00A57C20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5E1140FD" w14:textId="77777777" w:rsidR="00A57C20" w:rsidRPr="00A57C20" w:rsidRDefault="00A57C20" w:rsidP="00A57C20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56F7211F" w14:textId="77777777" w:rsidR="00A57C20" w:rsidRPr="00A57C20" w:rsidRDefault="00A57C20" w:rsidP="00A57C20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61BE7BB9" w14:textId="77777777" w:rsidR="00A57C20" w:rsidRPr="00A57C20" w:rsidRDefault="00A57C20" w:rsidP="00A57C20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39D63C3" w14:textId="646BF769" w:rsidR="00A57C20" w:rsidRPr="00A57C20" w:rsidRDefault="00766BF1" w:rsidP="00A57C20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30</w:t>
      </w:r>
      <w:r w:rsidR="00150DD0">
        <w:rPr>
          <w:rFonts w:ascii="Times New Roman CYR" w:eastAsia="Batang" w:hAnsi="Times New Roman CYR"/>
          <w:b/>
          <w:bCs/>
          <w:sz w:val="28"/>
          <w:szCs w:val="28"/>
        </w:rPr>
        <w:t>.01.2023                                            м.Вараш</w:t>
      </w:r>
      <w:r w:rsidR="00150DD0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50DD0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50DD0">
        <w:rPr>
          <w:rFonts w:ascii="Times New Roman CYR" w:eastAsia="Batang" w:hAnsi="Times New Roman CYR"/>
          <w:b/>
          <w:bCs/>
          <w:sz w:val="28"/>
          <w:szCs w:val="28"/>
        </w:rPr>
        <w:tab/>
        <w:t>№</w:t>
      </w:r>
      <w:r w:rsidR="00860406">
        <w:rPr>
          <w:rFonts w:ascii="Times New Roman CYR" w:eastAsia="Batang" w:hAnsi="Times New Roman CYR"/>
          <w:b/>
          <w:bCs/>
          <w:sz w:val="28"/>
          <w:szCs w:val="28"/>
        </w:rPr>
        <w:t>31</w:t>
      </w:r>
      <w:r>
        <w:rPr>
          <w:rFonts w:ascii="Times New Roman CYR" w:eastAsia="Batang" w:hAnsi="Times New Roman CYR"/>
          <w:b/>
          <w:bCs/>
          <w:sz w:val="28"/>
          <w:szCs w:val="28"/>
        </w:rPr>
        <w:t>-РВ-23</w:t>
      </w:r>
    </w:p>
    <w:p w14:paraId="28091DD6" w14:textId="77777777" w:rsidR="00A57C20" w:rsidRPr="00A57C20" w:rsidRDefault="00A57C20" w:rsidP="00A57C20">
      <w:pPr>
        <w:jc w:val="center"/>
        <w:rPr>
          <w:rFonts w:eastAsia="Batang"/>
          <w:bCs/>
          <w:sz w:val="28"/>
          <w:szCs w:val="28"/>
        </w:rPr>
      </w:pPr>
    </w:p>
    <w:p w14:paraId="00CA6719" w14:textId="77777777" w:rsidR="00A57C20" w:rsidRDefault="00A57C20" w:rsidP="00A57C2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6FE1E114" w14:textId="77777777" w:rsidR="00A57C20" w:rsidRDefault="00A57C20" w:rsidP="00A57C2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Пескову М.О. на зміну місця </w:t>
      </w:r>
    </w:p>
    <w:p w14:paraId="4784A28B" w14:textId="4603EDB9" w:rsidR="00A57C20" w:rsidRPr="00830B1E" w:rsidRDefault="00A57C20" w:rsidP="00A57C2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реєстрації у гуртожитку </w:t>
      </w:r>
      <w:r w:rsidR="00952C1E">
        <w:rPr>
          <w:rFonts w:ascii="Times New Roman" w:hAnsi="Times New Roman"/>
          <w:b w:val="0"/>
          <w:i w:val="0"/>
        </w:rPr>
        <w:t>…</w:t>
      </w:r>
      <w:r>
        <w:rPr>
          <w:rFonts w:ascii="Times New Roman" w:hAnsi="Times New Roman"/>
          <w:b w:val="0"/>
          <w:i w:val="0"/>
        </w:rPr>
        <w:t xml:space="preserve"> </w:t>
      </w:r>
    </w:p>
    <w:p w14:paraId="465C91A0" w14:textId="77777777" w:rsidR="00A57C20" w:rsidRPr="00A57C20" w:rsidRDefault="00A57C20" w:rsidP="00A57C20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684B8CE0" w14:textId="77777777" w:rsidR="00A57C20" w:rsidRDefault="00A57C20" w:rsidP="00A57C20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заяву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громадянина </w:t>
      </w:r>
      <w:r>
        <w:rPr>
          <w:rFonts w:ascii="Times New Roman CYR" w:eastAsia="Batang" w:hAnsi="Times New Roman CYR"/>
          <w:bCs/>
          <w:sz w:val="28"/>
          <w:szCs w:val="28"/>
        </w:rPr>
        <w:t>Пескова М.О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0"/>
        </w:rPr>
        <w:t xml:space="preserve"> 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від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09.12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.2022 вх.№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П-323-ЗГ-22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Вараської міської ради (протокол №1 від 23.01.2023), </w:t>
      </w:r>
      <w:r>
        <w:rPr>
          <w:sz w:val="28"/>
          <w:szCs w:val="28"/>
        </w:rPr>
        <w:t xml:space="preserve">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</w:t>
      </w:r>
      <w:r w:rsidR="001619F6">
        <w:rPr>
          <w:sz w:val="28"/>
          <w:szCs w:val="28"/>
        </w:rPr>
        <w:t>сім</w:t>
      </w:r>
      <w:r>
        <w:rPr>
          <w:sz w:val="28"/>
          <w:szCs w:val="28"/>
        </w:rPr>
        <w:t xml:space="preserve">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</w:t>
      </w:r>
      <w:r w:rsidR="001619F6">
        <w:rPr>
          <w:sz w:val="28"/>
          <w:szCs w:val="28"/>
        </w:rPr>
        <w:t>першої</w:t>
      </w:r>
      <w:r>
        <w:rPr>
          <w:sz w:val="28"/>
          <w:szCs w:val="28"/>
        </w:rPr>
        <w:t xml:space="preserve"> статті 30, частиною </w:t>
      </w:r>
      <w:r w:rsidR="001619F6">
        <w:rPr>
          <w:sz w:val="28"/>
          <w:szCs w:val="28"/>
        </w:rPr>
        <w:t>шостою</w:t>
      </w:r>
      <w:r>
        <w:rPr>
          <w:sz w:val="28"/>
          <w:szCs w:val="28"/>
        </w:rPr>
        <w:t xml:space="preserve">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56860D7" w14:textId="77777777" w:rsidR="00A57C20" w:rsidRPr="00A57C20" w:rsidRDefault="00A57C20" w:rsidP="00A57C20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0057EE6D" w14:textId="77777777" w:rsidR="00A57C20" w:rsidRPr="00A57C20" w:rsidRDefault="00A57C20" w:rsidP="00A57C20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486288AA" w14:textId="77777777" w:rsidR="00A57C20" w:rsidRPr="00A57C20" w:rsidRDefault="00A57C20" w:rsidP="00A57C20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0721BD07" w14:textId="22B8C0D3" w:rsidR="00A57C20" w:rsidRDefault="00A57C20" w:rsidP="00A57C2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Пескову Миколі Олексійовичу дозвіл на зміну реєстрації місця проживання із жилої площі у гуртожитку </w:t>
      </w:r>
      <w:r w:rsidR="00952C1E">
        <w:rPr>
          <w:sz w:val="28"/>
          <w:szCs w:val="28"/>
        </w:rPr>
        <w:t>…</w:t>
      </w:r>
      <w:r>
        <w:rPr>
          <w:sz w:val="28"/>
          <w:szCs w:val="28"/>
        </w:rPr>
        <w:t xml:space="preserve"> у виді ліжко-місця у кімнаті </w:t>
      </w:r>
      <w:r w:rsidR="00952C1E">
        <w:rPr>
          <w:sz w:val="28"/>
          <w:szCs w:val="28"/>
        </w:rPr>
        <w:t>…</w:t>
      </w:r>
      <w:r>
        <w:rPr>
          <w:sz w:val="28"/>
          <w:szCs w:val="28"/>
        </w:rPr>
        <w:t xml:space="preserve"> на ліжко-місце у кімнаті </w:t>
      </w:r>
      <w:r w:rsidR="00952C1E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</w:t>
      </w:r>
      <w:r w:rsidR="00952C1E">
        <w:rPr>
          <w:sz w:val="28"/>
          <w:szCs w:val="28"/>
        </w:rPr>
        <w:t>…</w:t>
      </w:r>
      <w:r>
        <w:rPr>
          <w:sz w:val="28"/>
          <w:szCs w:val="28"/>
        </w:rPr>
        <w:t xml:space="preserve"> по мікрорайону </w:t>
      </w:r>
      <w:r w:rsidR="00952C1E">
        <w:rPr>
          <w:sz w:val="28"/>
          <w:szCs w:val="28"/>
        </w:rPr>
        <w:t>…</w:t>
      </w:r>
      <w:bookmarkStart w:id="0" w:name="_GoBack"/>
      <w:bookmarkEnd w:id="0"/>
      <w:r>
        <w:rPr>
          <w:sz w:val="28"/>
          <w:szCs w:val="28"/>
        </w:rPr>
        <w:t xml:space="preserve"> міста</w:t>
      </w:r>
      <w:r w:rsidRPr="00615280">
        <w:rPr>
          <w:sz w:val="28"/>
          <w:szCs w:val="28"/>
        </w:rPr>
        <w:t xml:space="preserve"> Вараш.</w:t>
      </w:r>
    </w:p>
    <w:p w14:paraId="345D5A2F" w14:textId="77777777" w:rsidR="00A57C20" w:rsidRPr="00810F0C" w:rsidRDefault="00A57C20" w:rsidP="00A57C20">
      <w:pPr>
        <w:ind w:firstLine="567"/>
        <w:jc w:val="both"/>
        <w:rPr>
          <w:sz w:val="20"/>
          <w:szCs w:val="20"/>
        </w:rPr>
      </w:pPr>
    </w:p>
    <w:p w14:paraId="7C599017" w14:textId="77777777" w:rsidR="00A57C20" w:rsidRDefault="00A57C20" w:rsidP="00A57C2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12F9CC74" w14:textId="77777777" w:rsidR="00A57C20" w:rsidRDefault="00A57C20" w:rsidP="00A57C20">
      <w:pPr>
        <w:ind w:firstLine="567"/>
        <w:jc w:val="both"/>
        <w:rPr>
          <w:sz w:val="28"/>
          <w:szCs w:val="28"/>
        </w:rPr>
      </w:pPr>
    </w:p>
    <w:p w14:paraId="142528A1" w14:textId="77777777" w:rsidR="00A57C20" w:rsidRPr="00A57C20" w:rsidRDefault="00A57C20" w:rsidP="00A57C20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  <w:r>
        <w:rPr>
          <w:rFonts w:ascii="Times New Roman CYR" w:eastAsia="Batang" w:hAnsi="Times New Roman CYR"/>
          <w:bCs/>
          <w:sz w:val="28"/>
          <w:szCs w:val="28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ради </w:t>
      </w:r>
      <w:r w:rsidR="007C201E" w:rsidRPr="00A57C20">
        <w:rPr>
          <w:rFonts w:ascii="Times New Roman CYR" w:eastAsia="Batang" w:hAnsi="Times New Roman CYR"/>
          <w:bCs/>
          <w:sz w:val="28"/>
          <w:szCs w:val="28"/>
        </w:rPr>
        <w:t xml:space="preserve">Романа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Хондоку.</w:t>
      </w:r>
    </w:p>
    <w:p w14:paraId="70945B96" w14:textId="77777777" w:rsidR="00A57C20" w:rsidRPr="00A57C20" w:rsidRDefault="00A57C20" w:rsidP="00A57C20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068A850E" w14:textId="77777777" w:rsidR="00A57C20" w:rsidRPr="00A57C20" w:rsidRDefault="00A57C20" w:rsidP="00A57C20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0B1F0B6F" w14:textId="77777777" w:rsidR="0044204F" w:rsidRPr="00A57C20" w:rsidRDefault="00A57C20" w:rsidP="00A57C20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RPr="00A57C20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20"/>
    <w:rsid w:val="000F4EE6"/>
    <w:rsid w:val="00150DD0"/>
    <w:rsid w:val="001619F6"/>
    <w:rsid w:val="00766BF1"/>
    <w:rsid w:val="007C201E"/>
    <w:rsid w:val="008203D6"/>
    <w:rsid w:val="00860406"/>
    <w:rsid w:val="00873629"/>
    <w:rsid w:val="00952C1E"/>
    <w:rsid w:val="00A57C20"/>
    <w:rsid w:val="00E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C9F6"/>
  <w15:chartTrackingRefBased/>
  <w15:docId w15:val="{955C07E4-61D2-4B0C-B1F0-CAE99EF7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A57C2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7C2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cp:lastPrinted>2023-01-24T11:01:00Z</cp:lastPrinted>
  <dcterms:created xsi:type="dcterms:W3CDTF">2023-01-30T15:04:00Z</dcterms:created>
  <dcterms:modified xsi:type="dcterms:W3CDTF">2023-02-01T10:31:00Z</dcterms:modified>
</cp:coreProperties>
</file>