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57E73" w14:textId="55CD270C" w:rsidR="00F671F9" w:rsidRPr="00E502E4" w:rsidRDefault="00F671F9" w:rsidP="00F671F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6EC1DB98" wp14:editId="1E1248A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11C0BA5A" w14:textId="77777777" w:rsidR="00F671F9" w:rsidRPr="00E32ED6" w:rsidRDefault="00F671F9" w:rsidP="00F671F9">
      <w:pPr>
        <w:ind w:left="3540"/>
        <w:jc w:val="center"/>
        <w:rPr>
          <w:i/>
          <w:iCs/>
          <w:sz w:val="16"/>
          <w:szCs w:val="16"/>
        </w:rPr>
      </w:pPr>
    </w:p>
    <w:p w14:paraId="29B9C77E" w14:textId="77777777" w:rsidR="00F671F9" w:rsidRDefault="00F671F9" w:rsidP="00F671F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726FA79" w14:textId="77777777" w:rsidR="00F671F9" w:rsidRDefault="00F671F9" w:rsidP="00F671F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D63DBA9" w14:textId="77777777" w:rsidR="00F671F9" w:rsidRDefault="00F671F9" w:rsidP="00F671F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4AEEA4DB" w14:textId="77777777" w:rsidR="00F671F9" w:rsidRPr="00863187" w:rsidRDefault="00F671F9" w:rsidP="00F671F9">
      <w:pPr>
        <w:jc w:val="center"/>
        <w:rPr>
          <w:b/>
          <w:bCs w:val="0"/>
          <w:szCs w:val="28"/>
        </w:rPr>
      </w:pPr>
    </w:p>
    <w:p w14:paraId="23319619" w14:textId="146720BC" w:rsidR="00F671F9" w:rsidRPr="00E502E4" w:rsidRDefault="00F671F9" w:rsidP="00E502E4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0580982" w14:textId="77777777" w:rsidR="00F671F9" w:rsidRPr="000D55BF" w:rsidRDefault="00F671F9" w:rsidP="00F671F9">
      <w:pPr>
        <w:jc w:val="both"/>
        <w:rPr>
          <w:szCs w:val="28"/>
        </w:rPr>
      </w:pPr>
    </w:p>
    <w:p w14:paraId="0C71A48F" w14:textId="110C5B23" w:rsidR="00F671F9" w:rsidRPr="00E502E4" w:rsidRDefault="00E502E4" w:rsidP="009D160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3</w:t>
      </w:r>
      <w:r w:rsidR="009D160B">
        <w:rPr>
          <w:rFonts w:ascii="Times New Roman" w:hAnsi="Times New Roman"/>
          <w:szCs w:val="28"/>
        </w:rPr>
        <w:t>0.01.2023</w:t>
      </w:r>
      <w:r w:rsidR="009D160B">
        <w:rPr>
          <w:rFonts w:ascii="Times New Roman" w:hAnsi="Times New Roman"/>
          <w:szCs w:val="28"/>
        </w:rPr>
        <w:tab/>
      </w:r>
      <w:r w:rsidR="009D160B">
        <w:rPr>
          <w:rFonts w:ascii="Times New Roman" w:hAnsi="Times New Roman"/>
          <w:szCs w:val="28"/>
        </w:rPr>
        <w:tab/>
      </w:r>
      <w:r w:rsidR="009D160B">
        <w:rPr>
          <w:rFonts w:ascii="Times New Roman" w:hAnsi="Times New Roman"/>
          <w:szCs w:val="28"/>
        </w:rPr>
        <w:tab/>
      </w:r>
      <w:r w:rsidR="009D160B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</w:t>
      </w:r>
      <w:proofErr w:type="spellStart"/>
      <w:r>
        <w:rPr>
          <w:rFonts w:ascii="Times New Roman" w:hAnsi="Times New Roman"/>
          <w:szCs w:val="28"/>
        </w:rPr>
        <w:t>м.Вараш</w:t>
      </w:r>
      <w:proofErr w:type="spellEnd"/>
      <w:r w:rsidR="009D160B">
        <w:rPr>
          <w:rFonts w:ascii="Times New Roman" w:hAnsi="Times New Roman"/>
          <w:szCs w:val="28"/>
        </w:rPr>
        <w:tab/>
      </w:r>
      <w:r w:rsidR="009D160B">
        <w:rPr>
          <w:rFonts w:ascii="Times New Roman" w:hAnsi="Times New Roman"/>
          <w:szCs w:val="28"/>
        </w:rPr>
        <w:tab/>
      </w:r>
      <w:r w:rsidR="009D160B">
        <w:rPr>
          <w:rFonts w:ascii="Times New Roman" w:hAnsi="Times New Roman"/>
          <w:szCs w:val="28"/>
        </w:rPr>
        <w:tab/>
      </w:r>
      <w:r w:rsidR="009D160B">
        <w:rPr>
          <w:rFonts w:ascii="Times New Roman" w:hAnsi="Times New Roman"/>
          <w:szCs w:val="28"/>
        </w:rPr>
        <w:tab/>
        <w:t>№</w:t>
      </w:r>
      <w:r>
        <w:rPr>
          <w:rFonts w:ascii="Times New Roman" w:hAnsi="Times New Roman"/>
          <w:szCs w:val="28"/>
          <w:lang w:val="en-US"/>
        </w:rPr>
        <w:t>35-</w:t>
      </w:r>
      <w:r>
        <w:rPr>
          <w:rFonts w:ascii="Times New Roman" w:hAnsi="Times New Roman"/>
          <w:szCs w:val="28"/>
        </w:rPr>
        <w:t>РВ-23</w:t>
      </w:r>
    </w:p>
    <w:p w14:paraId="7EC2BDBD" w14:textId="77777777" w:rsidR="00F671F9" w:rsidRDefault="00F671F9" w:rsidP="00F671F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671F9" w14:paraId="6A816264" w14:textId="77777777" w:rsidTr="005013F1">
        <w:tc>
          <w:tcPr>
            <w:tcW w:w="3686" w:type="dxa"/>
          </w:tcPr>
          <w:p w14:paraId="26361BD1" w14:textId="77777777" w:rsidR="00F671F9" w:rsidRDefault="00F671F9" w:rsidP="005013F1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</w:t>
            </w:r>
          </w:p>
          <w:p w14:paraId="0FF5F9EB" w14:textId="02DD35AA" w:rsidR="00F671F9" w:rsidRDefault="00F671F9" w:rsidP="005013F1">
            <w:pPr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</w:tr>
    </w:tbl>
    <w:p w14:paraId="5E6D1389" w14:textId="77777777" w:rsidR="00F671F9" w:rsidRPr="00E32ED6" w:rsidRDefault="00F671F9" w:rsidP="00F671F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0" w:name="o4"/>
      <w:bookmarkEnd w:id="0"/>
    </w:p>
    <w:p w14:paraId="199349BC" w14:textId="5E280519" w:rsidR="00F671F9" w:rsidRDefault="00F671F9" w:rsidP="00F671F9">
      <w:pPr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szCs w:val="28"/>
        </w:rPr>
        <w:t xml:space="preserve">Розглянувши заяву від 16 січня 2023 року та відповідні документи </w:t>
      </w:r>
      <w:bookmarkStart w:id="1" w:name="_Hlk97799229"/>
      <w:bookmarkStart w:id="2" w:name="_Hlk124929173"/>
      <w:r w:rsidR="00F77402">
        <w:rPr>
          <w:szCs w:val="28"/>
        </w:rPr>
        <w:t>----</w:t>
      </w:r>
      <w:r>
        <w:rPr>
          <w:szCs w:val="28"/>
        </w:rPr>
        <w:t xml:space="preserve"> року народження,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bookmarkEnd w:id="1"/>
      <w:r>
        <w:rPr>
          <w:rFonts w:ascii="Times New Roman" w:hAnsi="Times New Roman"/>
          <w:szCs w:val="28"/>
        </w:rPr>
        <w:t>----</w:t>
      </w:r>
      <w:r>
        <w:rPr>
          <w:szCs w:val="28"/>
        </w:rPr>
        <w:t xml:space="preserve">, про можливість призначення її опікуном над </w:t>
      </w:r>
      <w:bookmarkStart w:id="3" w:name="_Hlk97799260"/>
      <w:r>
        <w:rPr>
          <w:szCs w:val="28"/>
        </w:rPr>
        <w:t xml:space="preserve">повнолітнім сином </w:t>
      </w:r>
      <w:r w:rsidR="00F77402">
        <w:rPr>
          <w:szCs w:val="28"/>
        </w:rPr>
        <w:t>----</w:t>
      </w:r>
      <w:r>
        <w:rPr>
          <w:szCs w:val="28"/>
        </w:rPr>
        <w:t xml:space="preserve"> року народження, який страждає 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bookmarkEnd w:id="2"/>
      <w:bookmarkEnd w:id="3"/>
      <w:r w:rsidR="00E502E4"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-----</w:t>
      </w:r>
      <w:r>
        <w:rPr>
          <w:szCs w:val="28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F77402">
        <w:rPr>
          <w:szCs w:val="28"/>
        </w:rPr>
        <w:t xml:space="preserve">№ </w:t>
      </w:r>
      <w:r w:rsidR="00F77402" w:rsidRPr="00F77402">
        <w:rPr>
          <w:szCs w:val="28"/>
        </w:rPr>
        <w:t>6</w:t>
      </w:r>
      <w:r w:rsidR="00F77402" w:rsidRPr="00C35E67">
        <w:rPr>
          <w:szCs w:val="28"/>
        </w:rPr>
        <w:t>001-ПТ-</w:t>
      </w:r>
      <w:r w:rsidR="00F77402" w:rsidRPr="00C35E67">
        <w:rPr>
          <w:bCs w:val="0"/>
          <w:szCs w:val="28"/>
        </w:rPr>
        <w:t>8</w:t>
      </w:r>
      <w:r w:rsidR="00F77402" w:rsidRPr="00C35E67">
        <w:rPr>
          <w:szCs w:val="28"/>
        </w:rPr>
        <w:t>-7111-</w:t>
      </w:r>
      <w:r w:rsidR="00F77402" w:rsidRPr="00C35E67">
        <w:rPr>
          <w:bCs w:val="0"/>
          <w:szCs w:val="28"/>
        </w:rPr>
        <w:t>23</w:t>
      </w:r>
      <w:r w:rsidR="00F77402">
        <w:rPr>
          <w:bCs w:val="0"/>
          <w:szCs w:val="28"/>
        </w:rPr>
        <w:t xml:space="preserve"> </w:t>
      </w:r>
      <w:r>
        <w:rPr>
          <w:szCs w:val="28"/>
        </w:rPr>
        <w:t>від 17 січня 2023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Cs w:val="28"/>
        </w:rPr>
        <w:t xml:space="preserve"> керуючись </w:t>
      </w:r>
      <w:r>
        <w:rPr>
          <w:rFonts w:ascii="Times New Roman" w:hAnsi="Times New Roman"/>
          <w:color w:val="000000"/>
          <w:szCs w:val="28"/>
        </w:rPr>
        <w:t>підпунктом 4 пункту «</w:t>
      </w:r>
      <w:r w:rsidRPr="00430B91">
        <w:rPr>
          <w:rFonts w:ascii="Times New Roman" w:hAnsi="Times New Roman"/>
          <w:color w:val="000000"/>
          <w:szCs w:val="28"/>
        </w:rPr>
        <w:t>б</w:t>
      </w:r>
      <w:r>
        <w:rPr>
          <w:rFonts w:ascii="Times New Roman" w:hAnsi="Times New Roman"/>
          <w:color w:val="000000"/>
          <w:szCs w:val="28"/>
        </w:rPr>
        <w:t>»</w:t>
      </w:r>
      <w:r w:rsidRPr="00430B91">
        <w:rPr>
          <w:rFonts w:ascii="Times New Roman" w:hAnsi="Times New Roman"/>
          <w:color w:val="000000"/>
          <w:szCs w:val="28"/>
        </w:rPr>
        <w:t xml:space="preserve"> частини </w:t>
      </w:r>
      <w:r>
        <w:rPr>
          <w:rFonts w:ascii="Times New Roman" w:hAnsi="Times New Roman"/>
          <w:color w:val="000000"/>
          <w:szCs w:val="28"/>
        </w:rPr>
        <w:t>першої</w:t>
      </w:r>
      <w:r w:rsidRPr="00430B91">
        <w:rPr>
          <w:rFonts w:ascii="Times New Roman" w:hAnsi="Times New Roman"/>
          <w:color w:val="000000"/>
          <w:szCs w:val="28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>, частиною шостою статті 59</w:t>
      </w:r>
      <w:r w:rsidRPr="00BD33C3">
        <w:rPr>
          <w:rFonts w:ascii="Times New Roman" w:hAnsi="Times New Roman"/>
          <w:color w:val="000000"/>
          <w:szCs w:val="28"/>
        </w:rPr>
        <w:t xml:space="preserve"> </w:t>
      </w:r>
      <w:r w:rsidRPr="00430B91">
        <w:rPr>
          <w:rFonts w:ascii="Times New Roman" w:hAnsi="Times New Roman"/>
          <w:color w:val="000000"/>
          <w:szCs w:val="28"/>
        </w:rPr>
        <w:t>Закону України «Про мі</w:t>
      </w:r>
      <w:r>
        <w:rPr>
          <w:rFonts w:ascii="Times New Roman" w:hAnsi="Times New Roman"/>
          <w:color w:val="000000"/>
          <w:szCs w:val="28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Cs w:val="28"/>
        </w:rPr>
        <w:t xml:space="preserve"> виконавчий комітет</w:t>
      </w:r>
    </w:p>
    <w:p w14:paraId="13F183F2" w14:textId="4058845F" w:rsidR="006A166C" w:rsidRPr="006A166C" w:rsidRDefault="006A166C" w:rsidP="006A166C">
      <w:pPr>
        <w:jc w:val="center"/>
        <w:rPr>
          <w:color w:val="000000"/>
          <w:sz w:val="24"/>
          <w:szCs w:val="24"/>
        </w:rPr>
      </w:pPr>
    </w:p>
    <w:p w14:paraId="2873FC55" w14:textId="47121FAF" w:rsidR="006A166C" w:rsidRPr="00E502E4" w:rsidRDefault="00F671F9" w:rsidP="006A166C">
      <w:pPr>
        <w:rPr>
          <w:color w:val="000000"/>
        </w:rPr>
      </w:pPr>
      <w:r w:rsidRPr="00E502E4">
        <w:rPr>
          <w:color w:val="000000"/>
        </w:rPr>
        <w:t>ВИРІШИВ</w:t>
      </w:r>
      <w:r w:rsidR="006A166C" w:rsidRPr="00E502E4">
        <w:rPr>
          <w:color w:val="000000"/>
        </w:rPr>
        <w:t>:</w:t>
      </w:r>
    </w:p>
    <w:p w14:paraId="24BE4215" w14:textId="73AE7F67" w:rsidR="006A166C" w:rsidRPr="006A166C" w:rsidRDefault="006A166C" w:rsidP="006A166C">
      <w:pPr>
        <w:jc w:val="center"/>
        <w:rPr>
          <w:color w:val="000000"/>
          <w:sz w:val="24"/>
          <w:szCs w:val="24"/>
        </w:rPr>
      </w:pPr>
    </w:p>
    <w:p w14:paraId="2151E79E" w14:textId="3269B5A0" w:rsidR="00F671F9" w:rsidRPr="008A075F" w:rsidRDefault="00F671F9" w:rsidP="00F671F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szCs w:val="28"/>
        </w:rPr>
        <w:t>-----</w:t>
      </w:r>
      <w:r w:rsidR="00E502E4">
        <w:rPr>
          <w:szCs w:val="28"/>
        </w:rPr>
        <w:t xml:space="preserve"> </w:t>
      </w:r>
      <w:r>
        <w:rPr>
          <w:szCs w:val="28"/>
        </w:rPr>
        <w:t>над повнолітнім сином ---,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(7110-По-01-23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5E2F607A" w14:textId="77777777" w:rsidR="00F671F9" w:rsidRPr="00E234A3" w:rsidRDefault="00F671F9" w:rsidP="00F671F9">
      <w:pPr>
        <w:pStyle w:val="a4"/>
        <w:ind w:left="567"/>
        <w:jc w:val="both"/>
        <w:rPr>
          <w:color w:val="000000"/>
          <w:szCs w:val="28"/>
        </w:rPr>
      </w:pPr>
    </w:p>
    <w:p w14:paraId="5A951E7B" w14:textId="77777777" w:rsidR="00F671F9" w:rsidRPr="009C235F" w:rsidRDefault="00F671F9" w:rsidP="00F671F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Романа.</w:t>
      </w:r>
    </w:p>
    <w:p w14:paraId="173FBB0D" w14:textId="77777777" w:rsidR="00F671F9" w:rsidRPr="00E94F80" w:rsidRDefault="00F671F9" w:rsidP="00F671F9">
      <w:pPr>
        <w:jc w:val="both"/>
        <w:rPr>
          <w:color w:val="000000"/>
          <w:szCs w:val="28"/>
        </w:rPr>
      </w:pPr>
      <w:bookmarkStart w:id="4" w:name="_GoBack"/>
      <w:bookmarkEnd w:id="4"/>
    </w:p>
    <w:p w14:paraId="43DBDB08" w14:textId="2EF55FC7" w:rsidR="002875B0" w:rsidRPr="00F77402" w:rsidRDefault="00F671F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F77402" w:rsidSect="00E502E4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B5"/>
    <w:rsid w:val="002875B0"/>
    <w:rsid w:val="006A166C"/>
    <w:rsid w:val="006D02B5"/>
    <w:rsid w:val="00746DAF"/>
    <w:rsid w:val="009D160B"/>
    <w:rsid w:val="00E502E4"/>
    <w:rsid w:val="00F671F9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BBC4"/>
  <w15:chartTrackingRefBased/>
  <w15:docId w15:val="{C43A3595-A95E-4538-BF06-B068CFD1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F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67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671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F6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1F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2023-01-31T14:44:00Z</dcterms:created>
  <dcterms:modified xsi:type="dcterms:W3CDTF">2023-01-31T14:44:00Z</dcterms:modified>
</cp:coreProperties>
</file>