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ED" w:rsidRPr="005C0E28" w:rsidRDefault="00DC2DED" w:rsidP="00DC2DED">
      <w:pPr>
        <w:tabs>
          <w:tab w:val="left" w:pos="0"/>
        </w:tabs>
        <w:jc w:val="right"/>
        <w:rPr>
          <w:sz w:val="26"/>
          <w:szCs w:val="26"/>
          <w:lang w:val="uk-UA"/>
        </w:rPr>
      </w:pPr>
    </w:p>
    <w:p w:rsidR="00DC2DED" w:rsidRPr="002D7608" w:rsidRDefault="00DC2DED" w:rsidP="00DC2DED">
      <w:pPr>
        <w:tabs>
          <w:tab w:val="left" w:pos="0"/>
        </w:tabs>
        <w:jc w:val="right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Додаток 1</w:t>
      </w:r>
    </w:p>
    <w:p w:rsidR="00DC2DED" w:rsidRPr="002D7608" w:rsidRDefault="00DC2DED" w:rsidP="00DC2DED">
      <w:pPr>
        <w:tabs>
          <w:tab w:val="left" w:pos="0"/>
        </w:tabs>
        <w:jc w:val="right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 xml:space="preserve">                                                             до    рішення виконавчого комітету</w:t>
      </w:r>
    </w:p>
    <w:p w:rsidR="00DC2DED" w:rsidRPr="002D7608" w:rsidRDefault="00DC2DED" w:rsidP="00DC2DED">
      <w:pPr>
        <w:tabs>
          <w:tab w:val="left" w:pos="0"/>
        </w:tabs>
        <w:jc w:val="right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  <w:t xml:space="preserve">   </w:t>
      </w:r>
      <w:r>
        <w:rPr>
          <w:sz w:val="26"/>
          <w:szCs w:val="26"/>
          <w:lang w:val="uk-UA"/>
        </w:rPr>
        <w:t>2</w:t>
      </w:r>
      <w:r w:rsidR="00016833">
        <w:rPr>
          <w:sz w:val="26"/>
          <w:szCs w:val="26"/>
          <w:lang w:val="en-US"/>
        </w:rPr>
        <w:t>0</w:t>
      </w:r>
      <w:r>
        <w:rPr>
          <w:sz w:val="26"/>
          <w:szCs w:val="26"/>
          <w:lang w:val="uk-UA"/>
        </w:rPr>
        <w:t xml:space="preserve"> вересня</w:t>
      </w:r>
      <w:r w:rsidRPr="002D7608">
        <w:rPr>
          <w:sz w:val="26"/>
          <w:szCs w:val="26"/>
          <w:lang w:val="uk-UA"/>
        </w:rPr>
        <w:t xml:space="preserve">   2021 року  № </w:t>
      </w:r>
      <w:r>
        <w:rPr>
          <w:sz w:val="26"/>
          <w:szCs w:val="26"/>
          <w:lang w:val="uk-UA"/>
        </w:rPr>
        <w:t>287</w:t>
      </w:r>
    </w:p>
    <w:p w:rsidR="00DC2DED" w:rsidRPr="002D7608" w:rsidRDefault="00DC2DED" w:rsidP="00DC2DED">
      <w:pPr>
        <w:tabs>
          <w:tab w:val="left" w:pos="0"/>
        </w:tabs>
        <w:jc w:val="both"/>
        <w:rPr>
          <w:sz w:val="26"/>
          <w:szCs w:val="26"/>
          <w:lang w:val="uk-UA"/>
        </w:rPr>
      </w:pPr>
    </w:p>
    <w:p w:rsidR="00DC2DED" w:rsidRPr="002D7608" w:rsidRDefault="00DC2DED" w:rsidP="00DC2DED">
      <w:pPr>
        <w:tabs>
          <w:tab w:val="left" w:pos="0"/>
        </w:tabs>
        <w:jc w:val="both"/>
        <w:rPr>
          <w:sz w:val="26"/>
          <w:szCs w:val="26"/>
          <w:lang w:val="uk-UA"/>
        </w:rPr>
      </w:pPr>
    </w:p>
    <w:p w:rsidR="00DC2DED" w:rsidRPr="00577CAB" w:rsidRDefault="00DC2DED" w:rsidP="00DC2DED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577CAB">
        <w:rPr>
          <w:b/>
          <w:sz w:val="28"/>
          <w:szCs w:val="28"/>
          <w:lang w:val="uk-UA"/>
        </w:rPr>
        <w:t>Тариф</w:t>
      </w:r>
    </w:p>
    <w:p w:rsidR="00DC2DED" w:rsidRPr="00577CAB" w:rsidRDefault="00DC2DED" w:rsidP="00DC2DED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577CAB">
        <w:rPr>
          <w:b/>
          <w:sz w:val="28"/>
          <w:szCs w:val="28"/>
          <w:lang w:val="uk-UA"/>
        </w:rPr>
        <w:t xml:space="preserve"> для </w:t>
      </w:r>
      <w:proofErr w:type="spellStart"/>
      <w:r w:rsidRPr="00577CAB">
        <w:rPr>
          <w:b/>
          <w:sz w:val="28"/>
          <w:szCs w:val="28"/>
          <w:lang w:val="uk-UA"/>
        </w:rPr>
        <w:t>КП</w:t>
      </w:r>
      <w:proofErr w:type="spellEnd"/>
      <w:r w:rsidRPr="00577CAB">
        <w:rPr>
          <w:b/>
          <w:sz w:val="28"/>
          <w:szCs w:val="28"/>
          <w:lang w:val="uk-UA"/>
        </w:rPr>
        <w:t xml:space="preserve"> </w:t>
      </w:r>
      <w:r w:rsidRPr="00577CAB">
        <w:rPr>
          <w:sz w:val="28"/>
          <w:szCs w:val="28"/>
          <w:lang w:val="uk-UA"/>
        </w:rPr>
        <w:t>«</w:t>
      </w:r>
      <w:proofErr w:type="spellStart"/>
      <w:r w:rsidRPr="00577CAB">
        <w:rPr>
          <w:b/>
          <w:sz w:val="28"/>
          <w:szCs w:val="28"/>
          <w:lang w:val="uk-UA"/>
        </w:rPr>
        <w:t>Вараштепловодоканал</w:t>
      </w:r>
      <w:proofErr w:type="spellEnd"/>
      <w:r w:rsidRPr="00577CAB">
        <w:rPr>
          <w:b/>
          <w:sz w:val="28"/>
          <w:szCs w:val="28"/>
          <w:lang w:val="uk-UA"/>
        </w:rPr>
        <w:t>» ВМР на послугу постачання теплової енергії  та послугу постачання гарячої води</w:t>
      </w:r>
      <w:r w:rsidRPr="00577CAB">
        <w:rPr>
          <w:sz w:val="28"/>
          <w:szCs w:val="28"/>
          <w:lang w:val="uk-UA"/>
        </w:rPr>
        <w:t xml:space="preserve"> </w:t>
      </w:r>
      <w:r w:rsidRPr="00577CAB">
        <w:rPr>
          <w:b/>
          <w:sz w:val="28"/>
          <w:szCs w:val="28"/>
          <w:lang w:val="uk-UA"/>
        </w:rPr>
        <w:t xml:space="preserve"> з  01.10.2021 року</w:t>
      </w:r>
    </w:p>
    <w:p w:rsidR="00DC2DED" w:rsidRPr="002D7608" w:rsidRDefault="00DC2DED" w:rsidP="00DC2DED">
      <w:pPr>
        <w:jc w:val="both"/>
        <w:rPr>
          <w:b/>
          <w:sz w:val="26"/>
          <w:szCs w:val="26"/>
          <w:lang w:val="uk-UA"/>
        </w:rPr>
      </w:pPr>
    </w:p>
    <w:p w:rsidR="00DC2DED" w:rsidRPr="002D7608" w:rsidRDefault="00DC2DED" w:rsidP="00DC2DED">
      <w:pPr>
        <w:jc w:val="both"/>
        <w:rPr>
          <w:sz w:val="26"/>
          <w:szCs w:val="26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4500"/>
        <w:gridCol w:w="1260"/>
        <w:gridCol w:w="1440"/>
        <w:gridCol w:w="1692"/>
      </w:tblGrid>
      <w:tr w:rsidR="00DC2DED" w:rsidRPr="00DB70B0" w:rsidTr="000B0B2C">
        <w:trPr>
          <w:cantSplit/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  <w:r w:rsidRPr="002D7608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 w:rsidRPr="002D7608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pStyle w:val="4"/>
              <w:rPr>
                <w:sz w:val="26"/>
                <w:szCs w:val="26"/>
                <w:lang w:val="uk-UA"/>
              </w:rPr>
            </w:pPr>
            <w:r w:rsidRPr="002D7608">
              <w:rPr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 w:rsidRPr="002D7608">
              <w:rPr>
                <w:sz w:val="26"/>
                <w:szCs w:val="26"/>
                <w:lang w:val="uk-UA"/>
              </w:rPr>
              <w:t>Вартість тарифу без ПДВ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Вартість тарифу з ПДВ</w:t>
            </w:r>
            <w:r w:rsidRPr="002D7608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DC2DED" w:rsidRPr="002D7608" w:rsidTr="000B0B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 w:rsidRPr="002D760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Тариф на</w:t>
            </w:r>
            <w:r w:rsidRPr="002D760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п</w:t>
            </w:r>
            <w:r w:rsidRPr="002D7608">
              <w:rPr>
                <w:sz w:val="26"/>
                <w:szCs w:val="26"/>
                <w:lang w:val="uk-UA"/>
              </w:rPr>
              <w:t>ослугу постачання</w:t>
            </w:r>
            <w:r>
              <w:rPr>
                <w:sz w:val="26"/>
                <w:szCs w:val="26"/>
                <w:lang w:val="uk-UA"/>
              </w:rPr>
              <w:t xml:space="preserve"> теплової енергії</w:t>
            </w:r>
            <w:r w:rsidRPr="002D760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для всіх категорій споживачів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2D7608">
              <w:rPr>
                <w:sz w:val="26"/>
                <w:szCs w:val="26"/>
                <w:lang w:val="uk-UA"/>
              </w:rPr>
              <w:t>грн</w:t>
            </w:r>
            <w:proofErr w:type="spellEnd"/>
            <w:r w:rsidRPr="002D7608">
              <w:rPr>
                <w:sz w:val="26"/>
                <w:szCs w:val="26"/>
                <w:lang w:val="uk-UA"/>
              </w:rPr>
              <w:t>/</w:t>
            </w:r>
            <w:proofErr w:type="spellStart"/>
            <w:r w:rsidRPr="002D7608">
              <w:rPr>
                <w:sz w:val="26"/>
                <w:szCs w:val="26"/>
                <w:lang w:val="uk-UA"/>
              </w:rPr>
              <w:t>Гкал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186,45</w:t>
            </w:r>
          </w:p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223,74</w:t>
            </w:r>
          </w:p>
        </w:tc>
      </w:tr>
      <w:tr w:rsidR="00DC2DED" w:rsidRPr="002D7608" w:rsidTr="000B0B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Тариф на послугу постачання гарячої води для споживачів м. </w:t>
            </w:r>
            <w:proofErr w:type="spellStart"/>
            <w:r>
              <w:rPr>
                <w:sz w:val="26"/>
                <w:szCs w:val="26"/>
                <w:lang w:val="uk-UA"/>
              </w:rPr>
              <w:t>Вараш</w:t>
            </w:r>
            <w:proofErr w:type="spellEnd"/>
            <w:r>
              <w:rPr>
                <w:sz w:val="26"/>
                <w:szCs w:val="26"/>
                <w:lang w:val="uk-UA"/>
              </w:rPr>
              <w:t>, крім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vertAlign w:val="superscript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грн./ м³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36,65</w:t>
            </w:r>
          </w:p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43</w:t>
            </w:r>
            <w:r w:rsidRPr="002D7608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>98</w:t>
            </w:r>
          </w:p>
        </w:tc>
      </w:tr>
      <w:tr w:rsidR="00DC2DED" w:rsidRPr="002D7608" w:rsidTr="000B0B2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2D7608">
              <w:rPr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</w:t>
            </w:r>
            <w:r w:rsidRPr="002D7608">
              <w:rPr>
                <w:sz w:val="26"/>
                <w:szCs w:val="26"/>
                <w:lang w:val="uk-UA"/>
              </w:rPr>
              <w:t>ариф на</w:t>
            </w:r>
            <w:r>
              <w:rPr>
                <w:sz w:val="26"/>
                <w:szCs w:val="26"/>
                <w:lang w:val="uk-UA"/>
              </w:rPr>
              <w:t xml:space="preserve"> послугу</w:t>
            </w:r>
            <w:r w:rsidRPr="002D7608">
              <w:rPr>
                <w:sz w:val="26"/>
                <w:szCs w:val="26"/>
                <w:lang w:val="uk-UA"/>
              </w:rPr>
              <w:t xml:space="preserve"> постачання </w:t>
            </w:r>
            <w:r>
              <w:rPr>
                <w:sz w:val="26"/>
                <w:szCs w:val="26"/>
                <w:lang w:val="uk-UA"/>
              </w:rPr>
              <w:t>гарячої води для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грн</w:t>
            </w:r>
            <w:proofErr w:type="spellEnd"/>
            <w:r>
              <w:rPr>
                <w:sz w:val="26"/>
                <w:szCs w:val="26"/>
                <w:lang w:val="uk-UA"/>
              </w:rPr>
              <w:t>/м³</w:t>
            </w:r>
          </w:p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35,69</w:t>
            </w:r>
          </w:p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ED" w:rsidRPr="002D7608" w:rsidRDefault="00DC2DED" w:rsidP="000B0B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2D7608">
              <w:rPr>
                <w:sz w:val="26"/>
                <w:szCs w:val="26"/>
                <w:lang w:val="uk-UA"/>
              </w:rPr>
              <w:t>2,</w:t>
            </w:r>
            <w:r>
              <w:rPr>
                <w:sz w:val="26"/>
                <w:szCs w:val="26"/>
                <w:lang w:val="uk-UA"/>
              </w:rPr>
              <w:t>8</w:t>
            </w:r>
            <w:r w:rsidRPr="002D7608">
              <w:rPr>
                <w:sz w:val="26"/>
                <w:szCs w:val="26"/>
                <w:lang w:val="uk-UA"/>
              </w:rPr>
              <w:t>3</w:t>
            </w:r>
          </w:p>
        </w:tc>
      </w:tr>
    </w:tbl>
    <w:p w:rsidR="00DC2DED" w:rsidRPr="002D7608" w:rsidRDefault="00DC2DED" w:rsidP="00DC2DED">
      <w:pPr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</w:r>
    </w:p>
    <w:p w:rsidR="00DC2DED" w:rsidRPr="002D7608" w:rsidRDefault="00DC2DED" w:rsidP="00DC2DED">
      <w:pPr>
        <w:jc w:val="both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ab/>
      </w:r>
      <w:r w:rsidRPr="002D7608">
        <w:rPr>
          <w:sz w:val="26"/>
          <w:szCs w:val="26"/>
          <w:lang w:val="uk-UA"/>
        </w:rPr>
        <w:tab/>
      </w:r>
    </w:p>
    <w:p w:rsidR="00DC2DED" w:rsidRPr="002D7608" w:rsidRDefault="00DC2DED" w:rsidP="00DC2DED">
      <w:pPr>
        <w:jc w:val="both"/>
        <w:rPr>
          <w:sz w:val="26"/>
          <w:szCs w:val="26"/>
          <w:lang w:val="uk-UA"/>
        </w:rPr>
      </w:pPr>
    </w:p>
    <w:p w:rsidR="00DC2DED" w:rsidRPr="002D7608" w:rsidRDefault="00DC2DED" w:rsidP="00DC2DED">
      <w:pPr>
        <w:pStyle w:val="4"/>
        <w:jc w:val="left"/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 xml:space="preserve">                           </w:t>
      </w:r>
    </w:p>
    <w:p w:rsidR="00DC2DED" w:rsidRPr="002D7608" w:rsidRDefault="00DC2DED" w:rsidP="00DC2DED">
      <w:pPr>
        <w:rPr>
          <w:sz w:val="26"/>
          <w:szCs w:val="26"/>
          <w:lang w:val="uk-UA"/>
        </w:rPr>
      </w:pPr>
    </w:p>
    <w:p w:rsidR="00DC2DED" w:rsidRPr="002D7608" w:rsidRDefault="00DC2DED" w:rsidP="00DC2DED">
      <w:pPr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 xml:space="preserve">Керуючий справами  </w:t>
      </w:r>
    </w:p>
    <w:p w:rsidR="00DC2DED" w:rsidRPr="002D7608" w:rsidRDefault="00DC2DED" w:rsidP="00DC2DED">
      <w:pPr>
        <w:rPr>
          <w:sz w:val="26"/>
          <w:szCs w:val="26"/>
          <w:lang w:val="uk-UA"/>
        </w:rPr>
      </w:pPr>
      <w:r w:rsidRPr="002D7608">
        <w:rPr>
          <w:sz w:val="26"/>
          <w:szCs w:val="26"/>
          <w:lang w:val="uk-UA"/>
        </w:rPr>
        <w:t>виконавчого комітету                                                       Сергій ДЕНЕГА</w:t>
      </w:r>
    </w:p>
    <w:p w:rsidR="00DC2DED" w:rsidRPr="002D7608" w:rsidRDefault="00DC2DED" w:rsidP="00DC2DED">
      <w:pPr>
        <w:rPr>
          <w:sz w:val="26"/>
          <w:szCs w:val="26"/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DED"/>
    <w:rsid w:val="00000E3E"/>
    <w:rsid w:val="000014DB"/>
    <w:rsid w:val="000048BC"/>
    <w:rsid w:val="00005598"/>
    <w:rsid w:val="00010653"/>
    <w:rsid w:val="00010783"/>
    <w:rsid w:val="00014E5D"/>
    <w:rsid w:val="000159AA"/>
    <w:rsid w:val="00016833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0740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2DED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DC2DE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C2DED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2021-10-01T07:24:00Z</dcterms:created>
  <dcterms:modified xsi:type="dcterms:W3CDTF">2021-10-01T07:24:00Z</dcterms:modified>
</cp:coreProperties>
</file>