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4A" w:rsidRPr="007D230E" w:rsidRDefault="00F9184A" w:rsidP="00F9184A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7D230E">
        <w:rPr>
          <w:sz w:val="28"/>
          <w:szCs w:val="28"/>
          <w:lang w:val="uk-UA"/>
        </w:rPr>
        <w:t>Додаток 3</w:t>
      </w:r>
    </w:p>
    <w:p w:rsidR="00F9184A" w:rsidRPr="007D230E" w:rsidRDefault="00F9184A" w:rsidP="00F9184A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7D230E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:rsidR="00F9184A" w:rsidRPr="007D230E" w:rsidRDefault="00F9184A" w:rsidP="00F9184A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7D230E">
        <w:rPr>
          <w:sz w:val="28"/>
          <w:szCs w:val="28"/>
          <w:lang w:val="uk-UA"/>
        </w:rPr>
        <w:tab/>
      </w:r>
      <w:r w:rsidRPr="007D230E">
        <w:rPr>
          <w:sz w:val="28"/>
          <w:szCs w:val="28"/>
          <w:lang w:val="uk-UA"/>
        </w:rPr>
        <w:tab/>
      </w:r>
      <w:r w:rsidRPr="007D230E">
        <w:rPr>
          <w:sz w:val="28"/>
          <w:szCs w:val="28"/>
          <w:lang w:val="uk-UA"/>
        </w:rPr>
        <w:tab/>
      </w:r>
      <w:r w:rsidRPr="007D230E">
        <w:rPr>
          <w:sz w:val="28"/>
          <w:szCs w:val="28"/>
          <w:lang w:val="uk-UA"/>
        </w:rPr>
        <w:tab/>
      </w:r>
      <w:r w:rsidRPr="007D230E">
        <w:rPr>
          <w:sz w:val="28"/>
          <w:szCs w:val="28"/>
          <w:lang w:val="uk-UA"/>
        </w:rPr>
        <w:tab/>
      </w:r>
      <w:r w:rsidRPr="007D230E">
        <w:rPr>
          <w:sz w:val="28"/>
          <w:szCs w:val="28"/>
          <w:lang w:val="uk-UA"/>
        </w:rPr>
        <w:tab/>
        <w:t xml:space="preserve">   </w:t>
      </w:r>
      <w:r w:rsidR="006D14A4">
        <w:rPr>
          <w:sz w:val="28"/>
          <w:szCs w:val="28"/>
          <w:lang w:val="en-US"/>
        </w:rPr>
        <w:t>20</w:t>
      </w:r>
      <w:r w:rsidR="004E202E">
        <w:rPr>
          <w:sz w:val="28"/>
          <w:szCs w:val="28"/>
          <w:lang w:val="en-US"/>
        </w:rPr>
        <w:t xml:space="preserve"> </w:t>
      </w:r>
      <w:proofErr w:type="spellStart"/>
      <w:r w:rsidR="004E202E">
        <w:rPr>
          <w:sz w:val="28"/>
          <w:szCs w:val="28"/>
          <w:lang w:val="en-US"/>
        </w:rPr>
        <w:t>вересня</w:t>
      </w:r>
      <w:proofErr w:type="spellEnd"/>
      <w:r w:rsidRPr="007D230E">
        <w:rPr>
          <w:sz w:val="28"/>
          <w:szCs w:val="28"/>
          <w:lang w:val="uk-UA"/>
        </w:rPr>
        <w:t xml:space="preserve">  2021 року  № </w:t>
      </w:r>
      <w:r w:rsidR="004E202E">
        <w:rPr>
          <w:sz w:val="28"/>
          <w:szCs w:val="28"/>
          <w:lang w:val="uk-UA"/>
        </w:rPr>
        <w:t>287</w:t>
      </w:r>
    </w:p>
    <w:p w:rsidR="00F9184A" w:rsidRPr="007D230E" w:rsidRDefault="00F9184A" w:rsidP="00F9184A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3060"/>
        <w:gridCol w:w="900"/>
        <w:gridCol w:w="1260"/>
        <w:gridCol w:w="1410"/>
        <w:gridCol w:w="1290"/>
        <w:gridCol w:w="1440"/>
      </w:tblGrid>
      <w:tr w:rsidR="00F9184A" w:rsidRPr="007D230E" w:rsidTr="00FC4C79">
        <w:trPr>
          <w:trHeight w:val="360"/>
        </w:trPr>
        <w:tc>
          <w:tcPr>
            <w:tcW w:w="9360" w:type="dxa"/>
            <w:gridSpan w:val="6"/>
            <w:noWrap/>
          </w:tcPr>
          <w:p w:rsidR="00F9184A" w:rsidRPr="007D230E" w:rsidRDefault="00F9184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0E">
              <w:rPr>
                <w:b/>
                <w:sz w:val="28"/>
                <w:szCs w:val="28"/>
                <w:lang w:val="uk-UA"/>
              </w:rPr>
              <w:t xml:space="preserve">Структура </w:t>
            </w:r>
            <w:r w:rsidR="001A5B96" w:rsidRPr="007D230E">
              <w:rPr>
                <w:b/>
                <w:sz w:val="28"/>
                <w:szCs w:val="28"/>
              </w:rPr>
              <w:t>тариф</w:t>
            </w:r>
            <w:r w:rsidR="001A5B96" w:rsidRPr="007D230E">
              <w:rPr>
                <w:b/>
                <w:sz w:val="28"/>
                <w:szCs w:val="28"/>
                <w:lang w:val="uk-UA"/>
              </w:rPr>
              <w:t>у</w:t>
            </w:r>
            <w:r w:rsidRPr="007D230E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7D230E">
              <w:rPr>
                <w:b/>
                <w:sz w:val="28"/>
                <w:szCs w:val="28"/>
              </w:rPr>
              <w:t>транспортування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теплової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енергії</w:t>
            </w:r>
            <w:proofErr w:type="spellEnd"/>
          </w:p>
        </w:tc>
      </w:tr>
      <w:tr w:rsidR="00F9184A" w:rsidRPr="007D230E" w:rsidTr="00FC4C79">
        <w:trPr>
          <w:trHeight w:val="360"/>
        </w:trPr>
        <w:tc>
          <w:tcPr>
            <w:tcW w:w="9360" w:type="dxa"/>
            <w:gridSpan w:val="6"/>
            <w:noWrap/>
          </w:tcPr>
          <w:p w:rsidR="00F9184A" w:rsidRPr="007D230E" w:rsidRDefault="00F9184A">
            <w:pPr>
              <w:jc w:val="center"/>
              <w:rPr>
                <w:b/>
                <w:sz w:val="28"/>
                <w:szCs w:val="28"/>
              </w:rPr>
            </w:pPr>
            <w:r w:rsidRPr="007D230E">
              <w:rPr>
                <w:b/>
                <w:sz w:val="28"/>
                <w:szCs w:val="28"/>
              </w:rPr>
              <w:t>КП</w:t>
            </w:r>
            <w:r w:rsidRPr="007D230E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D230E">
              <w:rPr>
                <w:b/>
                <w:sz w:val="28"/>
                <w:szCs w:val="28"/>
              </w:rPr>
              <w:t>Вараштепловодоканал</w:t>
            </w:r>
            <w:proofErr w:type="spellEnd"/>
            <w:r w:rsidRPr="007D230E">
              <w:rPr>
                <w:b/>
                <w:sz w:val="28"/>
                <w:szCs w:val="28"/>
                <w:lang w:val="uk-UA"/>
              </w:rPr>
              <w:t>»</w:t>
            </w:r>
            <w:r w:rsidRPr="007D230E">
              <w:rPr>
                <w:b/>
                <w:sz w:val="28"/>
                <w:szCs w:val="28"/>
              </w:rPr>
              <w:t xml:space="preserve"> ВМР</w:t>
            </w:r>
          </w:p>
        </w:tc>
      </w:tr>
      <w:tr w:rsidR="00F9184A" w:rsidTr="00FC4C79">
        <w:trPr>
          <w:trHeight w:val="300"/>
        </w:trPr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Одиниці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виміру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Усього</w:t>
            </w:r>
            <w:proofErr w:type="spellEnd"/>
          </w:p>
        </w:tc>
      </w:tr>
      <w:tr w:rsidR="00F9184A" w:rsidTr="00FC4C79">
        <w:trPr>
          <w:trHeight w:val="794"/>
        </w:trPr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базовий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період</w:t>
            </w:r>
            <w:proofErr w:type="spellEnd"/>
            <w:r>
              <w:rPr>
                <w:color w:val="000000"/>
              </w:rPr>
              <w:t xml:space="preserve">  2019(факт)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базовий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період</w:t>
            </w:r>
            <w:proofErr w:type="spellEnd"/>
            <w:r>
              <w:rPr>
                <w:color w:val="000000"/>
              </w:rPr>
              <w:t xml:space="preserve">  2020(факт)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передбачено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чинним</w:t>
            </w:r>
            <w:proofErr w:type="spellEnd"/>
            <w:r>
              <w:rPr>
                <w:color w:val="000000"/>
              </w:rPr>
              <w:t xml:space="preserve"> тарифом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планований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період</w:t>
            </w:r>
            <w:proofErr w:type="spellEnd"/>
          </w:p>
        </w:tc>
      </w:tr>
      <w:tr w:rsidR="00F9184A" w:rsidTr="00FC4C7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9184A" w:rsidTr="00FC4C79">
        <w:trPr>
          <w:trHeight w:val="45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Виробнича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собівартість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6452</w:t>
            </w:r>
          </w:p>
        </w:tc>
      </w:tr>
      <w:tr w:rsidR="00F9184A" w:rsidTr="00FC4C79">
        <w:trPr>
          <w:trHeight w:val="4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прям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F9184A" w:rsidTr="00FC4C79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електроенергія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84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транспортування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тепловими</w:t>
            </w:r>
            <w:proofErr w:type="spellEnd"/>
            <w:r>
              <w:rPr>
                <w:color w:val="000000"/>
              </w:rPr>
              <w:t xml:space="preserve"> мережами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ідприємств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6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вода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технолог</w:t>
            </w:r>
            <w:proofErr w:type="gramEnd"/>
            <w:r>
              <w:rPr>
                <w:color w:val="000000"/>
              </w:rPr>
              <w:t>ічних</w:t>
            </w:r>
            <w:proofErr w:type="spellEnd"/>
            <w:r>
              <w:rPr>
                <w:color w:val="000000"/>
              </w:rPr>
              <w:t xml:space="preserve"> потреб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матер</w:t>
            </w:r>
            <w:proofErr w:type="gramEnd"/>
            <w:r>
              <w:rPr>
                <w:color w:val="000000"/>
              </w:rPr>
              <w:t>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запасні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частини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ресурси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прям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3721</w:t>
            </w:r>
          </w:p>
        </w:tc>
      </w:tr>
      <w:tr w:rsidR="00F9184A" w:rsidTr="00FC4C79">
        <w:trPr>
          <w:trHeight w:val="39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1915</w:t>
            </w:r>
          </w:p>
        </w:tc>
      </w:tr>
      <w:tr w:rsidR="00F9184A" w:rsidTr="00FC4C79">
        <w:trPr>
          <w:trHeight w:val="4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>іальні</w:t>
            </w:r>
            <w:proofErr w:type="spellEnd"/>
            <w:r>
              <w:rPr>
                <w:color w:val="000000"/>
              </w:rPr>
              <w:t xml:space="preserve">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</w:tr>
      <w:tr w:rsidR="00F9184A" w:rsidTr="00FC4C79">
        <w:trPr>
          <w:trHeight w:val="4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амортизаційні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загальновиробничі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9184A" w:rsidTr="00FC4C79">
        <w:trPr>
          <w:trHeight w:val="4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49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>іальні</w:t>
            </w:r>
            <w:proofErr w:type="spellEnd"/>
            <w:r>
              <w:rPr>
                <w:color w:val="000000"/>
              </w:rPr>
              <w:t xml:space="preserve">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3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9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1046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>іальні</w:t>
            </w:r>
            <w:proofErr w:type="spellEnd"/>
            <w:r>
              <w:rPr>
                <w:color w:val="000000"/>
              </w:rPr>
              <w:t xml:space="preserve">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F9184A" w:rsidTr="00FC4C79">
        <w:trPr>
          <w:trHeight w:val="42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збут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9184A" w:rsidTr="00FC4C79">
        <w:trPr>
          <w:trHeight w:val="36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9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>іальні</w:t>
            </w:r>
            <w:proofErr w:type="spellEnd"/>
            <w:r>
              <w:rPr>
                <w:color w:val="000000"/>
              </w:rPr>
              <w:t xml:space="preserve">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операційні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Фінансові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Повна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тис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г</w:t>
            </w:r>
            <w:proofErr w:type="gramEnd"/>
            <w:r>
              <w:rPr>
                <w:b/>
                <w:bCs/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7498</w:t>
            </w:r>
          </w:p>
        </w:tc>
      </w:tr>
      <w:tr w:rsidR="00F9184A" w:rsidTr="00FC4C79">
        <w:trPr>
          <w:trHeight w:val="36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відшкодування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втрат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5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Розрахунковий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прибуток</w:t>
            </w:r>
            <w:proofErr w:type="spellEnd"/>
            <w:r>
              <w:rPr>
                <w:color w:val="000000"/>
              </w:rPr>
              <w:t xml:space="preserve">*, </w:t>
            </w:r>
            <w:proofErr w:type="spellStart"/>
            <w:r>
              <w:rPr>
                <w:color w:val="000000"/>
              </w:rPr>
              <w:t>усього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40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податок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дивіденди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42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резервний</w:t>
            </w:r>
            <w:proofErr w:type="spellEnd"/>
            <w:r>
              <w:rPr>
                <w:color w:val="000000"/>
              </w:rPr>
              <w:t xml:space="preserve"> фонд (</w:t>
            </w:r>
            <w:proofErr w:type="spellStart"/>
            <w:r>
              <w:rPr>
                <w:color w:val="000000"/>
              </w:rPr>
              <w:t>капітал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52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розвиток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виробництва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інвестиції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прибутку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5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Вартість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теплової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енергії</w:t>
            </w:r>
            <w:proofErr w:type="spellEnd"/>
            <w:r>
              <w:rPr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</w:rPr>
              <w:t xml:space="preserve"> тарифами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рн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7498</w:t>
            </w:r>
          </w:p>
        </w:tc>
      </w:tr>
      <w:tr w:rsidR="00F9184A" w:rsidTr="00FC4C79">
        <w:trPr>
          <w:trHeight w:val="54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теплової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енергії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32,99</w:t>
            </w:r>
          </w:p>
        </w:tc>
      </w:tr>
      <w:tr w:rsidR="00F9184A" w:rsidTr="00FC4C79">
        <w:trPr>
          <w:trHeight w:val="5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надходження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іцензіата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234963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245033</w:t>
            </w:r>
          </w:p>
        </w:tc>
      </w:tr>
      <w:tr w:rsidR="00F9184A" w:rsidTr="00FC4C79">
        <w:trPr>
          <w:trHeight w:val="4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власної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6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власникі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транспортування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мережами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ліцензіата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6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Втрати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в мережах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іцензіата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усього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17748</w:t>
            </w:r>
          </w:p>
        </w:tc>
      </w:tr>
      <w:tr w:rsidR="00F9184A" w:rsidTr="00FC4C79">
        <w:trPr>
          <w:trHeight w:val="4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власної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6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власникі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транспортування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мережами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ліцензіата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6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Корисний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відпуск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мереж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іцензіата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усього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227285</w:t>
            </w:r>
          </w:p>
        </w:tc>
      </w:tr>
      <w:tr w:rsidR="00F9184A" w:rsidTr="00FC4C79">
        <w:trPr>
          <w:trHeight w:val="5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господарські</w:t>
            </w:r>
            <w:proofErr w:type="spellEnd"/>
            <w:r>
              <w:rPr>
                <w:color w:val="000000"/>
              </w:rPr>
              <w:t xml:space="preserve"> потреби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іцензованої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5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корисний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відпуск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енергії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власників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184A" w:rsidTr="00FC4C79">
        <w:trPr>
          <w:trHeight w:val="78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корисний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відпуск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теплової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енергії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власним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зокрема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на потреби</w:t>
            </w:r>
            <w:proofErr w:type="gram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222274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221429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184A" w:rsidRDefault="00F918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227285</w:t>
            </w:r>
          </w:p>
        </w:tc>
      </w:tr>
      <w:tr w:rsidR="00F9184A" w:rsidTr="00FC4C7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населення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178137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187886</w:t>
            </w:r>
          </w:p>
        </w:tc>
      </w:tr>
      <w:tr w:rsidR="00F9184A" w:rsidTr="00FC4C79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рел</w:t>
            </w:r>
            <w:proofErr w:type="gramEnd"/>
            <w:r>
              <w:rPr>
                <w:color w:val="000000"/>
              </w:rPr>
              <w:t>ігійних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F9184A" w:rsidTr="00FC4C79">
        <w:trPr>
          <w:trHeight w:val="4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бюджетних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установ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організацій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16938</w:t>
            </w:r>
          </w:p>
        </w:tc>
      </w:tr>
      <w:tr w:rsidR="00F9184A" w:rsidTr="00FC4C79">
        <w:trPr>
          <w:trHeight w:val="3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споживачів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184A" w:rsidRDefault="00F918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21831</w:t>
            </w:r>
          </w:p>
        </w:tc>
      </w:tr>
      <w:tr w:rsidR="00E00E3E" w:rsidTr="00FC4C79">
        <w:trPr>
          <w:trHeight w:val="465"/>
        </w:trPr>
        <w:tc>
          <w:tcPr>
            <w:tcW w:w="3060" w:type="dxa"/>
          </w:tcPr>
          <w:p w:rsidR="007D230E" w:rsidRDefault="007D230E" w:rsidP="00B179C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D230E" w:rsidRDefault="007D230E" w:rsidP="00B179C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00E3E" w:rsidRPr="007D230E" w:rsidRDefault="00E00E3E" w:rsidP="00B179C2">
            <w:pPr>
              <w:rPr>
                <w:color w:val="000000"/>
                <w:sz w:val="28"/>
                <w:szCs w:val="28"/>
                <w:lang w:val="uk-UA"/>
              </w:rPr>
            </w:pPr>
            <w:r w:rsidRPr="007D230E">
              <w:rPr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6300" w:type="dxa"/>
            <w:gridSpan w:val="5"/>
            <w:noWrap/>
            <w:vAlign w:val="bottom"/>
          </w:tcPr>
          <w:p w:rsidR="00E00E3E" w:rsidRPr="007D230E" w:rsidRDefault="00E00E3E" w:rsidP="00B179C2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</w:rPr>
              <w:t xml:space="preserve">           </w:t>
            </w:r>
          </w:p>
        </w:tc>
      </w:tr>
      <w:tr w:rsidR="00E00E3E" w:rsidTr="00FC4C79">
        <w:trPr>
          <w:trHeight w:val="480"/>
        </w:trPr>
        <w:tc>
          <w:tcPr>
            <w:tcW w:w="3060" w:type="dxa"/>
          </w:tcPr>
          <w:p w:rsidR="00E00E3E" w:rsidRPr="007D230E" w:rsidRDefault="00FC4C7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7D230E">
              <w:rPr>
                <w:color w:val="000000"/>
                <w:sz w:val="28"/>
                <w:szCs w:val="28"/>
                <w:lang w:val="uk-UA"/>
              </w:rPr>
              <w:t>иконавчого</w:t>
            </w:r>
            <w:r w:rsidR="0091721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00E3E" w:rsidRPr="007D230E">
              <w:rPr>
                <w:color w:val="000000"/>
                <w:sz w:val="28"/>
                <w:szCs w:val="28"/>
                <w:lang w:val="uk-UA"/>
              </w:rPr>
              <w:t xml:space="preserve">комітету                     </w:t>
            </w:r>
          </w:p>
        </w:tc>
        <w:tc>
          <w:tcPr>
            <w:tcW w:w="6300" w:type="dxa"/>
            <w:gridSpan w:val="5"/>
          </w:tcPr>
          <w:p w:rsidR="00E00E3E" w:rsidRPr="007D230E" w:rsidRDefault="00E00E3E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  <w:lang w:val="uk-UA"/>
              </w:rPr>
              <w:t xml:space="preserve">                                                        Сергій ДЕНЕГА</w:t>
            </w:r>
          </w:p>
        </w:tc>
      </w:tr>
    </w:tbl>
    <w:p w:rsidR="00F9184A" w:rsidRPr="0087250E" w:rsidRDefault="00F9184A" w:rsidP="009C6B91">
      <w:pPr>
        <w:rPr>
          <w:lang w:val="uk-UA"/>
        </w:rPr>
      </w:pPr>
    </w:p>
    <w:sectPr w:rsidR="00F9184A" w:rsidRPr="0087250E" w:rsidSect="00317537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08"/>
  <w:hyphenationZone w:val="425"/>
  <w:characterSpacingControl w:val="doNotCompress"/>
  <w:compat/>
  <w:rsids>
    <w:rsidRoot w:val="00F9184A"/>
    <w:rsid w:val="001A5B96"/>
    <w:rsid w:val="0023717B"/>
    <w:rsid w:val="002C2DEE"/>
    <w:rsid w:val="00317537"/>
    <w:rsid w:val="00433E91"/>
    <w:rsid w:val="004E202E"/>
    <w:rsid w:val="00675858"/>
    <w:rsid w:val="006D14A4"/>
    <w:rsid w:val="007D230E"/>
    <w:rsid w:val="0087250E"/>
    <w:rsid w:val="0088626E"/>
    <w:rsid w:val="0091721B"/>
    <w:rsid w:val="009C6B91"/>
    <w:rsid w:val="00B179C2"/>
    <w:rsid w:val="00B4259F"/>
    <w:rsid w:val="00E00E3E"/>
    <w:rsid w:val="00F9184A"/>
    <w:rsid w:val="00FC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84A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5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savchenko</dc:creator>
  <cp:lastModifiedBy>User</cp:lastModifiedBy>
  <cp:revision>2</cp:revision>
  <cp:lastPrinted>2021-08-19T09:06:00Z</cp:lastPrinted>
  <dcterms:created xsi:type="dcterms:W3CDTF">2021-10-01T07:26:00Z</dcterms:created>
  <dcterms:modified xsi:type="dcterms:W3CDTF">2021-10-01T07:26:00Z</dcterms:modified>
</cp:coreProperties>
</file>